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15" w:rsidRPr="002B115C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                                           </w:t>
      </w:r>
      <w:r w:rsidR="00E22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                               </w:t>
      </w:r>
    </w:p>
    <w:p w:rsidR="00E22BA1" w:rsidRPr="00605915" w:rsidRDefault="000805A3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     </w:t>
      </w:r>
      <w:r w:rsidR="00605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05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Додаток</w:t>
      </w:r>
      <w:proofErr w:type="spellEnd"/>
      <w:r w:rsidR="00605915" w:rsidRPr="00605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605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</w:t>
      </w:r>
      <w:r w:rsidR="00605915" w:rsidRPr="00605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22BA1" w:rsidRPr="00E22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р</w:t>
      </w:r>
      <w:proofErr w:type="gramEnd"/>
      <w:r w:rsidR="00E22BA1" w:rsidRPr="00E22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іше</w:t>
      </w:r>
      <w:r w:rsidR="00605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ння</w:t>
      </w:r>
      <w:proofErr w:type="spellEnd"/>
      <w:r w:rsidR="00605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05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сесії</w:t>
      </w:r>
      <w:proofErr w:type="spellEnd"/>
      <w:r w:rsidR="00605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E22BA1" w:rsidRPr="00E22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міської</w:t>
      </w:r>
      <w:proofErr w:type="spellEnd"/>
      <w:r w:rsidR="00E22BA1" w:rsidRPr="00E22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ради</w:t>
      </w:r>
    </w:p>
    <w:p w:rsidR="00FD655F" w:rsidRPr="00E22BA1" w:rsidRDefault="00605915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   </w:t>
      </w:r>
      <w:r w:rsidR="00E22BA1" w:rsidRPr="00E22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</w:t>
      </w:r>
      <w:r w:rsidR="00E22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2B11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«___»__________</w:t>
      </w:r>
      <w:r w:rsidRPr="00605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2B11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2015 №_____</w:t>
      </w:r>
      <w:r w:rsidR="00FD655F" w:rsidRPr="00E22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              </w:t>
      </w:r>
    </w:p>
    <w:p w:rsidR="00CF66C9" w:rsidRDefault="00CF66C9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CF66C9" w:rsidRDefault="00CF66C9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CF66C9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ru-RU" w:eastAsia="ru-RU"/>
        </w:rPr>
      </w:pPr>
    </w:p>
    <w:p w:rsidR="00E22BA1" w:rsidRDefault="00E22BA1" w:rsidP="00CF66C9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ru-RU" w:eastAsia="ru-RU"/>
        </w:rPr>
      </w:pPr>
    </w:p>
    <w:p w:rsidR="00E22BA1" w:rsidRDefault="00E22BA1" w:rsidP="00CF66C9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ru-RU" w:eastAsia="ru-RU"/>
        </w:rPr>
      </w:pPr>
    </w:p>
    <w:p w:rsidR="00FD655F" w:rsidRPr="003E1C32" w:rsidRDefault="00FD655F" w:rsidP="00CF66C9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/>
        </w:rPr>
      </w:pPr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val="ru-RU" w:eastAsia="ru-RU"/>
        </w:rPr>
        <w:t>ПРОГРАМА</w:t>
      </w:r>
    </w:p>
    <w:p w:rsidR="00FD655F" w:rsidRPr="003E1C32" w:rsidRDefault="00FD655F" w:rsidP="003E1C32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 w:eastAsia="ru-RU"/>
        </w:rPr>
      </w:pPr>
      <w:proofErr w:type="spellStart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>фінансової</w:t>
      </w:r>
      <w:proofErr w:type="spellEnd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 xml:space="preserve"> </w:t>
      </w:r>
      <w:proofErr w:type="spellStart"/>
      <w:proofErr w:type="gramStart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>п</w:t>
      </w:r>
      <w:proofErr w:type="gramEnd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>ідтримки</w:t>
      </w:r>
      <w:proofErr w:type="spellEnd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 xml:space="preserve"> </w:t>
      </w:r>
      <w:proofErr w:type="spellStart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>комунальних</w:t>
      </w:r>
      <w:proofErr w:type="spellEnd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 xml:space="preserve"> </w:t>
      </w:r>
      <w:proofErr w:type="spellStart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>підприємств</w:t>
      </w:r>
      <w:proofErr w:type="spellEnd"/>
      <w:r w:rsidR="00D96DE5"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 xml:space="preserve"> </w:t>
      </w:r>
      <w:r w:rsid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 xml:space="preserve">    </w:t>
      </w:r>
      <w:r w:rsidR="00D96DE5"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>м. Шпола</w:t>
      </w:r>
      <w:r w:rsidR="003E1C3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 w:eastAsia="ru-RU"/>
        </w:rPr>
        <w:t xml:space="preserve"> </w:t>
      </w:r>
      <w:r w:rsidR="00544D0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>на 2016 – 2020 ро</w:t>
      </w:r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>к</w:t>
      </w:r>
      <w:r w:rsidR="00544D0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 w:eastAsia="ru-RU"/>
        </w:rPr>
        <w:t>и</w:t>
      </w:r>
    </w:p>
    <w:p w:rsidR="00FD655F" w:rsidRPr="00E22BA1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/>
        </w:rPr>
      </w:pPr>
      <w:r w:rsidRPr="00E22BA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val="ru-RU" w:eastAsia="ru-RU"/>
        </w:rPr>
        <w:t> </w:t>
      </w: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0805A3" w:rsidRDefault="000805A3" w:rsidP="00812204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544D08" w:rsidRDefault="00544D08" w:rsidP="00E22BA1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544D08" w:rsidRDefault="00544D08" w:rsidP="00E22BA1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544D08" w:rsidRDefault="00544D08" w:rsidP="00E22BA1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</w:p>
    <w:p w:rsidR="00544D08" w:rsidRPr="00544D08" w:rsidRDefault="00E22BA1" w:rsidP="00544D08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E22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2015 </w:t>
      </w:r>
      <w:proofErr w:type="spellStart"/>
      <w:proofErr w:type="gramStart"/>
      <w:r w:rsidRPr="00E22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р</w:t>
      </w:r>
      <w:proofErr w:type="gramEnd"/>
      <w:r w:rsidRPr="00E22B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ік</w:t>
      </w:r>
      <w:proofErr w:type="spellEnd"/>
    </w:p>
    <w:p w:rsidR="003E1C32" w:rsidRPr="001A397A" w:rsidRDefault="003E1C32" w:rsidP="003E1C32">
      <w:pPr>
        <w:shd w:val="clear" w:color="auto" w:fill="FFFFFF"/>
        <w:spacing w:after="143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>Змі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с</w:t>
      </w:r>
      <w:r w:rsidRPr="001A39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</w:t>
      </w:r>
      <w:proofErr w:type="spellEnd"/>
      <w:proofErr w:type="gramEnd"/>
    </w:p>
    <w:p w:rsidR="003E1C32" w:rsidRPr="00FE3DF5" w:rsidRDefault="003E1C32" w:rsidP="003E1C32">
      <w:pPr>
        <w:shd w:val="clear" w:color="auto" w:fill="FFFFFF"/>
        <w:spacing w:before="34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</w:pPr>
    </w:p>
    <w:p w:rsidR="003E1C32" w:rsidRPr="00FE3DF5" w:rsidRDefault="003E1C32" w:rsidP="003E1C3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 w:rsidRPr="00FE3DF5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1. Загальні положення………………………………………</w:t>
      </w:r>
      <w:r w:rsidR="009F13FE" w:rsidRPr="00FE3DF5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………</w:t>
      </w:r>
      <w:r w:rsidRPr="00FE3DF5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…       </w:t>
      </w:r>
      <w:r w:rsidR="009F13FE" w:rsidRPr="00FE3DF5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3</w:t>
      </w:r>
      <w:r w:rsidRPr="00FE3DF5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ст.   </w:t>
      </w:r>
    </w:p>
    <w:p w:rsidR="00DA384C" w:rsidRDefault="00DA384C" w:rsidP="003E1C3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3E1C32" w:rsidRPr="00FE3DF5" w:rsidRDefault="003E1C32" w:rsidP="003E1C3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E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2. </w:t>
      </w:r>
      <w:r w:rsidR="00BF18D6" w:rsidRPr="00FE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Мета </w:t>
      </w:r>
      <w:proofErr w:type="spellStart"/>
      <w:r w:rsidR="00BF18D6" w:rsidRPr="00FE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FE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………………………………………………………...   </w:t>
      </w:r>
      <w:r w:rsidR="009F13FE" w:rsidRPr="00FE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Pr="00FE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ст.</w:t>
      </w:r>
    </w:p>
    <w:p w:rsidR="00DA384C" w:rsidRDefault="00DA384C" w:rsidP="003E1C32">
      <w:pPr>
        <w:pStyle w:val="a5"/>
        <w:rPr>
          <w:color w:val="000000" w:themeColor="text1"/>
          <w:sz w:val="28"/>
          <w:szCs w:val="28"/>
        </w:rPr>
      </w:pPr>
    </w:p>
    <w:p w:rsidR="003E1C32" w:rsidRPr="00FE3DF5" w:rsidRDefault="00BF18D6" w:rsidP="003E1C32">
      <w:pPr>
        <w:pStyle w:val="a5"/>
        <w:rPr>
          <w:color w:val="000000" w:themeColor="text1"/>
          <w:sz w:val="28"/>
          <w:szCs w:val="28"/>
        </w:rPr>
      </w:pPr>
      <w:r w:rsidRPr="00FE3DF5">
        <w:rPr>
          <w:color w:val="000000" w:themeColor="text1"/>
          <w:sz w:val="28"/>
          <w:szCs w:val="28"/>
        </w:rPr>
        <w:t xml:space="preserve">3. Обґрунтування шляхів </w:t>
      </w:r>
      <w:proofErr w:type="spellStart"/>
      <w:r w:rsidR="007914C1" w:rsidRPr="00FE3DF5">
        <w:rPr>
          <w:bCs/>
          <w:color w:val="000000" w:themeColor="text1"/>
          <w:sz w:val="28"/>
          <w:szCs w:val="28"/>
          <w:lang w:val="ru-RU"/>
        </w:rPr>
        <w:t>і</w:t>
      </w:r>
      <w:proofErr w:type="spellEnd"/>
      <w:r w:rsidR="007914C1" w:rsidRPr="00FE3DF5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914C1" w:rsidRPr="00FE3DF5">
        <w:rPr>
          <w:bCs/>
          <w:color w:val="000000" w:themeColor="text1"/>
          <w:sz w:val="28"/>
          <w:szCs w:val="28"/>
          <w:lang w:val="ru-RU"/>
        </w:rPr>
        <w:t>способів</w:t>
      </w:r>
      <w:proofErr w:type="spellEnd"/>
      <w:r w:rsidR="007914C1" w:rsidRPr="00FE3DF5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914C1" w:rsidRPr="00FE3DF5">
        <w:rPr>
          <w:bCs/>
          <w:color w:val="000000" w:themeColor="text1"/>
          <w:sz w:val="28"/>
          <w:szCs w:val="28"/>
          <w:lang w:val="ru-RU"/>
        </w:rPr>
        <w:t>розв’яза</w:t>
      </w:r>
      <w:r w:rsidRPr="00FE3DF5">
        <w:rPr>
          <w:bCs/>
          <w:color w:val="000000" w:themeColor="text1"/>
          <w:sz w:val="28"/>
          <w:szCs w:val="28"/>
          <w:lang w:val="ru-RU"/>
        </w:rPr>
        <w:t>ння</w:t>
      </w:r>
      <w:proofErr w:type="spellEnd"/>
      <w:r w:rsidRPr="00FE3DF5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E3DF5">
        <w:rPr>
          <w:bCs/>
          <w:color w:val="000000" w:themeColor="text1"/>
          <w:sz w:val="28"/>
          <w:szCs w:val="28"/>
          <w:lang w:val="ru-RU"/>
        </w:rPr>
        <w:t>проблеми</w:t>
      </w:r>
      <w:proofErr w:type="spellEnd"/>
      <w:r w:rsidRPr="00FE3DF5">
        <w:rPr>
          <w:color w:val="000000" w:themeColor="text1"/>
          <w:sz w:val="28"/>
          <w:szCs w:val="28"/>
        </w:rPr>
        <w:t xml:space="preserve"> …</w:t>
      </w:r>
      <w:r w:rsidR="003E1C32" w:rsidRPr="00FE3DF5">
        <w:rPr>
          <w:color w:val="000000" w:themeColor="text1"/>
          <w:sz w:val="28"/>
          <w:szCs w:val="28"/>
        </w:rPr>
        <w:t xml:space="preserve">………..  </w:t>
      </w:r>
      <w:r w:rsidR="009F13FE" w:rsidRPr="00FE3DF5">
        <w:rPr>
          <w:color w:val="000000" w:themeColor="text1"/>
          <w:sz w:val="28"/>
          <w:szCs w:val="28"/>
        </w:rPr>
        <w:t>3</w:t>
      </w:r>
      <w:r w:rsidR="003E1C32" w:rsidRPr="00FE3DF5">
        <w:rPr>
          <w:color w:val="000000" w:themeColor="text1"/>
          <w:sz w:val="28"/>
          <w:szCs w:val="28"/>
        </w:rPr>
        <w:t xml:space="preserve"> ст.</w:t>
      </w:r>
    </w:p>
    <w:p w:rsidR="00DA384C" w:rsidRDefault="00DA384C" w:rsidP="003E1C32">
      <w:pPr>
        <w:pStyle w:val="a5"/>
        <w:rPr>
          <w:bCs/>
          <w:color w:val="000000" w:themeColor="text1"/>
          <w:sz w:val="28"/>
          <w:szCs w:val="28"/>
          <w:lang w:val="ru-RU"/>
        </w:rPr>
      </w:pPr>
    </w:p>
    <w:p w:rsidR="003E1C32" w:rsidRPr="00FE3DF5" w:rsidRDefault="003E1C32" w:rsidP="003E1C32">
      <w:pPr>
        <w:pStyle w:val="a5"/>
        <w:rPr>
          <w:color w:val="000000" w:themeColor="text1"/>
          <w:sz w:val="28"/>
          <w:szCs w:val="28"/>
        </w:rPr>
      </w:pPr>
      <w:r w:rsidRPr="00FE3DF5">
        <w:rPr>
          <w:bCs/>
          <w:color w:val="000000" w:themeColor="text1"/>
          <w:sz w:val="28"/>
          <w:szCs w:val="28"/>
          <w:lang w:val="ru-RU"/>
        </w:rPr>
        <w:t>4</w:t>
      </w:r>
      <w:r w:rsidR="00E50A0B">
        <w:rPr>
          <w:bCs/>
          <w:color w:val="000000" w:themeColor="text1"/>
          <w:sz w:val="28"/>
          <w:szCs w:val="28"/>
          <w:lang w:val="ru-RU"/>
        </w:rPr>
        <w:t>.</w:t>
      </w:r>
      <w:r w:rsidRPr="00FE3DF5">
        <w:rPr>
          <w:color w:val="000000" w:themeColor="text1"/>
          <w:sz w:val="28"/>
          <w:szCs w:val="28"/>
        </w:rPr>
        <w:t xml:space="preserve"> </w:t>
      </w:r>
      <w:proofErr w:type="spellStart"/>
      <w:r w:rsidR="00BF18D6" w:rsidRPr="00FE3DF5">
        <w:rPr>
          <w:bCs/>
          <w:color w:val="000000" w:themeColor="text1"/>
          <w:sz w:val="28"/>
          <w:szCs w:val="28"/>
          <w:lang w:val="ru-RU"/>
        </w:rPr>
        <w:t>Основні</w:t>
      </w:r>
      <w:proofErr w:type="spellEnd"/>
      <w:r w:rsidR="00BF18D6" w:rsidRPr="00FE3DF5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F18D6" w:rsidRPr="00FE3DF5">
        <w:rPr>
          <w:bCs/>
          <w:color w:val="000000" w:themeColor="text1"/>
          <w:sz w:val="28"/>
          <w:szCs w:val="28"/>
          <w:lang w:val="ru-RU"/>
        </w:rPr>
        <w:t>завдання</w:t>
      </w:r>
      <w:proofErr w:type="spellEnd"/>
      <w:r w:rsidR="00BF18D6" w:rsidRPr="00FE3DF5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F18D6" w:rsidRPr="00FE3DF5">
        <w:rPr>
          <w:bCs/>
          <w:color w:val="000000" w:themeColor="text1"/>
          <w:sz w:val="28"/>
          <w:szCs w:val="28"/>
          <w:lang w:val="ru-RU"/>
        </w:rPr>
        <w:t>Програми</w:t>
      </w:r>
      <w:proofErr w:type="spellEnd"/>
      <w:r w:rsidR="00BF18D6" w:rsidRPr="00FE3DF5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E3DF5">
        <w:rPr>
          <w:bCs/>
          <w:color w:val="000000" w:themeColor="text1"/>
          <w:sz w:val="28"/>
          <w:szCs w:val="28"/>
          <w:lang w:val="ru-RU"/>
        </w:rPr>
        <w:t>………………………</w:t>
      </w:r>
      <w:r w:rsidR="009F13FE" w:rsidRPr="00FE3DF5">
        <w:rPr>
          <w:bCs/>
          <w:color w:val="000000" w:themeColor="text1"/>
          <w:sz w:val="28"/>
          <w:szCs w:val="28"/>
          <w:lang w:val="ru-RU"/>
        </w:rPr>
        <w:t>………………….</w:t>
      </w:r>
      <w:r w:rsidRPr="00FE3DF5">
        <w:rPr>
          <w:bCs/>
          <w:color w:val="000000" w:themeColor="text1"/>
          <w:sz w:val="28"/>
          <w:szCs w:val="28"/>
          <w:lang w:val="ru-RU"/>
        </w:rPr>
        <w:t xml:space="preserve">.   </w:t>
      </w:r>
      <w:r w:rsidR="009F13FE" w:rsidRPr="00FE3DF5">
        <w:rPr>
          <w:bCs/>
          <w:color w:val="000000" w:themeColor="text1"/>
          <w:sz w:val="28"/>
          <w:szCs w:val="28"/>
          <w:lang w:val="ru-RU"/>
        </w:rPr>
        <w:t>4</w:t>
      </w:r>
      <w:r w:rsidRPr="00FE3DF5">
        <w:rPr>
          <w:bCs/>
          <w:color w:val="000000" w:themeColor="text1"/>
          <w:sz w:val="28"/>
          <w:szCs w:val="28"/>
          <w:lang w:val="ru-RU"/>
        </w:rPr>
        <w:t xml:space="preserve"> ст.</w:t>
      </w:r>
    </w:p>
    <w:p w:rsidR="00DA384C" w:rsidRDefault="00DA384C" w:rsidP="009F13FE">
      <w:pPr>
        <w:shd w:val="clear" w:color="auto" w:fill="FFFFFF"/>
        <w:spacing w:after="100" w:line="27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3FE" w:rsidRPr="00FE3DF5" w:rsidRDefault="003E1C32" w:rsidP="009F13FE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FE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="00BF18D6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Організація</w:t>
      </w:r>
      <w:proofErr w:type="spellEnd"/>
      <w:r w:rsidR="00BF18D6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BF18D6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реалізації</w:t>
      </w:r>
      <w:proofErr w:type="spellEnd"/>
      <w:r w:rsidR="00BF18D6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BF18D6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="00BF18D6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 та </w:t>
      </w:r>
      <w:proofErr w:type="spellStart"/>
      <w:r w:rsidR="00BF18D6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здійснення</w:t>
      </w:r>
      <w:proofErr w:type="spellEnd"/>
      <w:r w:rsidR="00BF18D6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контролю </w:t>
      </w:r>
    </w:p>
    <w:p w:rsidR="003E1C32" w:rsidRPr="00FE3DF5" w:rsidRDefault="00BF18D6" w:rsidP="009F13FE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за </w:t>
      </w:r>
      <w:proofErr w:type="spellStart"/>
      <w:r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її</w:t>
      </w:r>
      <w:proofErr w:type="spellEnd"/>
      <w:r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виконанням</w:t>
      </w:r>
      <w:proofErr w:type="spellEnd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…………………………………………………………….</w:t>
      </w:r>
      <w:r w:rsidR="009F13FE" w:rsidRPr="00FE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F13FE" w:rsidRPr="00FE3DF5">
        <w:rPr>
          <w:rFonts w:ascii="Times New Roman" w:hAnsi="Times New Roman" w:cs="Times New Roman"/>
          <w:color w:val="000000" w:themeColor="text1"/>
          <w:sz w:val="28"/>
          <w:szCs w:val="28"/>
        </w:rPr>
        <w:t>4-5</w:t>
      </w:r>
      <w:r w:rsidR="003E1C32" w:rsidRPr="00FE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</w:t>
      </w:r>
    </w:p>
    <w:p w:rsidR="00DA384C" w:rsidRDefault="00DA384C" w:rsidP="009F13FE">
      <w:pPr>
        <w:shd w:val="clear" w:color="auto" w:fill="FFFFFF"/>
        <w:spacing w:after="100" w:line="278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E3DF5" w:rsidRPr="00FE3DF5" w:rsidRDefault="003E1C32" w:rsidP="009F13FE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E3D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FE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Фінансова</w:t>
      </w:r>
      <w:proofErr w:type="spellEnd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забезпеченість</w:t>
      </w:r>
      <w:proofErr w:type="spellEnd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="009F13FE" w:rsidRPr="00FE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……………………………….</w:t>
      </w:r>
      <w:r w:rsidRPr="00FE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…...  </w:t>
      </w:r>
      <w:r w:rsidR="009F13FE" w:rsidRPr="00FE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</w:t>
      </w:r>
      <w:r w:rsidRPr="00FE3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ст. </w:t>
      </w:r>
    </w:p>
    <w:p w:rsidR="00DA384C" w:rsidRDefault="00DA384C" w:rsidP="009F13FE">
      <w:pPr>
        <w:shd w:val="clear" w:color="auto" w:fill="FFFFFF"/>
        <w:spacing w:after="100" w:line="278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E3DF5" w:rsidRPr="00FE3DF5" w:rsidRDefault="003E1C32" w:rsidP="009F13FE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E3D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FE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Очікувані</w:t>
      </w:r>
      <w:proofErr w:type="spellEnd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результати</w:t>
      </w:r>
      <w:proofErr w:type="spellEnd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виконання</w:t>
      </w:r>
      <w:proofErr w:type="spellEnd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F13FE" w:rsidRPr="00FE3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="009F13FE" w:rsidRPr="00FE3DF5">
        <w:rPr>
          <w:rFonts w:ascii="Times New Roman" w:hAnsi="Times New Roman" w:cs="Times New Roman"/>
          <w:color w:val="000000" w:themeColor="text1"/>
          <w:sz w:val="28"/>
          <w:szCs w:val="28"/>
        </w:rPr>
        <w:t>…………..…</w:t>
      </w:r>
      <w:r w:rsidRPr="00FE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……………..   </w:t>
      </w:r>
      <w:r w:rsidR="009F13FE" w:rsidRPr="00FE3D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</w:t>
      </w:r>
    </w:p>
    <w:p w:rsidR="003E1C32" w:rsidRPr="00FE3DF5" w:rsidRDefault="003E1C32" w:rsidP="003E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3E1C32" w:rsidRPr="00262B6C" w:rsidRDefault="003E1C32" w:rsidP="003E1C32">
      <w:pPr>
        <w:pStyle w:val="a7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3E1C32" w:rsidRPr="00262B6C" w:rsidRDefault="003E1C32" w:rsidP="003E1C32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3E1C32" w:rsidRPr="00262B6C" w:rsidRDefault="003E1C32" w:rsidP="003E1C32">
      <w:pPr>
        <w:pStyle w:val="a7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3E1C32" w:rsidRPr="00262B6C" w:rsidRDefault="003E1C32" w:rsidP="003E1C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3E1C32" w:rsidRPr="00262B6C" w:rsidRDefault="003E1C32" w:rsidP="003E1C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32" w:rsidRPr="00262B6C" w:rsidRDefault="003E1C32" w:rsidP="003E1C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32" w:rsidRPr="00262B6C" w:rsidRDefault="003E1C32" w:rsidP="003E1C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3E1C32" w:rsidRDefault="003E1C32" w:rsidP="0000098B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00098B" w:rsidRPr="003E1C32" w:rsidRDefault="0000098B" w:rsidP="0000098B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9F13FE" w:rsidRPr="009F13FE" w:rsidRDefault="009F13FE" w:rsidP="009F13FE">
      <w:pPr>
        <w:pStyle w:val="a4"/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9F13FE" w:rsidRDefault="009F13FE" w:rsidP="009F13FE">
      <w:pPr>
        <w:pStyle w:val="a4"/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095300" w:rsidRDefault="00095300" w:rsidP="00E50A0B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E50A0B" w:rsidRPr="00E50A0B" w:rsidRDefault="00E50A0B" w:rsidP="00E50A0B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BB3A9D" w:rsidRPr="003E1C32" w:rsidRDefault="00FD655F" w:rsidP="009F13FE">
      <w:pPr>
        <w:pStyle w:val="a4"/>
        <w:numPr>
          <w:ilvl w:val="0"/>
          <w:numId w:val="4"/>
        </w:num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lastRenderedPageBreak/>
        <w:t>Загальні</w:t>
      </w:r>
      <w:proofErr w:type="spellEnd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положення</w:t>
      </w:r>
      <w:proofErr w:type="spellEnd"/>
      <w:r w:rsidRPr="003E1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</w:p>
    <w:p w:rsidR="00E22BA1" w:rsidRPr="00E22BA1" w:rsidRDefault="00E22BA1" w:rsidP="00E22BA1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7B4586" w:rsidRDefault="00FD655F" w:rsidP="00CF66C9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фінансової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ідтримки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підприємств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E1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на 2016 – </w:t>
      </w:r>
      <w:r w:rsidR="0051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2020 ро</w:t>
      </w:r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</w:t>
      </w:r>
      <w:r w:rsidR="0051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</w:t>
      </w: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надалі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розроблена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1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        </w:t>
      </w: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ст.</w:t>
      </w:r>
      <w:r w:rsidR="0051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91 Бюджетного кодексу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Закону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«Про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місцеве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самоврядування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», «Про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житлово-комунальні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послуги</w:t>
      </w:r>
      <w:proofErr w:type="spellEnd"/>
      <w:r w:rsidR="007B4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FD655F" w:rsidRPr="00CF66C9" w:rsidRDefault="00F91DCD" w:rsidP="00CF66C9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три</w:t>
      </w:r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комунальні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9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підприємства</w:t>
      </w:r>
      <w:proofErr w:type="spellEnd"/>
      <w:r w:rsidR="0039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КП «</w:t>
      </w:r>
      <w:proofErr w:type="spellStart"/>
      <w:r w:rsidR="0039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Комунальник</w:t>
      </w:r>
      <w:proofErr w:type="spellEnd"/>
      <w:r w:rsidR="0039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- </w:t>
      </w:r>
      <w:proofErr w:type="spellStart"/>
      <w:r w:rsidR="0039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сервіс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»,</w:t>
      </w:r>
      <w:r w:rsidR="0039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КП «</w:t>
      </w:r>
      <w:proofErr w:type="spellStart"/>
      <w:r w:rsidR="0039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Благоустрій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ДКП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«Шпола-центр»</w:t>
      </w:r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Діючі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тарифи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комунальні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послуги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не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повністю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забезпечують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відшкодування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витрат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їх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надання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не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скорочують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розміри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заборгованості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населення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надані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послуги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скорочуються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обсяги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послуг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натуральних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показниках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надаються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ьними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ідприємствами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Все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призвело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того,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комунальним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ідприємствам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не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вистачає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обігових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коштів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 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придбання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матеріалів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робіт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утриманню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оновленню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інженерних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мереж, по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підготовці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фонду до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роботи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осінньо-зимовий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період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придбання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необхідних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технічних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засобів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Потребує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оновлення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матеріальна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база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підприємств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рахунок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капітальних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вкладень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C81A87" w:rsidRDefault="00FD655F" w:rsidP="00A37BB0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Зважаючи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те,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суттєве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ідвищення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тарифів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послуги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вкрай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негативно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вплине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соціальний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стан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враховуючи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фінансову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ситуацію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в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якій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знаходяться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підприємства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необхідність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зобов’язань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виплати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заробітної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плати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працівникам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функціональних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виникає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гостра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потреба у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надані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фінансової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ідтримки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міського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бюджету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комунальним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підприємствам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вищезазначених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заходів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A37BB0" w:rsidRPr="00C81A87" w:rsidRDefault="00A37BB0" w:rsidP="00A37BB0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B3A9D" w:rsidRDefault="00FD655F" w:rsidP="00C81A87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2.</w:t>
      </w:r>
      <w:r w:rsidR="00F91D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Мета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</w:p>
    <w:p w:rsidR="00E22BA1" w:rsidRDefault="00FD655F" w:rsidP="00E22BA1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стабільності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роботи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ідприємств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 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їх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функціональних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зобов’язань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виплати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заробітної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плати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працівникам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надійності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безпеки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експлуатації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інженерних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мереж шляхом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фінансової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підтримки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суб’єктів</w:t>
      </w:r>
      <w:proofErr w:type="spellEnd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перебувають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комунальній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власності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територ</w:t>
      </w:r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іальної</w:t>
      </w:r>
      <w:proofErr w:type="spellEnd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громади</w:t>
      </w:r>
      <w:proofErr w:type="spellEnd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міста</w:t>
      </w:r>
      <w:proofErr w:type="spellEnd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Шпола</w:t>
      </w: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E22BA1" w:rsidRPr="00E22BA1" w:rsidRDefault="00E22BA1" w:rsidP="00E22BA1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B3A9D" w:rsidRDefault="00FD655F" w:rsidP="00C81A87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3.</w:t>
      </w:r>
      <w:r w:rsidR="00F91D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Обгрунтування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шляхів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способів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C5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розв</w:t>
      </w:r>
      <w:r w:rsidR="003C56A3" w:rsidRPr="003C5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’</w:t>
      </w:r>
      <w:r w:rsidR="003C5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язання</w:t>
      </w:r>
      <w:proofErr w:type="spellEnd"/>
      <w:r w:rsidR="003C5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проблеми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фінансової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ідтримки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підприємств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буде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здійснюватись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двома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напрямками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1)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фінансової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допомоги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поточні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видатки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ідприємств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рахуно</w:t>
      </w:r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</w:t>
      </w:r>
      <w:proofErr w:type="spellEnd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коштів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загального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фонду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міського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бюджету;</w:t>
      </w:r>
    </w:p>
    <w:p w:rsidR="00E22BA1" w:rsidRPr="003E1C32" w:rsidRDefault="00FD655F" w:rsidP="003E1C32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2)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здійснення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внесків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статутного фонду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ідприємств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рахунок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бюджету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міського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бюджету.</w:t>
      </w:r>
    </w:p>
    <w:p w:rsidR="001B608F" w:rsidRDefault="00FD655F" w:rsidP="00C81A87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lastRenderedPageBreak/>
        <w:t>4.</w:t>
      </w:r>
      <w:r w:rsidR="00F91D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Основні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завдання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</w:p>
    <w:p w:rsidR="00FD655F" w:rsidRPr="00CF66C9" w:rsidRDefault="00FD655F" w:rsidP="00F91DCD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4.1.</w:t>
      </w:r>
      <w:r w:rsidR="00893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Програмою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визначено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такі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основні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завдання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буде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надаватися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фінансова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допомога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придбання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матеріалів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</w:t>
      </w:r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ведення</w:t>
      </w:r>
      <w:proofErr w:type="spellEnd"/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робіт</w:t>
      </w:r>
      <w:proofErr w:type="spellEnd"/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ідготовки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роботи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осінньо-зимовий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період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придбання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матер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іалів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надійності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безпечності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експлуатації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інженерних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мереж (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водопроводів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доріг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тротуарів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тощо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);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    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освітлення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вулиць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Pr="00CF66C9" w:rsidRDefault="00893A8B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видатків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виплаті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заробітної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плати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нарахуванням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працівникам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Pr="00CF66C9" w:rsidRDefault="00893A8B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видаткі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оплаті</w:t>
      </w:r>
      <w:proofErr w:type="spellEnd"/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податків</w:t>
      </w:r>
      <w:proofErr w:type="spellEnd"/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="0015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енергоносіїв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проведення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технічної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інвентаризації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комунального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майна;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придбання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малоцінних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технічних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засобів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інструментів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спецодягу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 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тощо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1B608F" w:rsidRDefault="00FD655F" w:rsidP="00E50A0B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подолання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наслідків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стихії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надзвичайних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ситуацій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аварій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FD655F" w:rsidRPr="00CF66C9" w:rsidRDefault="00FD655F" w:rsidP="00F91DCD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4.2.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Здійснення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внесків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статутних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фондів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ідприємств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буде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проводитись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такі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основні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завдання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зміцнення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матеріальної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бази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ідприємств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придбання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техніки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придбання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основних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засобі</w:t>
      </w:r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</w:t>
      </w:r>
      <w:proofErr w:type="gramEnd"/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необоротних</w:t>
      </w:r>
      <w:proofErr w:type="spellEnd"/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активів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проведення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невідкладних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аварійних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робіт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подолання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наслідків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надзвичайних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ситуацій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Pr="00CF66C9" w:rsidRDefault="009C2A4C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придбання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дорого</w:t>
      </w:r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вартісних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матеріалів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запчастин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потреб </w:t>
      </w:r>
      <w:proofErr w:type="spellStart"/>
      <w:proofErr w:type="gram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ідприємств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Pr="00CF66C9" w:rsidRDefault="00150378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    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виготовлення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проектно-кошторисної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документації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капітальний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ремонт,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реконструкцію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</w:t>
      </w:r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</w:t>
      </w:r>
      <w:proofErr w:type="spellEnd"/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водопровідно-каналізаційних</w:t>
      </w:r>
      <w:proofErr w:type="spellEnd"/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мереж,</w:t>
      </w:r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доріг</w:t>
      </w:r>
      <w:proofErr w:type="spellEnd"/>
      <w:r w:rsidR="001B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фонду та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їх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проведення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    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придбання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встановлення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енергозберігаючого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обладнання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1B608F" w:rsidRDefault="00FD655F" w:rsidP="00E22BA1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     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проведення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інших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видатків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належать </w:t>
      </w:r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капітальних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витрат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E22BA1" w:rsidRPr="00E22BA1" w:rsidRDefault="00E22BA1" w:rsidP="00E22BA1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D655F" w:rsidRPr="00CF66C9" w:rsidRDefault="00FD655F" w:rsidP="00F91DCD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5.</w:t>
      </w:r>
      <w:r w:rsidR="00F91D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Організація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реалізації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 та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здійснення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контролю за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її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виконанням</w:t>
      </w:r>
      <w:proofErr w:type="spellEnd"/>
    </w:p>
    <w:p w:rsidR="00FD655F" w:rsidRPr="00CF66C9" w:rsidRDefault="00FD655F" w:rsidP="00F91DCD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5.1.Реалізація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покладається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иконавчий</w:t>
      </w:r>
      <w:proofErr w:type="spellEnd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комітет</w:t>
      </w:r>
      <w:proofErr w:type="spellEnd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9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Шполянської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у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партнерстві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комунальними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ідприємствами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У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випадку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необхідності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корегування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даної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зміни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вносяться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ішенням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ради.</w:t>
      </w:r>
    </w:p>
    <w:p w:rsidR="001B608F" w:rsidRDefault="001B608F" w:rsidP="00F91DCD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1B608F" w:rsidRDefault="00FD655F" w:rsidP="00E22BA1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5.2.Безпосередній контроль за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виконанням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завдань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здійснює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відповідний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виконавець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а за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ефективним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використанням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коштів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виконавчий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комітет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ради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постійні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депутатські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комісії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E22BA1" w:rsidRPr="00E22BA1" w:rsidRDefault="00E22BA1" w:rsidP="00E22BA1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D655F" w:rsidRPr="00CF66C9" w:rsidRDefault="00FD655F" w:rsidP="00F91DCD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6.</w:t>
      </w:r>
      <w:r w:rsidR="00F91D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Фінансова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забезпеченість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</w:p>
    <w:p w:rsidR="00FD655F" w:rsidRPr="00CF66C9" w:rsidRDefault="00FD655F" w:rsidP="00F91DCD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Фінансування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здійснюється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виключно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умови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затвердження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бюджетних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її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ішенням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міський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бюджет 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відповідний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рік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рішенням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внесення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змін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міського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бюджету 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відповідний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рік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згідно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розписом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міського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бюджету.</w:t>
      </w:r>
    </w:p>
    <w:p w:rsidR="00FD655F" w:rsidRPr="00CF66C9" w:rsidRDefault="00FD655F" w:rsidP="00853FF9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Розпорядником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кошті</w:t>
      </w:r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spellEnd"/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</w:t>
      </w:r>
      <w:r w:rsidR="0085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конання</w:t>
      </w:r>
      <w:proofErr w:type="spellEnd"/>
      <w:r w:rsidR="0085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5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="0085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5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є</w:t>
      </w:r>
      <w:proofErr w:type="spellEnd"/>
      <w:r w:rsidR="0085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5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Шполянська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рада.</w:t>
      </w:r>
    </w:p>
    <w:p w:rsidR="001B608F" w:rsidRDefault="00A37BB0" w:rsidP="00E22BA1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ротягом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року сума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може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бути </w:t>
      </w:r>
      <w:proofErr w:type="spellStart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скорегована</w:t>
      </w:r>
      <w:proofErr w:type="spellEnd"/>
      <w:r w:rsidR="00FD655F"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E22BA1" w:rsidRPr="00E22BA1" w:rsidRDefault="00E22BA1" w:rsidP="00E22BA1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D655F" w:rsidRPr="00CF66C9" w:rsidRDefault="00FD655F" w:rsidP="00853FF9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7.</w:t>
      </w:r>
      <w:r w:rsidR="00853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Очікувані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результати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виконання</w:t>
      </w:r>
      <w:proofErr w:type="spellEnd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</w:p>
    <w:p w:rsidR="00FD655F" w:rsidRPr="00CF66C9" w:rsidRDefault="00FD655F" w:rsidP="00853FF9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дасть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можливість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забезпечити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стабільну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роботу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ідприємств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 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їх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функціональних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послуг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мешканцям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економічно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обґрунтованих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тарифів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збільшення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обсягів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 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виробництва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послуг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рахунок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зміцнення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матеріально-технічної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бази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ідприємств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придбання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техніки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Pr="00CF66C9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зменшення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енерговитрат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рахунок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встановлення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енергозберігаючого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обладнання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D655F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покращення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якості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послуг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DA384C" w:rsidRDefault="00DA384C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A384C" w:rsidRDefault="00DA384C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A384C" w:rsidRDefault="00DA384C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A384C" w:rsidRPr="00CF66C9" w:rsidRDefault="00DA384C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голова                                                                                С.В. Кравченко</w:t>
      </w:r>
    </w:p>
    <w:p w:rsidR="0090754A" w:rsidRPr="00BB3A9D" w:rsidRDefault="0090754A" w:rsidP="00BB3A9D">
      <w:pPr>
        <w:shd w:val="clear" w:color="auto" w:fill="FFFFFF"/>
        <w:spacing w:after="100"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C81A87" w:rsidRDefault="00C81A87" w:rsidP="00FD655F">
      <w:pPr>
        <w:shd w:val="clear" w:color="auto" w:fill="FFFFFF"/>
        <w:spacing w:after="100" w:line="27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C81A87" w:rsidRDefault="00C81A87" w:rsidP="00FD655F">
      <w:pPr>
        <w:shd w:val="clear" w:color="auto" w:fill="FFFFFF"/>
        <w:spacing w:after="100" w:line="27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C81A87" w:rsidRDefault="00C81A87" w:rsidP="00FD655F">
      <w:pPr>
        <w:shd w:val="clear" w:color="auto" w:fill="FFFFFF"/>
        <w:spacing w:after="100" w:line="27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C81A87" w:rsidRDefault="00C81A87" w:rsidP="00FD655F">
      <w:pPr>
        <w:shd w:val="clear" w:color="auto" w:fill="FFFFFF"/>
        <w:spacing w:after="100" w:line="27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FD655F">
      <w:pPr>
        <w:shd w:val="clear" w:color="auto" w:fill="FFFFFF"/>
        <w:spacing w:after="100" w:line="27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FD655F">
      <w:pPr>
        <w:shd w:val="clear" w:color="auto" w:fill="FFFFFF"/>
        <w:spacing w:after="100" w:line="27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E22BA1" w:rsidRDefault="00E22BA1" w:rsidP="00DA384C">
      <w:pPr>
        <w:shd w:val="clear" w:color="auto" w:fill="FFFFFF"/>
        <w:spacing w:after="100" w:line="278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sectPr w:rsidR="00E22BA1" w:rsidSect="006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16DD"/>
    <w:multiLevelType w:val="hybridMultilevel"/>
    <w:tmpl w:val="C17E7246"/>
    <w:lvl w:ilvl="0" w:tplc="6C3835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20CBB"/>
    <w:multiLevelType w:val="hybridMultilevel"/>
    <w:tmpl w:val="5254D4BE"/>
    <w:lvl w:ilvl="0" w:tplc="658AC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676E"/>
    <w:multiLevelType w:val="hybridMultilevel"/>
    <w:tmpl w:val="4E54838C"/>
    <w:lvl w:ilvl="0" w:tplc="015C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6A50"/>
    <w:multiLevelType w:val="hybridMultilevel"/>
    <w:tmpl w:val="645484A0"/>
    <w:lvl w:ilvl="0" w:tplc="5E06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D655F"/>
    <w:rsid w:val="0000098B"/>
    <w:rsid w:val="000805A3"/>
    <w:rsid w:val="00095300"/>
    <w:rsid w:val="00150378"/>
    <w:rsid w:val="001B608F"/>
    <w:rsid w:val="002B115C"/>
    <w:rsid w:val="002B2C08"/>
    <w:rsid w:val="003756EA"/>
    <w:rsid w:val="0039557D"/>
    <w:rsid w:val="003C56A3"/>
    <w:rsid w:val="003D1D35"/>
    <w:rsid w:val="003E1C32"/>
    <w:rsid w:val="003F7C2B"/>
    <w:rsid w:val="004C453B"/>
    <w:rsid w:val="0050049B"/>
    <w:rsid w:val="005133C1"/>
    <w:rsid w:val="0051439D"/>
    <w:rsid w:val="00544D08"/>
    <w:rsid w:val="0056443D"/>
    <w:rsid w:val="005B78CB"/>
    <w:rsid w:val="005E195D"/>
    <w:rsid w:val="00605915"/>
    <w:rsid w:val="00662A07"/>
    <w:rsid w:val="006F6851"/>
    <w:rsid w:val="00731229"/>
    <w:rsid w:val="007532C9"/>
    <w:rsid w:val="007914C1"/>
    <w:rsid w:val="007A48D5"/>
    <w:rsid w:val="007B4586"/>
    <w:rsid w:val="007E6470"/>
    <w:rsid w:val="00812204"/>
    <w:rsid w:val="0083190B"/>
    <w:rsid w:val="00853FF9"/>
    <w:rsid w:val="00893A8B"/>
    <w:rsid w:val="008C49A8"/>
    <w:rsid w:val="0090754A"/>
    <w:rsid w:val="009C2A4C"/>
    <w:rsid w:val="009F13FE"/>
    <w:rsid w:val="00A1538C"/>
    <w:rsid w:val="00A37BB0"/>
    <w:rsid w:val="00AD7B86"/>
    <w:rsid w:val="00BB3A9D"/>
    <w:rsid w:val="00BD7EBA"/>
    <w:rsid w:val="00BF18D6"/>
    <w:rsid w:val="00C81A87"/>
    <w:rsid w:val="00CD3970"/>
    <w:rsid w:val="00CF4AA7"/>
    <w:rsid w:val="00CF5FF8"/>
    <w:rsid w:val="00CF66C9"/>
    <w:rsid w:val="00D10046"/>
    <w:rsid w:val="00D874A2"/>
    <w:rsid w:val="00D96DE5"/>
    <w:rsid w:val="00DA384C"/>
    <w:rsid w:val="00E22BA1"/>
    <w:rsid w:val="00E50A0B"/>
    <w:rsid w:val="00E85D3C"/>
    <w:rsid w:val="00ED2109"/>
    <w:rsid w:val="00F91DCD"/>
    <w:rsid w:val="00FD655F"/>
    <w:rsid w:val="00FE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D655F"/>
  </w:style>
  <w:style w:type="paragraph" w:styleId="a4">
    <w:name w:val="List Paragraph"/>
    <w:basedOn w:val="a"/>
    <w:uiPriority w:val="34"/>
    <w:qFormat/>
    <w:rsid w:val="00F91DCD"/>
    <w:pPr>
      <w:ind w:left="720"/>
      <w:contextualSpacing/>
    </w:pPr>
  </w:style>
  <w:style w:type="paragraph" w:styleId="a5">
    <w:name w:val="Body Text"/>
    <w:basedOn w:val="a"/>
    <w:link w:val="a6"/>
    <w:rsid w:val="003E1C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E1C3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3E1C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E1C32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905CE-F860-4E42-A53E-C08500E8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15</cp:revision>
  <cp:lastPrinted>2015-12-21T08:47:00Z</cp:lastPrinted>
  <dcterms:created xsi:type="dcterms:W3CDTF">2015-02-17T19:09:00Z</dcterms:created>
  <dcterms:modified xsi:type="dcterms:W3CDTF">2015-12-23T04:33:00Z</dcterms:modified>
</cp:coreProperties>
</file>