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7F899DA0" wp14:editId="5D70F28B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159C3B" wp14:editId="45176630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5240" t="6350" r="6350" b="209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4B2204">
        <w:rPr>
          <w:sz w:val="28"/>
          <w:szCs w:val="28"/>
        </w:rPr>
        <w:t xml:space="preserve">ШПОЛЯНСЬКА  МІСЬКА  РАДА </w:t>
      </w:r>
    </w:p>
    <w:p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:rsidR="00AD74F9" w:rsidRPr="004B2204" w:rsidRDefault="00AD74F9" w:rsidP="00656097">
      <w:pPr>
        <w:rPr>
          <w:sz w:val="28"/>
          <w:szCs w:val="28"/>
        </w:rPr>
      </w:pPr>
    </w:p>
    <w:p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:rsidR="00F74942" w:rsidRPr="004B2204" w:rsidRDefault="00F74942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(проект)</w:t>
      </w:r>
    </w:p>
    <w:p w:rsidR="00AD74F9" w:rsidRPr="004B2204" w:rsidRDefault="00221CE7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№</w:t>
      </w:r>
      <w:r w:rsidR="007F2B94" w:rsidRPr="004B2204">
        <w:rPr>
          <w:b/>
          <w:sz w:val="28"/>
          <w:szCs w:val="28"/>
        </w:rPr>
        <w:t xml:space="preserve"> </w:t>
      </w:r>
      <w:r w:rsidR="00F74942" w:rsidRPr="004B2204">
        <w:rPr>
          <w:b/>
          <w:sz w:val="28"/>
          <w:szCs w:val="28"/>
        </w:rPr>
        <w:t>_________</w:t>
      </w:r>
      <w:r w:rsidR="00AD74F9" w:rsidRPr="004B2204">
        <w:rPr>
          <w:b/>
          <w:sz w:val="28"/>
          <w:szCs w:val="28"/>
        </w:rPr>
        <w:t>/VІІ</w:t>
      </w:r>
      <w:r w:rsidR="00B514A5" w:rsidRPr="004B2204">
        <w:rPr>
          <w:b/>
          <w:sz w:val="28"/>
          <w:szCs w:val="28"/>
        </w:rPr>
        <w:t>І</w:t>
      </w:r>
    </w:p>
    <w:p w:rsidR="00AD74F9" w:rsidRPr="004B2204" w:rsidRDefault="00704D2D" w:rsidP="00656097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356EA8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2018</w:t>
      </w:r>
      <w:r w:rsidR="00AD74F9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ab/>
      </w:r>
      <w:r w:rsidR="00AD74F9" w:rsidRPr="004B2204">
        <w:rPr>
          <w:b/>
          <w:sz w:val="28"/>
          <w:szCs w:val="28"/>
        </w:rPr>
        <w:t xml:space="preserve"> </w:t>
      </w:r>
    </w:p>
    <w:p w:rsidR="00AD74F9" w:rsidRPr="004B2204" w:rsidRDefault="00AD74F9" w:rsidP="00656097">
      <w:pPr>
        <w:rPr>
          <w:szCs w:val="28"/>
        </w:rPr>
      </w:pPr>
    </w:p>
    <w:p w:rsidR="008F20C9" w:rsidRPr="004B2204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дозволу </w:t>
      </w:r>
      <w:r w:rsidR="00EA14F4" w:rsidRPr="004B2204">
        <w:rPr>
          <w:sz w:val="28"/>
          <w:szCs w:val="28"/>
        </w:rPr>
        <w:t>на розробку</w:t>
      </w:r>
      <w:r w:rsidRPr="004B2204">
        <w:rPr>
          <w:sz w:val="28"/>
          <w:szCs w:val="28"/>
        </w:rPr>
        <w:t xml:space="preserve"> </w:t>
      </w:r>
    </w:p>
    <w:p w:rsidR="00AD74F9" w:rsidRPr="004B2204" w:rsidRDefault="00F74942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проекту </w:t>
      </w:r>
      <w:r w:rsidR="00AD74F9" w:rsidRPr="004B2204">
        <w:rPr>
          <w:sz w:val="28"/>
          <w:szCs w:val="28"/>
        </w:rPr>
        <w:t xml:space="preserve">землеустрою щодо </w:t>
      </w:r>
    </w:p>
    <w:p w:rsidR="00AD74F9" w:rsidRPr="004B2204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відведення земельної ділянки</w:t>
      </w:r>
      <w:r w:rsidR="000B2087" w:rsidRPr="004B2204">
        <w:rPr>
          <w:sz w:val="28"/>
          <w:szCs w:val="28"/>
        </w:rPr>
        <w:t xml:space="preserve"> </w:t>
      </w:r>
    </w:p>
    <w:p w:rsidR="00AD74F9" w:rsidRPr="004B2204" w:rsidRDefault="00AD74F9" w:rsidP="00656097">
      <w:pPr>
        <w:rPr>
          <w:szCs w:val="28"/>
        </w:rPr>
      </w:pPr>
    </w:p>
    <w:p w:rsidR="00965CA9" w:rsidRDefault="00AD74F9" w:rsidP="00C13B0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частини 1 статті 26, статті 59 Закону України </w:t>
      </w:r>
      <w:r w:rsidR="00B514A5" w:rsidRPr="004B2204">
        <w:rPr>
          <w:sz w:val="28"/>
          <w:szCs w:val="28"/>
        </w:rPr>
        <w:t xml:space="preserve">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 w:rsidR="00A83281" w:rsidRPr="004B2204">
        <w:rPr>
          <w:sz w:val="28"/>
          <w:szCs w:val="28"/>
        </w:rPr>
        <w:t>79</w:t>
      </w:r>
      <w:r w:rsidR="00A83281" w:rsidRPr="004B2204">
        <w:rPr>
          <w:sz w:val="28"/>
          <w:szCs w:val="28"/>
          <w:vertAlign w:val="superscript"/>
        </w:rPr>
        <w:t>1</w:t>
      </w:r>
      <w:r w:rsidR="00A83281" w:rsidRPr="004B2204">
        <w:rPr>
          <w:sz w:val="28"/>
          <w:szCs w:val="28"/>
        </w:rPr>
        <w:t xml:space="preserve">, </w:t>
      </w:r>
      <w:r w:rsidRPr="004B2204">
        <w:rPr>
          <w:sz w:val="28"/>
          <w:szCs w:val="28"/>
        </w:rPr>
        <w:t>122, 126, Земельного кодексу України, Законом України «Про внесення змін до деяких законодавчих актів України щодо розмежування земель державної</w:t>
      </w:r>
      <w:r w:rsidR="00E56959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та комунальної власності», статті 19 Закону України «Про землеустрій», </w:t>
      </w:r>
      <w:r w:rsidR="00EE3CD5" w:rsidRPr="004B2204">
        <w:rPr>
          <w:sz w:val="28"/>
          <w:szCs w:val="28"/>
        </w:rPr>
        <w:t>розглянувши заяву громадян</w:t>
      </w:r>
      <w:r w:rsidR="00F74942" w:rsidRPr="004B2204">
        <w:rPr>
          <w:sz w:val="28"/>
          <w:szCs w:val="28"/>
        </w:rPr>
        <w:t>ки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r w:rsidR="001B61AC">
        <w:rPr>
          <w:sz w:val="28"/>
          <w:szCs w:val="28"/>
        </w:rPr>
        <w:t>Шовковий Микола Іванович</w:t>
      </w:r>
      <w:r w:rsidR="002F5C36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пр</w:t>
      </w:r>
      <w:r w:rsidR="00EA14F4" w:rsidRPr="004B2204">
        <w:rPr>
          <w:sz w:val="28"/>
          <w:szCs w:val="28"/>
        </w:rPr>
        <w:t>о надання дозволу</w:t>
      </w:r>
      <w:r w:rsidR="004B2204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>на розробку</w:t>
      </w:r>
      <w:r w:rsidR="00656097" w:rsidRPr="004B2204">
        <w:rPr>
          <w:sz w:val="28"/>
          <w:szCs w:val="28"/>
        </w:rPr>
        <w:t xml:space="preserve"> проекту </w:t>
      </w:r>
      <w:r w:rsidRPr="004B2204">
        <w:rPr>
          <w:sz w:val="28"/>
          <w:szCs w:val="28"/>
        </w:rPr>
        <w:t>землеустрою щодо відведення</w:t>
      </w:r>
      <w:r w:rsidR="00B514A5" w:rsidRPr="004B2204">
        <w:rPr>
          <w:sz w:val="28"/>
          <w:szCs w:val="28"/>
        </w:rPr>
        <w:t xml:space="preserve"> земельної ділянки</w:t>
      </w:r>
      <w:r w:rsid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для</w:t>
      </w:r>
      <w:r w:rsidR="004B2204">
        <w:rPr>
          <w:sz w:val="28"/>
          <w:szCs w:val="28"/>
        </w:rPr>
        <w:t xml:space="preserve"> </w:t>
      </w:r>
      <w:r w:rsidR="00BC3EC1" w:rsidRPr="004B2204">
        <w:rPr>
          <w:sz w:val="28"/>
          <w:szCs w:val="28"/>
        </w:rPr>
        <w:t xml:space="preserve">будівництва </w:t>
      </w:r>
      <w:r w:rsidR="00E56959">
        <w:rPr>
          <w:sz w:val="28"/>
          <w:szCs w:val="28"/>
        </w:rPr>
        <w:t xml:space="preserve">                   </w:t>
      </w:r>
      <w:r w:rsidR="00BC3EC1" w:rsidRPr="004B2204">
        <w:rPr>
          <w:sz w:val="28"/>
          <w:szCs w:val="28"/>
        </w:rPr>
        <w:t>і обслуговування житлового будинку господарських будівель</w:t>
      </w:r>
      <w:r w:rsidR="004B2204">
        <w:rPr>
          <w:sz w:val="28"/>
          <w:szCs w:val="28"/>
        </w:rPr>
        <w:t xml:space="preserve"> </w:t>
      </w:r>
      <w:r w:rsidR="00BC3EC1" w:rsidRPr="004B2204">
        <w:rPr>
          <w:sz w:val="28"/>
          <w:szCs w:val="28"/>
        </w:rPr>
        <w:t>і споруд</w:t>
      </w:r>
      <w:r w:rsidR="00D51436">
        <w:rPr>
          <w:sz w:val="28"/>
          <w:szCs w:val="28"/>
        </w:rPr>
        <w:t xml:space="preserve"> </w:t>
      </w:r>
      <w:r w:rsidR="00D51436" w:rsidRPr="00D51436">
        <w:rPr>
          <w:sz w:val="28"/>
          <w:szCs w:val="28"/>
        </w:rPr>
        <w:t>(присадибна ділянка)</w:t>
      </w:r>
      <w:r w:rsidR="00BC3EC1" w:rsidRPr="004B2204">
        <w:rPr>
          <w:sz w:val="28"/>
          <w:szCs w:val="28"/>
        </w:rPr>
        <w:t>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враховуючи </w:t>
      </w:r>
      <w:r w:rsidR="00656097" w:rsidRPr="004B2204">
        <w:rPr>
          <w:sz w:val="28"/>
          <w:szCs w:val="28"/>
        </w:rPr>
        <w:t xml:space="preserve">розпорядження міського голови </w:t>
      </w:r>
      <w:r w:rsidR="00D51436">
        <w:rPr>
          <w:sz w:val="28"/>
          <w:szCs w:val="28"/>
        </w:rPr>
        <w:t xml:space="preserve">                       </w:t>
      </w:r>
      <w:r w:rsidR="00656097" w:rsidRPr="004B2204">
        <w:rPr>
          <w:sz w:val="28"/>
          <w:szCs w:val="28"/>
        </w:rPr>
        <w:t>«Про перейменування об’єктів топоніміки міста Шпола» від 19.02.2016 № 1</w:t>
      </w:r>
      <w:r w:rsidR="001B61AC">
        <w:rPr>
          <w:sz w:val="28"/>
          <w:szCs w:val="28"/>
        </w:rPr>
        <w:t>3</w:t>
      </w:r>
      <w:r w:rsidR="00656097" w:rsidRPr="004B2204">
        <w:rPr>
          <w:sz w:val="28"/>
          <w:szCs w:val="28"/>
        </w:rPr>
        <w:t xml:space="preserve">, </w:t>
      </w:r>
      <w:r w:rsidRPr="004B2204">
        <w:rPr>
          <w:sz w:val="28"/>
          <w:szCs w:val="28"/>
        </w:rPr>
        <w:t xml:space="preserve">висновок постійної депутатської комісії з питань екології, охорони довкілля </w:t>
      </w:r>
      <w:r w:rsidR="00D51436">
        <w:rPr>
          <w:sz w:val="28"/>
          <w:szCs w:val="28"/>
        </w:rPr>
        <w:t xml:space="preserve">               </w:t>
      </w:r>
      <w:r w:rsidRPr="004B2204">
        <w:rPr>
          <w:sz w:val="28"/>
          <w:szCs w:val="28"/>
        </w:rPr>
        <w:t>та регулювання земе</w:t>
      </w:r>
      <w:r w:rsidR="00F74942" w:rsidRPr="004B2204">
        <w:rPr>
          <w:sz w:val="28"/>
          <w:szCs w:val="28"/>
        </w:rPr>
        <w:t>льних відносин</w:t>
      </w:r>
      <w:r w:rsidR="00656097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704D2D">
        <w:rPr>
          <w:sz w:val="28"/>
          <w:szCs w:val="28"/>
        </w:rPr>
        <w:t>18</w:t>
      </w:r>
      <w:bookmarkStart w:id="0" w:name="_GoBack"/>
      <w:bookmarkEnd w:id="0"/>
      <w:r w:rsidR="00704D2D">
        <w:rPr>
          <w:sz w:val="28"/>
          <w:szCs w:val="28"/>
        </w:rPr>
        <w:t>.12</w:t>
      </w:r>
      <w:r w:rsidR="00356EA8" w:rsidRPr="004B2204">
        <w:rPr>
          <w:sz w:val="28"/>
          <w:szCs w:val="28"/>
        </w:rPr>
        <w:t>.</w:t>
      </w:r>
      <w:r w:rsidR="008F20C9" w:rsidRPr="004B2204">
        <w:rPr>
          <w:sz w:val="28"/>
          <w:szCs w:val="28"/>
        </w:rPr>
        <w:t>2018</w:t>
      </w:r>
      <w:r w:rsidRPr="004B2204">
        <w:rPr>
          <w:sz w:val="28"/>
          <w:szCs w:val="28"/>
        </w:rPr>
        <w:t xml:space="preserve">, </w:t>
      </w:r>
    </w:p>
    <w:p w:rsidR="00D51436" w:rsidRPr="00D51436" w:rsidRDefault="00D51436" w:rsidP="00C13B07">
      <w:pPr>
        <w:ind w:firstLine="708"/>
        <w:jc w:val="both"/>
        <w:rPr>
          <w:szCs w:val="28"/>
        </w:rPr>
      </w:pPr>
    </w:p>
    <w:p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:rsidR="00AD74F9" w:rsidRPr="004B2204" w:rsidRDefault="00AD74F9" w:rsidP="00656097">
      <w:pPr>
        <w:ind w:left="284" w:hanging="284"/>
        <w:jc w:val="both"/>
        <w:rPr>
          <w:szCs w:val="28"/>
        </w:rPr>
      </w:pPr>
    </w:p>
    <w:p w:rsidR="00AD74F9" w:rsidRPr="004B2204" w:rsidRDefault="00F74942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AD74F9" w:rsidRPr="004B2204">
        <w:rPr>
          <w:sz w:val="28"/>
          <w:szCs w:val="28"/>
        </w:rPr>
        <w:t xml:space="preserve"> дозвіл гр. </w:t>
      </w:r>
      <w:r w:rsidR="001B61AC">
        <w:rPr>
          <w:sz w:val="28"/>
          <w:szCs w:val="28"/>
        </w:rPr>
        <w:t>Шовковому Миколі Івановичу</w:t>
      </w:r>
      <w:r w:rsidR="00AD74F9" w:rsidRPr="004B2204">
        <w:rPr>
          <w:sz w:val="28"/>
          <w:szCs w:val="28"/>
        </w:rPr>
        <w:t xml:space="preserve">,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Pr="004B2204">
        <w:rPr>
          <w:sz w:val="28"/>
          <w:szCs w:val="28"/>
        </w:rPr>
        <w:t xml:space="preserve"> </w:t>
      </w:r>
      <w:r w:rsidR="00C13B07">
        <w:rPr>
          <w:sz w:val="28"/>
          <w:szCs w:val="28"/>
        </w:rPr>
        <w:t>0,0600</w:t>
      </w:r>
      <w:r w:rsidR="00685FAD" w:rsidRPr="004B2204">
        <w:rPr>
          <w:sz w:val="28"/>
          <w:szCs w:val="28"/>
        </w:rPr>
        <w:t xml:space="preserve"> га, </w:t>
      </w:r>
      <w:r w:rsidR="00CF669B" w:rsidRPr="004B2204">
        <w:rPr>
          <w:sz w:val="28"/>
          <w:szCs w:val="28"/>
        </w:rPr>
        <w:t>для</w:t>
      </w:r>
      <w:r w:rsidRPr="004B2204">
        <w:rPr>
          <w:sz w:val="28"/>
          <w:szCs w:val="28"/>
        </w:rPr>
        <w:t xml:space="preserve"> </w:t>
      </w:r>
      <w:r w:rsidR="00BC3EC1" w:rsidRPr="004B2204">
        <w:rPr>
          <w:sz w:val="28"/>
          <w:szCs w:val="28"/>
        </w:rPr>
        <w:t>будівництва</w:t>
      </w:r>
      <w:r w:rsidR="0054576B">
        <w:rPr>
          <w:sz w:val="28"/>
          <w:szCs w:val="28"/>
        </w:rPr>
        <w:t xml:space="preserve"> </w:t>
      </w:r>
      <w:r w:rsidR="00BC3EC1" w:rsidRPr="004B2204">
        <w:rPr>
          <w:sz w:val="28"/>
          <w:szCs w:val="28"/>
        </w:rPr>
        <w:t>і обслуговування житлового будинку господарських будівель і споруд</w:t>
      </w:r>
      <w:r w:rsidR="003306E1">
        <w:rPr>
          <w:sz w:val="28"/>
          <w:szCs w:val="28"/>
        </w:rPr>
        <w:t xml:space="preserve"> (присадибна ділянка)</w:t>
      </w:r>
      <w:r w:rsidRPr="004B2204">
        <w:rPr>
          <w:sz w:val="28"/>
          <w:szCs w:val="28"/>
        </w:rPr>
        <w:t>,</w:t>
      </w:r>
      <w:r w:rsidR="003306E1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4B2204">
        <w:rPr>
          <w:sz w:val="28"/>
          <w:szCs w:val="28"/>
        </w:rPr>
        <w:t xml:space="preserve"> </w:t>
      </w:r>
      <w:r w:rsidR="0054576B">
        <w:rPr>
          <w:sz w:val="28"/>
          <w:szCs w:val="28"/>
        </w:rPr>
        <w:t xml:space="preserve">                  </w:t>
      </w:r>
      <w:r w:rsidR="00AD74F9" w:rsidRPr="004B2204">
        <w:rPr>
          <w:sz w:val="28"/>
          <w:szCs w:val="28"/>
        </w:rPr>
        <w:t>за адресою</w:t>
      </w:r>
      <w:r w:rsidRPr="004B2204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 xml:space="preserve">вул. </w:t>
      </w:r>
      <w:r w:rsidR="001B61AC">
        <w:rPr>
          <w:sz w:val="28"/>
          <w:szCs w:val="28"/>
        </w:rPr>
        <w:t>Козацька</w:t>
      </w:r>
      <w:r w:rsidR="008F20C9" w:rsidRPr="004B2204">
        <w:rPr>
          <w:sz w:val="28"/>
          <w:szCs w:val="28"/>
        </w:rPr>
        <w:t>, 3</w:t>
      </w:r>
      <w:r w:rsidR="001B61AC">
        <w:rPr>
          <w:sz w:val="28"/>
          <w:szCs w:val="28"/>
        </w:rPr>
        <w:t>6</w:t>
      </w:r>
      <w:r w:rsidRPr="004B2204">
        <w:rPr>
          <w:sz w:val="28"/>
          <w:szCs w:val="28"/>
        </w:rPr>
        <w:t>,</w:t>
      </w:r>
      <w:r w:rsidR="0054576B">
        <w:rPr>
          <w:sz w:val="28"/>
          <w:szCs w:val="28"/>
        </w:rPr>
        <w:t xml:space="preserve"> </w:t>
      </w:r>
      <w:r w:rsidR="00EA14F4" w:rsidRPr="004B2204">
        <w:rPr>
          <w:sz w:val="28"/>
          <w:szCs w:val="28"/>
        </w:rPr>
        <w:t>м. Шпола, Черкаська область</w:t>
      </w:r>
      <w:r w:rsidR="008F20C9" w:rsidRPr="004B2204">
        <w:rPr>
          <w:sz w:val="28"/>
          <w:szCs w:val="28"/>
        </w:rPr>
        <w:t xml:space="preserve"> </w:t>
      </w:r>
      <w:r w:rsidR="001B61AC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з метою передачі земельної ділянки</w:t>
      </w:r>
      <w:r w:rsidR="0054576B">
        <w:rPr>
          <w:sz w:val="28"/>
          <w:szCs w:val="28"/>
        </w:rPr>
        <w:t xml:space="preserve"> </w:t>
      </w:r>
      <w:r w:rsidR="008F20C9" w:rsidRPr="004B2204">
        <w:rPr>
          <w:sz w:val="28"/>
          <w:szCs w:val="28"/>
        </w:rPr>
        <w:t>у власність</w:t>
      </w:r>
      <w:r w:rsidR="00AD74F9" w:rsidRPr="004B2204">
        <w:rPr>
          <w:sz w:val="28"/>
          <w:szCs w:val="28"/>
        </w:rPr>
        <w:t>.</w:t>
      </w:r>
    </w:p>
    <w:p w:rsidR="004B2204" w:rsidRPr="004B2204" w:rsidRDefault="00F74942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   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r w:rsidR="001B61AC">
        <w:rPr>
          <w:sz w:val="28"/>
          <w:szCs w:val="28"/>
        </w:rPr>
        <w:t>Шовковому М. І.</w:t>
      </w:r>
      <w:r w:rsidR="00AD74F9" w:rsidRPr="004B2204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>в місячний термін після прийняття даного рішення звернутися до розробників документації із землеустрою, для замовлення розробки проекту щодо відведення земельної ділянки.</w:t>
      </w:r>
    </w:p>
    <w:p w:rsidR="00007B52" w:rsidRPr="004B2204" w:rsidRDefault="00656097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     </w:t>
      </w:r>
      <w:r w:rsidR="00007B52" w:rsidRPr="004B2204">
        <w:rPr>
          <w:sz w:val="28"/>
          <w:szCs w:val="28"/>
        </w:rPr>
        <w:t>Попередити гр.</w:t>
      </w:r>
      <w:r w:rsidR="00EA14F4" w:rsidRPr="004B2204">
        <w:rPr>
          <w:sz w:val="28"/>
          <w:szCs w:val="28"/>
        </w:rPr>
        <w:t xml:space="preserve"> </w:t>
      </w:r>
      <w:r w:rsidR="001B61AC" w:rsidRPr="001B61AC">
        <w:rPr>
          <w:sz w:val="28"/>
          <w:szCs w:val="28"/>
        </w:rPr>
        <w:t>Шовковому М. І.</w:t>
      </w:r>
      <w:r w:rsidR="001B61AC">
        <w:rPr>
          <w:sz w:val="28"/>
          <w:szCs w:val="28"/>
        </w:rPr>
        <w:t xml:space="preserve"> </w:t>
      </w:r>
      <w:r w:rsidR="00007B52" w:rsidRPr="004B2204">
        <w:rPr>
          <w:sz w:val="28"/>
          <w:szCs w:val="28"/>
        </w:rPr>
        <w:t>про вимоги статті 24 Закону України                        «Про регулювання містобудівної діяльності».</w:t>
      </w:r>
    </w:p>
    <w:p w:rsidR="00AD74F9" w:rsidRPr="004B2204" w:rsidRDefault="00656097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    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E56959">
        <w:rPr>
          <w:sz w:val="28"/>
          <w:szCs w:val="28"/>
        </w:rPr>
        <w:t>міської ради</w:t>
      </w:r>
      <w:r w:rsidR="007477E3" w:rsidRPr="004B2204">
        <w:rPr>
          <w:sz w:val="28"/>
          <w:szCs w:val="28"/>
        </w:rPr>
        <w:t xml:space="preserve"> (Римлянська І.К.) </w:t>
      </w:r>
      <w:r w:rsidR="00AD74F9" w:rsidRPr="004B2204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(Богач М.П.)</w:t>
      </w:r>
    </w:p>
    <w:p w:rsidR="00EE3CD5" w:rsidRPr="004B2204" w:rsidRDefault="00EE3CD5" w:rsidP="00656097">
      <w:pPr>
        <w:jc w:val="both"/>
        <w:rPr>
          <w:szCs w:val="28"/>
        </w:rPr>
      </w:pPr>
    </w:p>
    <w:p w:rsidR="00AD74F9" w:rsidRPr="004B2204" w:rsidRDefault="00F74942" w:rsidP="00656097">
      <w:pPr>
        <w:jc w:val="both"/>
        <w:rPr>
          <w:sz w:val="28"/>
          <w:szCs w:val="28"/>
        </w:rPr>
      </w:pPr>
      <w:r w:rsidRPr="004B2204">
        <w:rPr>
          <w:sz w:val="28"/>
          <w:szCs w:val="28"/>
        </w:rPr>
        <w:t>Міський голова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  <w:t xml:space="preserve">     </w:t>
      </w:r>
      <w:r w:rsidR="004B2204">
        <w:rPr>
          <w:sz w:val="28"/>
          <w:szCs w:val="28"/>
        </w:rPr>
        <w:t xml:space="preserve">    </w:t>
      </w:r>
      <w:r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      </w:t>
      </w:r>
      <w:r w:rsidR="00EE3CD5"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С.</w:t>
      </w:r>
      <w:r w:rsidR="00EE3CD5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Кравченко</w:t>
      </w:r>
    </w:p>
    <w:p w:rsidR="00B00AF4" w:rsidRDefault="00B00AF4" w:rsidP="00656097">
      <w:pPr>
        <w:jc w:val="both"/>
        <w:rPr>
          <w:szCs w:val="28"/>
        </w:rPr>
      </w:pPr>
    </w:p>
    <w:p w:rsidR="004B2204" w:rsidRPr="004B2204" w:rsidRDefault="004B2204" w:rsidP="00656097">
      <w:pPr>
        <w:jc w:val="both"/>
        <w:rPr>
          <w:szCs w:val="28"/>
        </w:rPr>
      </w:pPr>
    </w:p>
    <w:p w:rsidR="00B00AF4" w:rsidRPr="004B2204" w:rsidRDefault="004B2204" w:rsidP="00656097">
      <w:pPr>
        <w:jc w:val="both"/>
        <w:rPr>
          <w:szCs w:val="28"/>
        </w:rPr>
      </w:pPr>
      <w:r w:rsidRPr="004B2204">
        <w:rPr>
          <w:szCs w:val="28"/>
        </w:rPr>
        <w:t>Підготувала:</w:t>
      </w:r>
    </w:p>
    <w:p w:rsidR="004B2204" w:rsidRPr="004B2204" w:rsidRDefault="00E56959" w:rsidP="00656097">
      <w:pPr>
        <w:jc w:val="both"/>
        <w:rPr>
          <w:szCs w:val="28"/>
        </w:rPr>
      </w:pPr>
      <w:r>
        <w:rPr>
          <w:szCs w:val="28"/>
        </w:rPr>
        <w:t xml:space="preserve">Мисечко А. </w:t>
      </w:r>
    </w:p>
    <w:sectPr w:rsidR="004B2204" w:rsidRPr="004B2204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9"/>
    <w:rsid w:val="00007B52"/>
    <w:rsid w:val="0006347D"/>
    <w:rsid w:val="000B2087"/>
    <w:rsid w:val="000C6758"/>
    <w:rsid w:val="001B61AC"/>
    <w:rsid w:val="00221CE7"/>
    <w:rsid w:val="002267CE"/>
    <w:rsid w:val="002D5788"/>
    <w:rsid w:val="002E12E0"/>
    <w:rsid w:val="002F5C36"/>
    <w:rsid w:val="003306E1"/>
    <w:rsid w:val="003517B8"/>
    <w:rsid w:val="00356EA8"/>
    <w:rsid w:val="004B2204"/>
    <w:rsid w:val="004D2D01"/>
    <w:rsid w:val="00513857"/>
    <w:rsid w:val="0054576B"/>
    <w:rsid w:val="00656097"/>
    <w:rsid w:val="00685FAD"/>
    <w:rsid w:val="00704D2D"/>
    <w:rsid w:val="007477E3"/>
    <w:rsid w:val="007C0580"/>
    <w:rsid w:val="007F2B94"/>
    <w:rsid w:val="00813ED2"/>
    <w:rsid w:val="00883A6B"/>
    <w:rsid w:val="008F20C9"/>
    <w:rsid w:val="00965CA9"/>
    <w:rsid w:val="009C1A34"/>
    <w:rsid w:val="00A83281"/>
    <w:rsid w:val="00AC0D50"/>
    <w:rsid w:val="00AD74F9"/>
    <w:rsid w:val="00B00AF4"/>
    <w:rsid w:val="00B514A5"/>
    <w:rsid w:val="00BA665D"/>
    <w:rsid w:val="00BC3EC1"/>
    <w:rsid w:val="00BC5118"/>
    <w:rsid w:val="00C13B07"/>
    <w:rsid w:val="00C4249D"/>
    <w:rsid w:val="00CD6F46"/>
    <w:rsid w:val="00CF669B"/>
    <w:rsid w:val="00D024FB"/>
    <w:rsid w:val="00D51436"/>
    <w:rsid w:val="00D57A9F"/>
    <w:rsid w:val="00E56959"/>
    <w:rsid w:val="00EA14F4"/>
    <w:rsid w:val="00EE3CD5"/>
    <w:rsid w:val="00EF4430"/>
    <w:rsid w:val="00EF6C4A"/>
    <w:rsid w:val="00F4069A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18</cp:revision>
  <cp:lastPrinted>2018-12-04T15:10:00Z</cp:lastPrinted>
  <dcterms:created xsi:type="dcterms:W3CDTF">2018-05-11T06:33:00Z</dcterms:created>
  <dcterms:modified xsi:type="dcterms:W3CDTF">2018-12-19T10:40:00Z</dcterms:modified>
</cp:coreProperties>
</file>