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BF40" w14:textId="77777777" w:rsidR="000623C5" w:rsidRPr="005163A0" w:rsidRDefault="000623C5" w:rsidP="000623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63A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570916D" wp14:editId="2A87F1B8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B9B6" w14:textId="77777777" w:rsidR="000623C5" w:rsidRPr="005163A0" w:rsidRDefault="000623C5" w:rsidP="000623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3A0">
        <w:rPr>
          <w:rFonts w:ascii="Times New Roman" w:hAnsi="Times New Roman"/>
          <w:b/>
          <w:bCs/>
          <w:sz w:val="28"/>
          <w:szCs w:val="28"/>
        </w:rPr>
        <w:t>У К Р А Ї Н А</w:t>
      </w:r>
    </w:p>
    <w:p w14:paraId="5956758C" w14:textId="77777777" w:rsidR="000623C5" w:rsidRPr="005163A0" w:rsidRDefault="000623C5" w:rsidP="000623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63A0">
        <w:rPr>
          <w:rFonts w:ascii="Times New Roman" w:hAnsi="Times New Roman"/>
          <w:sz w:val="28"/>
          <w:szCs w:val="28"/>
        </w:rPr>
        <w:t>ШПОЛЯНСЬКА МІСЬКА РАДА</w:t>
      </w:r>
    </w:p>
    <w:p w14:paraId="64E87491" w14:textId="77777777" w:rsidR="000623C5" w:rsidRPr="00253343" w:rsidRDefault="000623C5" w:rsidP="000623C5">
      <w:pPr>
        <w:spacing w:after="0" w:line="240" w:lineRule="auto"/>
        <w:jc w:val="center"/>
        <w:rPr>
          <w:rFonts w:ascii="Courier New" w:hAnsi="Courier New"/>
          <w:sz w:val="28"/>
          <w:szCs w:val="28"/>
          <w:lang w:eastAsia="ru-RU"/>
        </w:rPr>
      </w:pPr>
      <w:r w:rsidRPr="005163A0">
        <w:rPr>
          <w:rFonts w:ascii="Times New Roman" w:hAnsi="Times New Roman"/>
          <w:bCs/>
          <w:sz w:val="28"/>
          <w:szCs w:val="28"/>
        </w:rPr>
        <w:t>ОБ’ЄДНАНОЇ  ТЕРИТОРІА</w:t>
      </w:r>
      <w:r>
        <w:rPr>
          <w:rFonts w:ascii="Times New Roman" w:hAnsi="Times New Roman"/>
          <w:bCs/>
          <w:sz w:val="28"/>
          <w:szCs w:val="28"/>
        </w:rPr>
        <w:t>ЛЬНОЇ ГРОМАДИ ЧЕРКАСЬКОЇ ОБЛАСТІ</w:t>
      </w:r>
    </w:p>
    <w:p w14:paraId="44CCD06B" w14:textId="77777777" w:rsidR="000623C5" w:rsidRPr="0014742E" w:rsidRDefault="000623C5" w:rsidP="00062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C50E1A2" wp14:editId="05ECC9C3">
                <wp:simplePos x="0" y="0"/>
                <wp:positionH relativeFrom="column">
                  <wp:posOffset>-185420</wp:posOffset>
                </wp:positionH>
                <wp:positionV relativeFrom="paragraph">
                  <wp:posOffset>199390</wp:posOffset>
                </wp:positionV>
                <wp:extent cx="6274435" cy="58420"/>
                <wp:effectExtent l="0" t="0" r="12065" b="36830"/>
                <wp:wrapNone/>
                <wp:docPr id="13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8420"/>
                          <a:chOff x="0" y="0"/>
                          <a:chExt cx="20000" cy="19964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528E4" id="Группа 6" o:spid="_x0000_s1026" style="position:absolute;margin-left:-14.6pt;margin-top:15.7pt;width:494.05pt;height:4.6pt;z-index:251660288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/v:group>
            </w:pict>
          </mc:Fallback>
        </mc:AlternateContent>
      </w:r>
    </w:p>
    <w:p w14:paraId="00646860" w14:textId="77777777" w:rsidR="000623C5" w:rsidRDefault="000623C5" w:rsidP="0006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E752A55" w14:textId="367B46A7" w:rsidR="00EC7112" w:rsidRPr="00551E02" w:rsidRDefault="000623C5" w:rsidP="00551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742E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14742E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14742E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14:paraId="3A3CBBEF" w14:textId="11CBD655" w:rsidR="00551E02" w:rsidRDefault="00551E02" w:rsidP="00551E0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E18C1">
        <w:rPr>
          <w:rFonts w:ascii="Times New Roman" w:hAnsi="Times New Roman"/>
          <w:b/>
          <w:noProof/>
          <w:sz w:val="28"/>
          <w:szCs w:val="28"/>
        </w:rPr>
        <w:t>№</w:t>
      </w:r>
      <w:r>
        <w:rPr>
          <w:rFonts w:ascii="Times New Roman" w:hAnsi="Times New Roman"/>
          <w:b/>
          <w:noProof/>
          <w:sz w:val="28"/>
          <w:szCs w:val="28"/>
        </w:rPr>
        <w:t>2-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noProof/>
          <w:sz w:val="28"/>
          <w:szCs w:val="28"/>
        </w:rPr>
        <w:t xml:space="preserve">/ІХ </w:t>
      </w:r>
    </w:p>
    <w:p w14:paraId="5A00E928" w14:textId="57EB0E87" w:rsidR="000623C5" w:rsidRPr="0014742E" w:rsidRDefault="00551E02" w:rsidP="000623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="000623C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C7112">
        <w:rPr>
          <w:rFonts w:ascii="Times New Roman" w:hAnsi="Times New Roman"/>
          <w:sz w:val="28"/>
          <w:szCs w:val="28"/>
          <w:lang w:val="uk-UA" w:eastAsia="ru-RU"/>
        </w:rPr>
        <w:t>12.</w:t>
      </w:r>
      <w:r w:rsidR="000623C5">
        <w:rPr>
          <w:rFonts w:ascii="Times New Roman" w:hAnsi="Times New Roman"/>
          <w:sz w:val="28"/>
          <w:szCs w:val="28"/>
          <w:lang w:val="uk-UA" w:eastAsia="ru-RU"/>
        </w:rPr>
        <w:t>2020</w:t>
      </w:r>
    </w:p>
    <w:p w14:paraId="20C8F03B" w14:textId="77777777" w:rsidR="00EC7112" w:rsidRDefault="000623C5" w:rsidP="00F0621F">
      <w:pPr>
        <w:spacing w:after="0"/>
        <w:ind w:left="142" w:hanging="14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E734C">
        <w:rPr>
          <w:rFonts w:ascii="Times New Roman" w:hAnsi="Times New Roman"/>
          <w:sz w:val="28"/>
          <w:szCs w:val="28"/>
          <w:lang w:val="uk-UA"/>
        </w:rPr>
        <w:t xml:space="preserve">Про затвердження передавального </w:t>
      </w:r>
    </w:p>
    <w:p w14:paraId="11267590" w14:textId="5DDC30F8" w:rsidR="000623C5" w:rsidRPr="00253343" w:rsidRDefault="000623C5" w:rsidP="000623C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E734C">
        <w:rPr>
          <w:rFonts w:ascii="Times New Roman" w:hAnsi="Times New Roman"/>
          <w:sz w:val="28"/>
          <w:szCs w:val="28"/>
          <w:lang w:val="uk-UA"/>
        </w:rPr>
        <w:t>акт</w:t>
      </w:r>
      <w:r w:rsidR="00EC7112">
        <w:rPr>
          <w:rFonts w:ascii="Times New Roman" w:hAnsi="Times New Roman"/>
          <w:sz w:val="28"/>
          <w:szCs w:val="28"/>
          <w:lang w:val="uk-UA"/>
        </w:rPr>
        <w:t>у</w:t>
      </w:r>
      <w:r w:rsidRPr="006E734C">
        <w:rPr>
          <w:rFonts w:ascii="Times New Roman" w:hAnsi="Times New Roman"/>
          <w:sz w:val="28"/>
          <w:szCs w:val="28"/>
          <w:lang w:val="uk-UA"/>
        </w:rPr>
        <w:t xml:space="preserve"> реорганізаційної комісії </w:t>
      </w:r>
    </w:p>
    <w:p w14:paraId="0B78D17C" w14:textId="2C1BB5CC" w:rsidR="000623C5" w:rsidRDefault="00EC7112" w:rsidP="000623C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06222">
        <w:rPr>
          <w:rFonts w:ascii="Times New Roman" w:hAnsi="Times New Roman"/>
          <w:sz w:val="28"/>
          <w:szCs w:val="28"/>
          <w:lang w:val="uk-UA"/>
        </w:rPr>
        <w:t>Васильківської</w:t>
      </w:r>
      <w:r w:rsidR="000623C5" w:rsidRPr="0000622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623C5">
        <w:rPr>
          <w:rFonts w:ascii="Times New Roman" w:hAnsi="Times New Roman"/>
          <w:sz w:val="28"/>
          <w:szCs w:val="28"/>
          <w:lang w:val="uk-UA"/>
        </w:rPr>
        <w:t>ільської ради</w:t>
      </w:r>
    </w:p>
    <w:p w14:paraId="3509300E" w14:textId="77777777" w:rsidR="000623C5" w:rsidRDefault="000623C5" w:rsidP="000623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794F11" w14:textId="61BB514F" w:rsidR="000623C5" w:rsidRPr="00AF4792" w:rsidRDefault="000623C5" w:rsidP="000623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C7112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 ст. 26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 60 Закону України «Про місцеве само</w:t>
      </w:r>
      <w:r>
        <w:rPr>
          <w:rFonts w:ascii="Times New Roman" w:hAnsi="Times New Roman"/>
          <w:sz w:val="28"/>
          <w:szCs w:val="28"/>
          <w:lang w:val="uk-UA"/>
        </w:rPr>
        <w:t>врядування в Україні», ст. 104 -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 108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ст.  </w:t>
      </w:r>
      <w:r w:rsidRPr="00AF4792">
        <w:rPr>
          <w:rFonts w:ascii="Times New Roman" w:hAnsi="Times New Roman"/>
          <w:sz w:val="28"/>
          <w:szCs w:val="28"/>
          <w:lang w:val="uk-UA"/>
        </w:rPr>
        <w:t>59 Господарського кодексу України, ст. 8 Закону України «Про добровільне об’єднання територіальних громад»,</w:t>
      </w:r>
      <w:r w:rsidR="00EC711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C7112" w:rsidRPr="00AF4792">
        <w:rPr>
          <w:rFonts w:ascii="Times New Roman" w:hAnsi="Times New Roman"/>
          <w:sz w:val="28"/>
          <w:szCs w:val="28"/>
          <w:lang w:val="uk-UA"/>
        </w:rPr>
        <w:t xml:space="preserve">озглянувши поданий </w:t>
      </w:r>
      <w:r w:rsidR="00EC7112">
        <w:rPr>
          <w:rFonts w:ascii="Times New Roman" w:hAnsi="Times New Roman"/>
          <w:sz w:val="28"/>
          <w:szCs w:val="28"/>
          <w:lang w:val="uk-UA"/>
        </w:rPr>
        <w:t>реорганізаційною комісією</w:t>
      </w:r>
      <w:r w:rsidR="00EC7112" w:rsidRPr="006E7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112" w:rsidRPr="00006222">
        <w:rPr>
          <w:rFonts w:ascii="Times New Roman" w:hAnsi="Times New Roman"/>
          <w:sz w:val="28"/>
          <w:szCs w:val="28"/>
          <w:lang w:val="uk-UA"/>
        </w:rPr>
        <w:t>Васильківської</w:t>
      </w:r>
      <w:r w:rsidR="00EC7112" w:rsidRPr="00EC71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C7112" w:rsidRPr="00AF4792">
        <w:rPr>
          <w:rFonts w:ascii="Times New Roman" w:hAnsi="Times New Roman"/>
          <w:sz w:val="28"/>
          <w:szCs w:val="28"/>
          <w:lang w:val="uk-UA"/>
        </w:rPr>
        <w:t>сільської ради передавальний акт</w:t>
      </w:r>
      <w:r w:rsidR="00EC7112">
        <w:rPr>
          <w:rFonts w:ascii="Times New Roman" w:hAnsi="Times New Roman"/>
          <w:sz w:val="28"/>
          <w:szCs w:val="28"/>
          <w:lang w:val="uk-UA"/>
        </w:rPr>
        <w:t>,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13342E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депутатської </w:t>
      </w:r>
      <w:r w:rsidR="0013342E" w:rsidRPr="00AF4792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F36BFE">
        <w:rPr>
          <w:rFonts w:ascii="Times New Roman" w:hAnsi="Times New Roman"/>
          <w:sz w:val="28"/>
          <w:szCs w:val="28"/>
          <w:lang w:val="uk-UA"/>
        </w:rPr>
        <w:t xml:space="preserve">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51E02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C7112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05DB186B" w14:textId="77777777" w:rsidR="000623C5" w:rsidRPr="00ED1479" w:rsidRDefault="000623C5" w:rsidP="000623C5">
      <w:pPr>
        <w:spacing w:after="175" w:line="269" w:lineRule="auto"/>
        <w:ind w:left="-15" w:right="46" w:firstLine="1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D1479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міська рада вирішила:</w:t>
      </w:r>
    </w:p>
    <w:p w14:paraId="41448129" w14:textId="229B0743" w:rsidR="000623C5" w:rsidRPr="00006222" w:rsidRDefault="00EC7112" w:rsidP="00EC7112">
      <w:pPr>
        <w:pStyle w:val="1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623C5" w:rsidRPr="009D1E24">
        <w:rPr>
          <w:rFonts w:ascii="Times New Roman" w:hAnsi="Times New Roman"/>
          <w:sz w:val="28"/>
          <w:szCs w:val="28"/>
          <w:lang w:val="uk-UA"/>
        </w:rPr>
        <w:t xml:space="preserve">Затвердити передавальний акт реорганізаційної комісії </w:t>
      </w:r>
      <w:r w:rsidRPr="00006222">
        <w:rPr>
          <w:rFonts w:ascii="Times New Roman" w:hAnsi="Times New Roman"/>
          <w:sz w:val="28"/>
          <w:szCs w:val="28"/>
          <w:lang w:val="uk-UA"/>
        </w:rPr>
        <w:t>Васильківської</w:t>
      </w:r>
      <w:r w:rsidR="000623C5" w:rsidRPr="00006222">
        <w:rPr>
          <w:rFonts w:ascii="Times New Roman" w:hAnsi="Times New Roman"/>
          <w:sz w:val="28"/>
          <w:szCs w:val="28"/>
          <w:lang w:val="uk-UA"/>
        </w:rPr>
        <w:t xml:space="preserve"> сільської ради (додаток 1).</w:t>
      </w:r>
    </w:p>
    <w:p w14:paraId="7C1BD5E3" w14:textId="12D12152" w:rsidR="000623C5" w:rsidRDefault="00EC7112" w:rsidP="00EC7112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623C5">
        <w:rPr>
          <w:rFonts w:ascii="Times New Roman" w:hAnsi="Times New Roman"/>
          <w:sz w:val="28"/>
          <w:szCs w:val="28"/>
          <w:lang w:val="uk-UA"/>
        </w:rPr>
        <w:t>Передати старост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062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222">
        <w:rPr>
          <w:rFonts w:ascii="Times New Roman" w:hAnsi="Times New Roman"/>
          <w:sz w:val="28"/>
          <w:szCs w:val="28"/>
          <w:lang w:val="uk-UA"/>
        </w:rPr>
        <w:t>с. Василькова,</w:t>
      </w:r>
      <w:r w:rsidR="000623C5" w:rsidRPr="000062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222">
        <w:rPr>
          <w:rFonts w:ascii="Times New Roman" w:hAnsi="Times New Roman"/>
          <w:sz w:val="28"/>
          <w:szCs w:val="28"/>
          <w:lang w:val="uk-UA"/>
        </w:rPr>
        <w:t>Дубині І.М.,</w:t>
      </w:r>
      <w:r w:rsidR="000623C5" w:rsidRPr="000062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23C5">
        <w:rPr>
          <w:rFonts w:ascii="Times New Roman" w:hAnsi="Times New Roman"/>
          <w:sz w:val="28"/>
          <w:szCs w:val="28"/>
          <w:lang w:val="uk-UA"/>
        </w:rPr>
        <w:t>для виконання покладених обов’язків відповідні документи та матеріали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623C5">
        <w:rPr>
          <w:rFonts w:ascii="Times New Roman" w:hAnsi="Times New Roman"/>
          <w:sz w:val="28"/>
          <w:szCs w:val="28"/>
          <w:lang w:val="uk-UA"/>
        </w:rPr>
        <w:t xml:space="preserve"> (додаток 2). </w:t>
      </w:r>
    </w:p>
    <w:p w14:paraId="52E9570E" w14:textId="7E836BF2" w:rsidR="000623C5" w:rsidRPr="009D1E24" w:rsidRDefault="00EC7112" w:rsidP="00EC711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623C5" w:rsidRPr="00D6716F">
        <w:rPr>
          <w:rFonts w:ascii="Times New Roman" w:hAnsi="Times New Roman"/>
          <w:sz w:val="28"/>
          <w:szCs w:val="28"/>
          <w:lang w:val="uk-UA"/>
        </w:rPr>
        <w:t>Передати комунальному підприємства «Благоустрій»</w:t>
      </w:r>
      <w:r>
        <w:rPr>
          <w:rFonts w:ascii="Times New Roman" w:hAnsi="Times New Roman"/>
          <w:sz w:val="28"/>
          <w:szCs w:val="28"/>
          <w:lang w:val="uk-UA"/>
        </w:rPr>
        <w:t xml:space="preserve"> Шполянської міської ради ОТГ для</w:t>
      </w:r>
      <w:r w:rsidR="000623C5" w:rsidRPr="00D6716F">
        <w:rPr>
          <w:rFonts w:ascii="Times New Roman" w:hAnsi="Times New Roman"/>
          <w:sz w:val="28"/>
          <w:szCs w:val="28"/>
          <w:lang w:val="uk-UA"/>
        </w:rPr>
        <w:t xml:space="preserve"> виконання покладених обов’язків об’єкти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623C5" w:rsidRPr="00D6716F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r w:rsidR="000623C5">
        <w:rPr>
          <w:rFonts w:ascii="Times New Roman" w:hAnsi="Times New Roman"/>
          <w:sz w:val="28"/>
          <w:szCs w:val="28"/>
          <w:lang w:val="uk-UA"/>
        </w:rPr>
        <w:t>.</w:t>
      </w:r>
    </w:p>
    <w:p w14:paraId="5CBD9C03" w14:textId="7D4C419D" w:rsidR="000623C5" w:rsidRDefault="00EC7112" w:rsidP="00EC7112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623C5" w:rsidRPr="00A51423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0623C5">
        <w:rPr>
          <w:rFonts w:ascii="Times New Roman" w:hAnsi="Times New Roman"/>
          <w:sz w:val="28"/>
          <w:szCs w:val="28"/>
          <w:lang w:val="uk-UA"/>
        </w:rPr>
        <w:t xml:space="preserve">у депутатську </w:t>
      </w:r>
      <w:r w:rsidR="000623C5" w:rsidRPr="00A51423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0623C5">
        <w:rPr>
          <w:rFonts w:ascii="Times New Roman" w:hAnsi="Times New Roman"/>
          <w:sz w:val="28"/>
          <w:szCs w:val="28"/>
          <w:lang w:val="uk-UA"/>
        </w:rPr>
        <w:t>ю з</w:t>
      </w:r>
      <w:r w:rsidR="000623C5" w:rsidRPr="00F36BFE">
        <w:rPr>
          <w:rFonts w:ascii="Times New Roman" w:hAnsi="Times New Roman"/>
          <w:sz w:val="28"/>
          <w:szCs w:val="28"/>
          <w:lang w:val="uk-UA"/>
        </w:rPr>
        <w:t xml:space="preserve">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</w:t>
      </w:r>
      <w:r w:rsidR="000623C5" w:rsidRPr="00A5142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623C5">
        <w:rPr>
          <w:rFonts w:ascii="Times New Roman" w:hAnsi="Times New Roman"/>
          <w:sz w:val="28"/>
          <w:szCs w:val="28"/>
          <w:lang w:val="uk-UA"/>
        </w:rPr>
        <w:t>Тищенко Д.П.</w:t>
      </w:r>
      <w:r w:rsidR="000623C5" w:rsidRPr="00A51423">
        <w:rPr>
          <w:rFonts w:ascii="Times New Roman" w:hAnsi="Times New Roman"/>
          <w:sz w:val="28"/>
          <w:szCs w:val="28"/>
          <w:lang w:val="uk-UA"/>
        </w:rPr>
        <w:t xml:space="preserve">)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Коваля Д.П.</w:t>
      </w:r>
    </w:p>
    <w:p w14:paraId="7116F674" w14:textId="77777777" w:rsidR="000623C5" w:rsidRPr="009862F3" w:rsidRDefault="000623C5" w:rsidP="000623C5">
      <w:pPr>
        <w:pStyle w:val="1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8F9B867" w14:textId="53BD2B13" w:rsidR="000623C5" w:rsidRPr="00551E02" w:rsidRDefault="000623C5" w:rsidP="000623C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479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AF4792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</w:t>
      </w:r>
      <w:r w:rsidR="00F0621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51E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792">
        <w:rPr>
          <w:rFonts w:ascii="Times New Roman" w:hAnsi="Times New Roman"/>
          <w:sz w:val="28"/>
          <w:szCs w:val="28"/>
        </w:rPr>
        <w:t xml:space="preserve">С. </w:t>
      </w:r>
      <w:r w:rsidR="00551E02">
        <w:rPr>
          <w:rFonts w:ascii="Times New Roman" w:hAnsi="Times New Roman"/>
          <w:sz w:val="28"/>
          <w:szCs w:val="28"/>
          <w:lang w:val="uk-UA"/>
        </w:rPr>
        <w:t>КРАВЧЕНКО</w:t>
      </w:r>
    </w:p>
    <w:p w14:paraId="7A186F86" w14:textId="77777777" w:rsidR="00EC7112" w:rsidRDefault="00EC7112" w:rsidP="00EC7112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0DF481AC" w14:textId="06F8BC5D" w:rsidR="00EC7112" w:rsidRPr="00F36BFE" w:rsidRDefault="00F0621F" w:rsidP="00EC7112">
      <w:pPr>
        <w:spacing w:after="0"/>
        <w:rPr>
          <w:rFonts w:ascii="Times New Roman" w:hAnsi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/>
          <w:sz w:val="16"/>
          <w:szCs w:val="16"/>
          <w:lang w:val="uk-UA"/>
        </w:rPr>
        <w:t>Підготував</w:t>
      </w:r>
      <w:r w:rsidR="00EC7112">
        <w:rPr>
          <w:rFonts w:ascii="Times New Roman" w:hAnsi="Times New Roman"/>
          <w:sz w:val="16"/>
          <w:szCs w:val="16"/>
          <w:lang w:val="uk-UA"/>
        </w:rPr>
        <w:t>:</w:t>
      </w:r>
      <w:r>
        <w:rPr>
          <w:rFonts w:ascii="Times New Roman" w:hAnsi="Times New Roman"/>
          <w:sz w:val="16"/>
          <w:szCs w:val="16"/>
          <w:lang w:val="uk-UA"/>
        </w:rPr>
        <w:t>Курінний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 І.</w:t>
      </w:r>
    </w:p>
    <w:sectPr w:rsidR="00EC7112" w:rsidRPr="00F36BFE" w:rsidSect="00F0621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6F"/>
    <w:multiLevelType w:val="hybridMultilevel"/>
    <w:tmpl w:val="40069C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170"/>
    <w:multiLevelType w:val="hybridMultilevel"/>
    <w:tmpl w:val="7F844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E92"/>
    <w:multiLevelType w:val="hybridMultilevel"/>
    <w:tmpl w:val="BCBC203A"/>
    <w:lvl w:ilvl="0" w:tplc="B4B889E0">
      <w:start w:val="1"/>
      <w:numFmt w:val="decimal"/>
      <w:lvlText w:val="%1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BA93BE8"/>
    <w:multiLevelType w:val="hybridMultilevel"/>
    <w:tmpl w:val="4B8E0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5"/>
    <w:rsid w:val="00006222"/>
    <w:rsid w:val="00044A1C"/>
    <w:rsid w:val="000623C5"/>
    <w:rsid w:val="0013342E"/>
    <w:rsid w:val="00543260"/>
    <w:rsid w:val="00551E02"/>
    <w:rsid w:val="00AE677F"/>
    <w:rsid w:val="00CA11B8"/>
    <w:rsid w:val="00CA7E6D"/>
    <w:rsid w:val="00EC7112"/>
    <w:rsid w:val="00F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3C5"/>
    <w:pPr>
      <w:ind w:left="720"/>
      <w:contextualSpacing/>
    </w:pPr>
  </w:style>
  <w:style w:type="paragraph" w:styleId="a3">
    <w:name w:val="List Paragraph"/>
    <w:basedOn w:val="a"/>
    <w:uiPriority w:val="34"/>
    <w:qFormat/>
    <w:rsid w:val="000623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No Spacing"/>
    <w:uiPriority w:val="1"/>
    <w:qFormat/>
    <w:rsid w:val="000623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3C5"/>
    <w:pPr>
      <w:ind w:left="720"/>
      <w:contextualSpacing/>
    </w:pPr>
  </w:style>
  <w:style w:type="paragraph" w:styleId="a3">
    <w:name w:val="List Paragraph"/>
    <w:basedOn w:val="a"/>
    <w:uiPriority w:val="34"/>
    <w:qFormat/>
    <w:rsid w:val="000623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No Spacing"/>
    <w:uiPriority w:val="1"/>
    <w:qFormat/>
    <w:rsid w:val="000623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Пользователь Windows</cp:lastModifiedBy>
  <cp:revision>7</cp:revision>
  <cp:lastPrinted>2020-12-23T13:22:00Z</cp:lastPrinted>
  <dcterms:created xsi:type="dcterms:W3CDTF">2020-12-03T14:09:00Z</dcterms:created>
  <dcterms:modified xsi:type="dcterms:W3CDTF">2020-12-24T07:23:00Z</dcterms:modified>
</cp:coreProperties>
</file>