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6076" w14:textId="77777777" w:rsidR="003C1396" w:rsidRPr="003C1396" w:rsidRDefault="003C1396" w:rsidP="003C1396">
      <w:pPr>
        <w:spacing w:after="0" w:line="240" w:lineRule="auto"/>
        <w:jc w:val="center"/>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noProof/>
          <w:sz w:val="28"/>
          <w:szCs w:val="28"/>
          <w:lang w:eastAsia="ru-RU"/>
        </w:rPr>
        <w:drawing>
          <wp:inline distT="0" distB="0" distL="0" distR="0" wp14:anchorId="1172BEFC" wp14:editId="7A157D2B">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33918601" w14:textId="77777777" w:rsidR="003C1396" w:rsidRPr="003C1396" w:rsidRDefault="003C1396" w:rsidP="003C1396">
      <w:pPr>
        <w:spacing w:after="0" w:line="240" w:lineRule="auto"/>
        <w:jc w:val="center"/>
        <w:rPr>
          <w:rFonts w:ascii="Times New Roman" w:eastAsia="Times New Roman" w:hAnsi="Times New Roman" w:cs="Times New Roman"/>
          <w:b/>
          <w:bCs/>
          <w:sz w:val="28"/>
          <w:szCs w:val="28"/>
          <w:lang w:val="uk-UA" w:eastAsia="ru-RU"/>
        </w:rPr>
      </w:pPr>
      <w:r w:rsidRPr="003C1396">
        <w:rPr>
          <w:rFonts w:ascii="Times New Roman" w:eastAsia="Times New Roman" w:hAnsi="Times New Roman" w:cs="Times New Roman"/>
          <w:b/>
          <w:bCs/>
          <w:sz w:val="28"/>
          <w:szCs w:val="28"/>
          <w:lang w:val="uk-UA" w:eastAsia="ru-RU"/>
        </w:rPr>
        <w:t>У К Р А Ї Н А</w:t>
      </w:r>
    </w:p>
    <w:p w14:paraId="70CEA702" w14:textId="77777777" w:rsidR="003C1396" w:rsidRPr="003C1396" w:rsidRDefault="003C1396" w:rsidP="003C1396">
      <w:pPr>
        <w:spacing w:after="0" w:line="240" w:lineRule="auto"/>
        <w:jc w:val="center"/>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ШПОЛЯНСЬКА  МІСЬКА  РАДА </w:t>
      </w:r>
    </w:p>
    <w:p w14:paraId="42E9DEFA" w14:textId="77777777" w:rsidR="003C1396" w:rsidRPr="003C1396" w:rsidRDefault="003C1396" w:rsidP="003C1396">
      <w:pPr>
        <w:spacing w:after="0" w:line="240" w:lineRule="auto"/>
        <w:jc w:val="center"/>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ОБ’ЄДНАНОЇ  ТЕРИТОРІАЛЬНОЇ  ГРОМАДИ ЧЕРКАСЬКОЇ ОБЛАСТІ</w:t>
      </w:r>
    </w:p>
    <w:p w14:paraId="211C025A" w14:textId="77777777" w:rsidR="003C1396" w:rsidRPr="003C1396" w:rsidRDefault="003C1396" w:rsidP="003C1396">
      <w:pPr>
        <w:spacing w:after="0" w:line="240" w:lineRule="auto"/>
        <w:jc w:val="center"/>
        <w:rPr>
          <w:rFonts w:ascii="Times New Roman" w:eastAsia="Times New Roman" w:hAnsi="Times New Roman" w:cs="Times New Roman"/>
          <w:b/>
          <w:bCs/>
          <w:sz w:val="28"/>
          <w:szCs w:val="28"/>
          <w:lang w:val="uk-UA" w:eastAsia="ru-RU"/>
        </w:rPr>
      </w:pPr>
      <w:r w:rsidRPr="003C1396">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59264" behindDoc="0" locked="0" layoutInCell="0" allowOverlap="1" wp14:anchorId="256FE098" wp14:editId="5007F85E">
                <wp:simplePos x="0" y="0"/>
                <wp:positionH relativeFrom="column">
                  <wp:posOffset>230505</wp:posOffset>
                </wp:positionH>
                <wp:positionV relativeFrom="paragraph">
                  <wp:posOffset>45720</wp:posOffset>
                </wp:positionV>
                <wp:extent cx="5179060" cy="58420"/>
                <wp:effectExtent l="0" t="0" r="21590" b="36830"/>
                <wp:wrapNone/>
                <wp:docPr id="11" name="Группа 11"/>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9"/>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B561C" id="Группа 11" o:spid="_x0000_s1026" style="position:absolute;margin-left:18.15pt;margin-top:3.6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" o:allowincell="f">
                <v:line id="Line 9"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10"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4A92EEE4" w14:textId="77777777" w:rsidR="003C1396" w:rsidRPr="003C1396" w:rsidRDefault="003C1396" w:rsidP="003C1396">
      <w:pPr>
        <w:spacing w:after="0" w:line="240" w:lineRule="auto"/>
        <w:jc w:val="center"/>
        <w:rPr>
          <w:rFonts w:ascii="Times New Roman" w:eastAsia="Times New Roman" w:hAnsi="Times New Roman" w:cs="Times New Roman"/>
          <w:b/>
          <w:bCs/>
          <w:sz w:val="28"/>
          <w:szCs w:val="28"/>
          <w:lang w:val="uk-UA" w:eastAsia="ru-RU"/>
        </w:rPr>
      </w:pPr>
    </w:p>
    <w:p w14:paraId="01E38383" w14:textId="77777777" w:rsidR="003C1396" w:rsidRPr="003C1396" w:rsidRDefault="003C1396" w:rsidP="003C1396">
      <w:pPr>
        <w:spacing w:after="0" w:line="240" w:lineRule="auto"/>
        <w:jc w:val="center"/>
        <w:rPr>
          <w:rFonts w:ascii="Times New Roman" w:eastAsia="Times New Roman" w:hAnsi="Times New Roman" w:cs="Times New Roman"/>
          <w:b/>
          <w:noProof/>
          <w:sz w:val="28"/>
          <w:szCs w:val="28"/>
          <w:lang w:val="uk-UA" w:eastAsia="ru-RU"/>
        </w:rPr>
      </w:pPr>
      <w:r w:rsidRPr="003C1396">
        <w:rPr>
          <w:rFonts w:ascii="Times New Roman" w:eastAsia="Times New Roman" w:hAnsi="Times New Roman" w:cs="Times New Roman"/>
          <w:b/>
          <w:noProof/>
          <w:sz w:val="28"/>
          <w:szCs w:val="28"/>
          <w:lang w:val="uk-UA" w:eastAsia="ru-RU"/>
        </w:rPr>
        <w:t>Р І Ш Е Н Н Я</w:t>
      </w:r>
    </w:p>
    <w:p w14:paraId="1038F489" w14:textId="77777777" w:rsidR="003C1396" w:rsidRPr="003C1396" w:rsidRDefault="003C1396" w:rsidP="003C1396">
      <w:pPr>
        <w:spacing w:after="0" w:line="240" w:lineRule="auto"/>
        <w:jc w:val="center"/>
        <w:rPr>
          <w:rFonts w:ascii="Times New Roman" w:eastAsia="Times New Roman" w:hAnsi="Times New Roman" w:cs="Times New Roman"/>
          <w:b/>
          <w:noProof/>
          <w:sz w:val="28"/>
          <w:szCs w:val="28"/>
          <w:lang w:val="uk-UA" w:eastAsia="ru-RU"/>
        </w:rPr>
      </w:pPr>
      <w:r w:rsidRPr="003C1396">
        <w:rPr>
          <w:rFonts w:ascii="Times New Roman" w:eastAsia="Times New Roman" w:hAnsi="Times New Roman" w:cs="Times New Roman"/>
          <w:b/>
          <w:noProof/>
          <w:sz w:val="28"/>
          <w:szCs w:val="28"/>
          <w:lang w:val="uk-UA" w:eastAsia="ru-RU"/>
        </w:rPr>
        <w:t>(проєкт)</w:t>
      </w:r>
    </w:p>
    <w:p w14:paraId="7409EB3C" w14:textId="77777777" w:rsidR="003C1396" w:rsidRPr="003C1396" w:rsidRDefault="003C1396" w:rsidP="003C1396">
      <w:pPr>
        <w:spacing w:after="0" w:line="240" w:lineRule="auto"/>
        <w:jc w:val="center"/>
        <w:rPr>
          <w:rFonts w:ascii="Times New Roman" w:eastAsia="Times New Roman" w:hAnsi="Times New Roman" w:cs="Times New Roman"/>
          <w:noProof/>
          <w:sz w:val="28"/>
          <w:szCs w:val="28"/>
          <w:lang w:val="uk-UA" w:eastAsia="ru-RU"/>
        </w:rPr>
      </w:pPr>
      <w:r w:rsidRPr="003C1396">
        <w:rPr>
          <w:rFonts w:ascii="Times New Roman" w:eastAsia="Times New Roman" w:hAnsi="Times New Roman" w:cs="Times New Roman"/>
          <w:b/>
          <w:noProof/>
          <w:sz w:val="28"/>
          <w:szCs w:val="28"/>
          <w:lang w:val="uk-UA" w:eastAsia="ru-RU"/>
        </w:rPr>
        <w:t>№ 4 -__/ІХ</w:t>
      </w:r>
    </w:p>
    <w:p w14:paraId="3B9247DF" w14:textId="77777777" w:rsidR="003C1396" w:rsidRPr="003C1396" w:rsidRDefault="003C1396" w:rsidP="003C1396">
      <w:pPr>
        <w:spacing w:after="0" w:line="240" w:lineRule="auto"/>
        <w:jc w:val="center"/>
        <w:rPr>
          <w:rFonts w:ascii="Times New Roman" w:eastAsia="Times New Roman" w:hAnsi="Times New Roman" w:cs="Times New Roman"/>
          <w:noProof/>
          <w:sz w:val="28"/>
          <w:szCs w:val="28"/>
          <w:lang w:val="uk-UA" w:eastAsia="ru-RU"/>
        </w:rPr>
      </w:pPr>
    </w:p>
    <w:p w14:paraId="75DBFF37" w14:textId="77777777" w:rsidR="003C1396" w:rsidRPr="003C1396" w:rsidRDefault="005E27E1" w:rsidP="003C1396">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09.02</w:t>
      </w:r>
      <w:r w:rsidR="003C1396" w:rsidRPr="003C1396">
        <w:rPr>
          <w:rFonts w:ascii="Times New Roman" w:eastAsia="Times New Roman" w:hAnsi="Times New Roman" w:cs="Times New Roman"/>
          <w:bCs/>
          <w:sz w:val="28"/>
          <w:szCs w:val="28"/>
          <w:lang w:val="uk-UA" w:eastAsia="ru-RU"/>
        </w:rPr>
        <w:t xml:space="preserve">.2021 </w:t>
      </w:r>
    </w:p>
    <w:p w14:paraId="13DACC95" w14:textId="77777777" w:rsidR="003C1396" w:rsidRPr="003C1396" w:rsidRDefault="003C1396" w:rsidP="003C1396">
      <w:pPr>
        <w:spacing w:after="0" w:line="240" w:lineRule="auto"/>
        <w:rPr>
          <w:rFonts w:ascii="Times New Roman" w:eastAsia="Times New Roman" w:hAnsi="Times New Roman" w:cs="Times New Roman"/>
          <w:sz w:val="28"/>
          <w:szCs w:val="28"/>
          <w:lang w:val="uk-UA" w:eastAsia="ru-RU"/>
        </w:rPr>
      </w:pPr>
    </w:p>
    <w:p w14:paraId="4BE71D4F" w14:textId="77777777" w:rsidR="003C1396" w:rsidRPr="003C1396" w:rsidRDefault="003C1396" w:rsidP="003C1396">
      <w:pPr>
        <w:spacing w:after="0" w:line="240" w:lineRule="auto"/>
        <w:rPr>
          <w:rFonts w:ascii="Times New Roman" w:eastAsia="Times New Roman" w:hAnsi="Times New Roman" w:cs="Times New Roman"/>
          <w:color w:val="111111"/>
          <w:sz w:val="28"/>
          <w:szCs w:val="28"/>
          <w:shd w:val="clear" w:color="auto" w:fill="FFFFFF"/>
          <w:lang w:val="uk-UA" w:eastAsia="ru-RU"/>
        </w:rPr>
      </w:pPr>
      <w:r w:rsidRPr="003C1396">
        <w:rPr>
          <w:rFonts w:ascii="Times New Roman" w:eastAsia="Times New Roman" w:hAnsi="Times New Roman" w:cs="Times New Roman"/>
          <w:color w:val="111111"/>
          <w:sz w:val="28"/>
          <w:szCs w:val="28"/>
          <w:shd w:val="clear" w:color="auto" w:fill="FFFFFF"/>
          <w:lang w:val="uk-UA" w:eastAsia="ru-RU"/>
        </w:rPr>
        <w:t xml:space="preserve">Про затвердження Статуту  </w:t>
      </w:r>
    </w:p>
    <w:p w14:paraId="7C5C4DD7" w14:textId="77777777" w:rsidR="003C1396" w:rsidRPr="003C1396" w:rsidRDefault="003C1396" w:rsidP="003C139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Товмацького</w:t>
      </w:r>
      <w:r w:rsidRPr="005063FE">
        <w:rPr>
          <w:rFonts w:ascii="Times New Roman" w:hAnsi="Times New Roman" w:cs="Times New Roman"/>
          <w:sz w:val="28"/>
          <w:szCs w:val="28"/>
          <w:lang w:val="uk-UA"/>
        </w:rPr>
        <w:t xml:space="preserve"> </w:t>
      </w:r>
      <w:r w:rsidRPr="003C1396">
        <w:rPr>
          <w:rFonts w:ascii="Times New Roman" w:eastAsia="Times New Roman" w:hAnsi="Times New Roman" w:cs="Times New Roman"/>
          <w:color w:val="111111"/>
          <w:sz w:val="28"/>
          <w:szCs w:val="28"/>
          <w:shd w:val="clear" w:color="auto" w:fill="FFFFFF"/>
          <w:lang w:val="uk-UA" w:eastAsia="ru-RU"/>
        </w:rPr>
        <w:t>навчально-виховного</w:t>
      </w:r>
    </w:p>
    <w:p w14:paraId="7C2331C1" w14:textId="77777777" w:rsidR="003C1396" w:rsidRPr="003C1396" w:rsidRDefault="003C1396" w:rsidP="003C1396">
      <w:pPr>
        <w:spacing w:after="0" w:line="240" w:lineRule="auto"/>
        <w:rPr>
          <w:rFonts w:ascii="Times New Roman" w:eastAsia="Times New Roman" w:hAnsi="Times New Roman" w:cs="Times New Roman"/>
          <w:color w:val="111111"/>
          <w:sz w:val="28"/>
          <w:szCs w:val="28"/>
          <w:shd w:val="clear" w:color="auto" w:fill="FFFFFF"/>
          <w:lang w:val="uk-UA" w:eastAsia="ru-RU"/>
        </w:rPr>
      </w:pPr>
      <w:r w:rsidRPr="003C1396">
        <w:rPr>
          <w:rFonts w:ascii="Times New Roman" w:eastAsia="Times New Roman" w:hAnsi="Times New Roman" w:cs="Times New Roman"/>
          <w:color w:val="111111"/>
          <w:sz w:val="28"/>
          <w:szCs w:val="28"/>
          <w:shd w:val="clear" w:color="auto" w:fill="FFFFFF"/>
          <w:lang w:val="uk-UA" w:eastAsia="ru-RU"/>
        </w:rPr>
        <w:t>комплексу «Заклад дошкільної освіти –</w:t>
      </w:r>
    </w:p>
    <w:p w14:paraId="6D38B4AB" w14:textId="77777777" w:rsidR="003C1396" w:rsidRPr="003C1396" w:rsidRDefault="003C1396" w:rsidP="003C1396">
      <w:pPr>
        <w:spacing w:after="0" w:line="240" w:lineRule="auto"/>
        <w:rPr>
          <w:rFonts w:ascii="Times New Roman" w:eastAsia="Times New Roman" w:hAnsi="Times New Roman" w:cs="Times New Roman"/>
          <w:color w:val="111111"/>
          <w:sz w:val="28"/>
          <w:szCs w:val="28"/>
          <w:shd w:val="clear" w:color="auto" w:fill="FFFFFF"/>
          <w:lang w:val="uk-UA" w:eastAsia="ru-RU"/>
        </w:rPr>
      </w:pPr>
      <w:r w:rsidRPr="003C1396">
        <w:rPr>
          <w:rFonts w:ascii="Times New Roman" w:eastAsia="Times New Roman" w:hAnsi="Times New Roman" w:cs="Times New Roman"/>
          <w:color w:val="111111"/>
          <w:sz w:val="28"/>
          <w:szCs w:val="28"/>
          <w:shd w:val="clear" w:color="auto" w:fill="FFFFFF"/>
          <w:lang w:val="uk-UA" w:eastAsia="ru-RU"/>
        </w:rPr>
        <w:t>загальноосвітня школа І-ІІІ ступенів»</w:t>
      </w:r>
    </w:p>
    <w:p w14:paraId="3377F231" w14:textId="77777777" w:rsidR="003C1396" w:rsidRPr="003C1396" w:rsidRDefault="003C1396" w:rsidP="003C1396">
      <w:pPr>
        <w:spacing w:after="0" w:line="240" w:lineRule="auto"/>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Шполянської міської ради об’єднаної </w:t>
      </w:r>
    </w:p>
    <w:p w14:paraId="1B931533" w14:textId="77777777" w:rsidR="003C1396" w:rsidRPr="003C1396" w:rsidRDefault="003C1396" w:rsidP="003C1396">
      <w:pPr>
        <w:spacing w:after="0" w:line="240" w:lineRule="auto"/>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територіальної громади  Черкаської області</w:t>
      </w:r>
    </w:p>
    <w:p w14:paraId="74A0FF5E" w14:textId="77777777" w:rsidR="003C1396" w:rsidRPr="003C1396" w:rsidRDefault="003C1396" w:rsidP="003C1396">
      <w:pPr>
        <w:spacing w:after="0" w:line="240" w:lineRule="auto"/>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в новій редакції </w:t>
      </w:r>
    </w:p>
    <w:p w14:paraId="5F71C20A" w14:textId="77777777" w:rsidR="003C1396" w:rsidRPr="003C1396" w:rsidRDefault="003C1396" w:rsidP="003C1396">
      <w:pPr>
        <w:spacing w:after="0" w:line="240" w:lineRule="auto"/>
        <w:rPr>
          <w:rFonts w:ascii="Times New Roman" w:eastAsia="Times New Roman" w:hAnsi="Times New Roman" w:cs="Times New Roman"/>
          <w:sz w:val="28"/>
          <w:szCs w:val="28"/>
          <w:lang w:val="uk-UA" w:eastAsia="ru-RU"/>
        </w:rPr>
      </w:pPr>
    </w:p>
    <w:p w14:paraId="2A2DF471"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bookmarkStart w:id="0" w:name="_Hlk57124185"/>
      <w:bookmarkStart w:id="1" w:name="_Hlk57099214"/>
      <w:r w:rsidRPr="003C1396">
        <w:rPr>
          <w:rFonts w:ascii="Times New Roman" w:eastAsia="Times New Roman" w:hAnsi="Times New Roman" w:cs="Times New Roman"/>
          <w:sz w:val="28"/>
          <w:szCs w:val="28"/>
          <w:lang w:val="uk-UA" w:eastAsia="ru-RU"/>
        </w:rPr>
        <w:t xml:space="preserve">Керуючись статтями 26, 59 Закону України «Про місцеве самоврядування в Україні», статті 31,33 Закону України «Про повну </w:t>
      </w:r>
      <w:r w:rsidRPr="003C1396">
        <w:rPr>
          <w:rFonts w:ascii="Times New Roman" w:eastAsia="Times New Roman" w:hAnsi="Times New Roman" w:cs="Times New Roman"/>
          <w:sz w:val="28"/>
          <w:szCs w:val="28"/>
          <w:shd w:val="clear" w:color="auto" w:fill="FFFFFF"/>
          <w:lang w:val="uk-UA" w:eastAsia="ru-RU"/>
        </w:rPr>
        <w:t>загальну середню</w:t>
      </w:r>
      <w:r w:rsidRPr="003C1396">
        <w:rPr>
          <w:rFonts w:ascii="Times New Roman" w:eastAsia="Times New Roman" w:hAnsi="Times New Roman" w:cs="Times New Roman"/>
          <w:sz w:val="28"/>
          <w:szCs w:val="28"/>
          <w:lang w:val="uk-UA" w:eastAsia="ru-RU"/>
        </w:rPr>
        <w:t xml:space="preserve"> освіту»</w:t>
      </w:r>
      <w:r w:rsidRPr="003C1396">
        <w:rPr>
          <w:rFonts w:ascii="Times New Roman" w:eastAsia="Times New Roman" w:hAnsi="Times New Roman" w:cs="Times New Roman"/>
          <w:sz w:val="28"/>
          <w:szCs w:val="28"/>
          <w:shd w:val="clear" w:color="auto" w:fill="FFFFFF"/>
          <w:lang w:val="uk-UA" w:eastAsia="ru-RU"/>
        </w:rPr>
        <w:t xml:space="preserve">, пунктом 11 частини 1 статті 15 Закону України «Про державну реєстрацію юридичних осіб, фізичних осіб-підприємців та громадських формувань», пунктом 5 статті 57 Господарського кодексу України, </w:t>
      </w:r>
      <w:r w:rsidRPr="003C1396">
        <w:rPr>
          <w:rFonts w:ascii="Times New Roman" w:eastAsia="Times New Roman" w:hAnsi="Times New Roman" w:cs="Times New Roman"/>
          <w:sz w:val="28"/>
          <w:szCs w:val="28"/>
          <w:lang w:val="uk-UA" w:eastAsia="ru-RU"/>
        </w:rPr>
        <w:t>відповідно до рішень Шполянської міської ради від 23.10.2020 № 61-6/VІIІ «Про прийняття в комунальну власність Шполянської районної ради Черкаської області Шполянською міською радою ОТГ майна районної комунальної власності закладів освіти» та від 23.10.2020 № 61-7/VІIІ «Про прийняття в комунальну власність Шполянської міської ради ОТГ закладів освіти та КЗ «Інклюзивно-ресурсний центр» Шполянської районної ради», враховуючи висновки постійних депутатських комісій з питань охорони здоров’я та соціального захисту населення,  охорони здоров’я, материнства та дитинства, освіти, культури, фізкультури та спорту, молодіжної політики, засобів м</w:t>
      </w:r>
      <w:r w:rsidR="00E23176">
        <w:rPr>
          <w:rFonts w:ascii="Times New Roman" w:eastAsia="Times New Roman" w:hAnsi="Times New Roman" w:cs="Times New Roman"/>
          <w:sz w:val="28"/>
          <w:szCs w:val="28"/>
          <w:lang w:val="uk-UA" w:eastAsia="ru-RU"/>
        </w:rPr>
        <w:t>асової інформації від __.01.2021</w:t>
      </w:r>
      <w:r w:rsidRPr="003C1396">
        <w:rPr>
          <w:rFonts w:ascii="Times New Roman" w:eastAsia="Times New Roman" w:hAnsi="Times New Roman" w:cs="Times New Roman"/>
          <w:sz w:val="28"/>
          <w:szCs w:val="28"/>
          <w:lang w:val="uk-UA" w:eastAsia="ru-RU"/>
        </w:rPr>
        <w:t>, з питань забезпечення законності та правопорядку, охорони прав, свобод і законних інтересів громадян та з питань регламенту, депутатської ді</w:t>
      </w:r>
      <w:r w:rsidR="00E23176">
        <w:rPr>
          <w:rFonts w:ascii="Times New Roman" w:eastAsia="Times New Roman" w:hAnsi="Times New Roman" w:cs="Times New Roman"/>
          <w:sz w:val="28"/>
          <w:szCs w:val="28"/>
          <w:lang w:val="uk-UA" w:eastAsia="ru-RU"/>
        </w:rPr>
        <w:t>яльності та етики від __.01.2021</w:t>
      </w:r>
      <w:r w:rsidRPr="003C1396">
        <w:rPr>
          <w:rFonts w:ascii="Times New Roman" w:eastAsia="Times New Roman" w:hAnsi="Times New Roman" w:cs="Times New Roman"/>
          <w:sz w:val="28"/>
          <w:szCs w:val="28"/>
          <w:lang w:val="uk-UA" w:eastAsia="ru-RU"/>
        </w:rPr>
        <w:t>,</w:t>
      </w:r>
    </w:p>
    <w:p w14:paraId="400761BA" w14:textId="77777777" w:rsidR="00C12CF3" w:rsidRDefault="00C12CF3" w:rsidP="003C1396">
      <w:pPr>
        <w:spacing w:after="0" w:line="240" w:lineRule="auto"/>
        <w:jc w:val="center"/>
        <w:rPr>
          <w:rFonts w:ascii="Times New Roman" w:eastAsia="Times New Roman" w:hAnsi="Times New Roman" w:cs="Times New Roman"/>
          <w:bCs/>
          <w:color w:val="111111"/>
          <w:sz w:val="28"/>
          <w:szCs w:val="28"/>
          <w:shd w:val="clear" w:color="auto" w:fill="FFFFFF"/>
          <w:lang w:val="uk-UA" w:eastAsia="ru-RU"/>
        </w:rPr>
      </w:pPr>
    </w:p>
    <w:p w14:paraId="763CEBC4" w14:textId="77777777" w:rsidR="003C1396" w:rsidRPr="003C1396" w:rsidRDefault="003C1396" w:rsidP="003C1396">
      <w:pPr>
        <w:spacing w:after="0" w:line="240" w:lineRule="auto"/>
        <w:jc w:val="center"/>
        <w:rPr>
          <w:rFonts w:ascii="Times New Roman" w:eastAsia="Times New Roman" w:hAnsi="Times New Roman" w:cs="Times New Roman"/>
          <w:bCs/>
          <w:color w:val="111111"/>
          <w:sz w:val="28"/>
          <w:szCs w:val="28"/>
          <w:shd w:val="clear" w:color="auto" w:fill="FFFFFF"/>
          <w:lang w:val="uk-UA" w:eastAsia="ru-RU"/>
        </w:rPr>
      </w:pPr>
      <w:r w:rsidRPr="003C1396">
        <w:rPr>
          <w:rFonts w:ascii="Times New Roman" w:eastAsia="Times New Roman" w:hAnsi="Times New Roman" w:cs="Times New Roman"/>
          <w:bCs/>
          <w:color w:val="111111"/>
          <w:sz w:val="28"/>
          <w:szCs w:val="28"/>
          <w:shd w:val="clear" w:color="auto" w:fill="FFFFFF"/>
          <w:lang w:val="uk-UA" w:eastAsia="ru-RU"/>
        </w:rPr>
        <w:t>міська рада вирішила:</w:t>
      </w:r>
    </w:p>
    <w:bookmarkEnd w:id="0"/>
    <w:p w14:paraId="1A2DBE2F" w14:textId="77777777" w:rsidR="003C1396" w:rsidRPr="003C1396" w:rsidRDefault="003C1396" w:rsidP="003C1396">
      <w:pPr>
        <w:spacing w:after="0" w:line="240" w:lineRule="auto"/>
        <w:rPr>
          <w:rFonts w:ascii="Times New Roman" w:eastAsia="Times New Roman" w:hAnsi="Times New Roman" w:cs="Times New Roman"/>
          <w:sz w:val="28"/>
          <w:szCs w:val="28"/>
          <w:lang w:val="uk-UA" w:eastAsia="ru-RU"/>
        </w:rPr>
      </w:pPr>
    </w:p>
    <w:p w14:paraId="67E5CDD7" w14:textId="77777777" w:rsidR="003C1396" w:rsidRPr="003C1396" w:rsidRDefault="003C1396" w:rsidP="003C1396">
      <w:pPr>
        <w:spacing w:after="0" w:line="240" w:lineRule="auto"/>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color w:val="111111"/>
          <w:sz w:val="28"/>
          <w:szCs w:val="28"/>
          <w:shd w:val="clear" w:color="auto" w:fill="FFFFFF"/>
          <w:lang w:val="uk-UA" w:eastAsia="ru-RU"/>
        </w:rPr>
        <w:tab/>
      </w:r>
      <w:r w:rsidRPr="003C1396">
        <w:rPr>
          <w:rFonts w:ascii="Times New Roman" w:eastAsia="Times New Roman" w:hAnsi="Times New Roman" w:cs="Times New Roman"/>
          <w:sz w:val="28"/>
          <w:szCs w:val="28"/>
          <w:lang w:val="uk-UA" w:eastAsia="ru-RU"/>
        </w:rPr>
        <w:t xml:space="preserve">1.  Затвердити Статут </w:t>
      </w:r>
      <w:r>
        <w:rPr>
          <w:rFonts w:ascii="Times New Roman" w:eastAsia="Times New Roman" w:hAnsi="Times New Roman" w:cs="Times New Roman"/>
          <w:color w:val="111111"/>
          <w:sz w:val="28"/>
          <w:szCs w:val="28"/>
          <w:shd w:val="clear" w:color="auto" w:fill="FFFFFF"/>
          <w:lang w:val="uk-UA" w:eastAsia="ru-RU"/>
        </w:rPr>
        <w:t>Товмацького</w:t>
      </w:r>
      <w:r w:rsidRPr="003C1396">
        <w:rPr>
          <w:rFonts w:ascii="Times New Roman" w:eastAsia="Times New Roman" w:hAnsi="Times New Roman" w:cs="Times New Roman"/>
          <w:sz w:val="28"/>
          <w:szCs w:val="28"/>
          <w:lang w:val="uk-UA" w:eastAsia="ru-RU"/>
        </w:rPr>
        <w:t xml:space="preserve"> навчально-виховного комплексу «</w:t>
      </w:r>
      <w:r w:rsidRPr="003C1396">
        <w:rPr>
          <w:rFonts w:ascii="Times New Roman" w:eastAsia="Times New Roman" w:hAnsi="Times New Roman" w:cs="Times New Roman"/>
          <w:color w:val="111111"/>
          <w:sz w:val="28"/>
          <w:szCs w:val="28"/>
          <w:shd w:val="clear" w:color="auto" w:fill="FFFFFF"/>
          <w:lang w:val="uk-UA" w:eastAsia="ru-RU"/>
        </w:rPr>
        <w:t>Заклад дошкільної освіти – загальноосвітня школа І-ІІІ ступенів</w:t>
      </w:r>
      <w:r w:rsidRPr="003C1396">
        <w:rPr>
          <w:rFonts w:ascii="Times New Roman" w:eastAsia="Times New Roman" w:hAnsi="Times New Roman" w:cs="Times New Roman"/>
          <w:sz w:val="28"/>
          <w:szCs w:val="28"/>
          <w:lang w:val="uk-UA" w:eastAsia="ru-RU"/>
        </w:rPr>
        <w:t xml:space="preserve">» </w:t>
      </w:r>
      <w:r w:rsidRPr="003C1396">
        <w:rPr>
          <w:rFonts w:ascii="Times New Roman" w:eastAsia="Times New Roman" w:hAnsi="Times New Roman" w:cs="Times New Roman"/>
          <w:sz w:val="28"/>
          <w:szCs w:val="28"/>
          <w:lang w:val="uk-UA" w:eastAsia="ru-RU"/>
        </w:rPr>
        <w:lastRenderedPageBreak/>
        <w:t xml:space="preserve">Шполянської міської ради об’єднаної територіальної громади  Черкаської області </w:t>
      </w:r>
      <w:r w:rsidR="00C12CF3">
        <w:rPr>
          <w:rFonts w:ascii="Times New Roman" w:eastAsia="Times New Roman" w:hAnsi="Times New Roman" w:cs="Times New Roman"/>
          <w:sz w:val="28"/>
          <w:szCs w:val="28"/>
          <w:lang w:val="uk-UA" w:eastAsia="ru-RU"/>
        </w:rPr>
        <w:t xml:space="preserve">(код </w:t>
      </w:r>
      <w:r w:rsidR="00C12CF3" w:rsidRPr="00C12CF3">
        <w:rPr>
          <w:rFonts w:ascii="Times New Roman" w:eastAsia="Times New Roman" w:hAnsi="Times New Roman" w:cs="Times New Roman"/>
          <w:sz w:val="28"/>
          <w:szCs w:val="28"/>
          <w:lang w:val="uk-UA" w:eastAsia="ru-RU"/>
        </w:rPr>
        <w:t xml:space="preserve"> ЄДРПОУ</w:t>
      </w:r>
      <w:r w:rsidR="00C12CF3">
        <w:rPr>
          <w:rFonts w:ascii="Times New Roman" w:eastAsia="Times New Roman" w:hAnsi="Times New Roman" w:cs="Times New Roman"/>
          <w:sz w:val="28"/>
          <w:szCs w:val="28"/>
          <w:lang w:val="uk-UA" w:eastAsia="ru-RU"/>
        </w:rPr>
        <w:t xml:space="preserve"> </w:t>
      </w:r>
      <w:r w:rsidR="00C12CF3" w:rsidRPr="00C12CF3">
        <w:rPr>
          <w:rFonts w:ascii="Times New Roman" w:eastAsia="Times New Roman" w:hAnsi="Times New Roman" w:cs="Times New Roman"/>
          <w:sz w:val="28"/>
          <w:szCs w:val="28"/>
          <w:lang w:val="uk-UA" w:eastAsia="ru-RU"/>
        </w:rPr>
        <w:t>24355771</w:t>
      </w:r>
      <w:r w:rsidR="00C12CF3">
        <w:rPr>
          <w:rFonts w:ascii="Times New Roman" w:eastAsia="Times New Roman" w:hAnsi="Times New Roman" w:cs="Times New Roman"/>
          <w:sz w:val="28"/>
          <w:szCs w:val="28"/>
          <w:lang w:val="uk-UA" w:eastAsia="ru-RU"/>
        </w:rPr>
        <w:t>)</w:t>
      </w:r>
      <w:r w:rsidRPr="003C1396">
        <w:rPr>
          <w:rFonts w:ascii="Times New Roman" w:eastAsia="Times New Roman" w:hAnsi="Times New Roman" w:cs="Times New Roman"/>
          <w:sz w:val="28"/>
          <w:szCs w:val="28"/>
          <w:lang w:val="uk-UA" w:eastAsia="ru-RU"/>
        </w:rPr>
        <w:t xml:space="preserve">  в новій редакції (далі - Статут) (додається).</w:t>
      </w:r>
    </w:p>
    <w:p w14:paraId="761696DB" w14:textId="77777777" w:rsidR="003C1396" w:rsidRPr="003C1396" w:rsidRDefault="003C1396" w:rsidP="003C1396">
      <w:pPr>
        <w:spacing w:after="0" w:line="240" w:lineRule="auto"/>
        <w:ind w:firstLine="709"/>
        <w:jc w:val="both"/>
        <w:rPr>
          <w:rFonts w:ascii="Times New Roman" w:eastAsia="Times New Roman" w:hAnsi="Times New Roman" w:cs="Times New Roman"/>
          <w:bCs/>
          <w:sz w:val="28"/>
          <w:szCs w:val="28"/>
          <w:lang w:val="uk-UA" w:eastAsia="ru-RU"/>
        </w:rPr>
      </w:pPr>
      <w:r w:rsidRPr="003C1396">
        <w:rPr>
          <w:rFonts w:ascii="Times New Roman" w:eastAsia="Times New Roman" w:hAnsi="Times New Roman" w:cs="Times New Roman"/>
          <w:sz w:val="28"/>
          <w:szCs w:val="28"/>
          <w:lang w:val="uk-UA" w:eastAsia="ru-RU"/>
        </w:rPr>
        <w:t>2.  Внести зміни у Єдиний державний реєстр</w:t>
      </w:r>
      <w:r>
        <w:rPr>
          <w:rFonts w:ascii="Times New Roman" w:eastAsia="Times New Roman" w:hAnsi="Times New Roman" w:cs="Times New Roman"/>
          <w:sz w:val="28"/>
          <w:szCs w:val="28"/>
          <w:lang w:val="uk-UA" w:eastAsia="ru-RU"/>
        </w:rPr>
        <w:t xml:space="preserve"> </w:t>
      </w:r>
      <w:r w:rsidRPr="003C1396">
        <w:rPr>
          <w:rFonts w:ascii="Times New Roman" w:eastAsia="Times New Roman" w:hAnsi="Times New Roman" w:cs="Times New Roman"/>
          <w:sz w:val="28"/>
          <w:szCs w:val="28"/>
          <w:lang w:val="uk-UA" w:eastAsia="ru-RU"/>
        </w:rPr>
        <w:t xml:space="preserve"> юридичних осіб, фізичних осіб-підприємців та громадських формуван</w:t>
      </w:r>
      <w:r w:rsidR="00740FF6">
        <w:rPr>
          <w:rFonts w:ascii="Times New Roman" w:eastAsia="Times New Roman" w:hAnsi="Times New Roman" w:cs="Times New Roman"/>
          <w:sz w:val="28"/>
          <w:szCs w:val="28"/>
          <w:lang w:val="uk-UA" w:eastAsia="ru-RU"/>
        </w:rPr>
        <w:t xml:space="preserve">ь </w:t>
      </w:r>
      <w:r w:rsidRPr="003C1396">
        <w:rPr>
          <w:rFonts w:ascii="Times New Roman" w:eastAsia="Times New Roman" w:hAnsi="Times New Roman" w:cs="Times New Roman"/>
          <w:sz w:val="28"/>
          <w:szCs w:val="28"/>
          <w:lang w:val="uk-UA" w:eastAsia="ru-RU"/>
        </w:rPr>
        <w:t xml:space="preserve">про місцезнаходження  </w:t>
      </w:r>
      <w:r w:rsidRPr="003C1396">
        <w:rPr>
          <w:rFonts w:ascii="Times New Roman" w:eastAsia="Times New Roman" w:hAnsi="Times New Roman" w:cs="Times New Roman"/>
          <w:color w:val="111111"/>
          <w:sz w:val="28"/>
          <w:szCs w:val="28"/>
          <w:shd w:val="clear" w:color="auto" w:fill="FFFFFF"/>
          <w:lang w:val="uk-UA" w:eastAsia="ru-RU"/>
        </w:rPr>
        <w:t xml:space="preserve">Товмацького </w:t>
      </w:r>
      <w:r w:rsidRPr="003C1396">
        <w:rPr>
          <w:rFonts w:ascii="Times New Roman" w:eastAsia="Times New Roman" w:hAnsi="Times New Roman" w:cs="Times New Roman"/>
          <w:sz w:val="28"/>
          <w:szCs w:val="28"/>
          <w:lang w:val="uk-UA" w:eastAsia="ru-RU"/>
        </w:rPr>
        <w:t xml:space="preserve"> навчально-виховного комплексу «</w:t>
      </w:r>
      <w:r w:rsidRPr="003C1396">
        <w:rPr>
          <w:rFonts w:ascii="Times New Roman" w:eastAsia="Times New Roman" w:hAnsi="Times New Roman" w:cs="Times New Roman"/>
          <w:color w:val="111111"/>
          <w:sz w:val="28"/>
          <w:szCs w:val="28"/>
          <w:shd w:val="clear" w:color="auto" w:fill="FFFFFF"/>
          <w:lang w:val="uk-UA" w:eastAsia="ru-RU"/>
        </w:rPr>
        <w:t>Заклад дошкільної освіти – загальноосвітня школа І-ІІІ ступенів</w:t>
      </w:r>
      <w:r w:rsidRPr="003C1396">
        <w:rPr>
          <w:rFonts w:ascii="Times New Roman" w:eastAsia="Times New Roman" w:hAnsi="Times New Roman" w:cs="Times New Roman"/>
          <w:sz w:val="28"/>
          <w:szCs w:val="28"/>
          <w:lang w:val="uk-UA" w:eastAsia="ru-RU"/>
        </w:rPr>
        <w:t>» Шполянської міської ради об’єднаної територіальної громади  Черкаської області, а саме: вул.</w:t>
      </w:r>
      <w:r>
        <w:rPr>
          <w:rFonts w:ascii="Times New Roman" w:eastAsia="Times New Roman" w:hAnsi="Times New Roman" w:cs="Times New Roman"/>
          <w:sz w:val="28"/>
          <w:szCs w:val="28"/>
          <w:lang w:val="uk-UA" w:eastAsia="ru-RU"/>
        </w:rPr>
        <w:t xml:space="preserve"> Лютого Лютенка</w:t>
      </w:r>
      <w:r w:rsidRPr="003C139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буд.10, с. Товмач</w:t>
      </w:r>
      <w:r w:rsidRPr="003C1396">
        <w:rPr>
          <w:rFonts w:ascii="Times New Roman" w:eastAsia="Times New Roman" w:hAnsi="Times New Roman" w:cs="Times New Roman"/>
          <w:sz w:val="28"/>
          <w:szCs w:val="28"/>
          <w:lang w:val="uk-UA" w:eastAsia="ru-RU"/>
        </w:rPr>
        <w:t xml:space="preserve">, </w:t>
      </w:r>
      <w:r w:rsidRPr="003C1396">
        <w:rPr>
          <w:rFonts w:ascii="Times New Roman" w:eastAsia="Times New Roman" w:hAnsi="Times New Roman" w:cs="Times New Roman"/>
          <w:bCs/>
          <w:sz w:val="28"/>
          <w:szCs w:val="28"/>
          <w:lang w:val="uk-UA" w:eastAsia="ru-RU"/>
        </w:rPr>
        <w:t>Звенигородський район, Черкаська область, 206</w:t>
      </w:r>
      <w:r>
        <w:rPr>
          <w:rFonts w:ascii="Times New Roman" w:eastAsia="Times New Roman" w:hAnsi="Times New Roman" w:cs="Times New Roman"/>
          <w:bCs/>
          <w:sz w:val="28"/>
          <w:szCs w:val="28"/>
          <w:lang w:val="uk-UA" w:eastAsia="ru-RU"/>
        </w:rPr>
        <w:t>43</w:t>
      </w:r>
      <w:r w:rsidRPr="003C1396">
        <w:rPr>
          <w:rFonts w:ascii="Times New Roman" w:eastAsia="Times New Roman" w:hAnsi="Times New Roman" w:cs="Times New Roman"/>
          <w:bCs/>
          <w:sz w:val="28"/>
          <w:szCs w:val="28"/>
          <w:lang w:val="uk-UA" w:eastAsia="ru-RU"/>
        </w:rPr>
        <w:t>.</w:t>
      </w:r>
    </w:p>
    <w:p w14:paraId="5BA64306" w14:textId="77777777" w:rsidR="003C1396" w:rsidRPr="003C1396" w:rsidRDefault="00C12CF3" w:rsidP="003C1396">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3C1396" w:rsidRPr="003C1396">
        <w:rPr>
          <w:rFonts w:ascii="Times New Roman" w:eastAsia="Times New Roman" w:hAnsi="Times New Roman" w:cs="Times New Roman"/>
          <w:sz w:val="28"/>
          <w:szCs w:val="28"/>
          <w:lang w:val="uk-UA" w:eastAsia="ru-RU"/>
        </w:rPr>
        <w:t xml:space="preserve">. Доручити директору </w:t>
      </w:r>
      <w:r w:rsidR="003C1396">
        <w:rPr>
          <w:rFonts w:ascii="Times New Roman" w:eastAsia="Times New Roman" w:hAnsi="Times New Roman" w:cs="Times New Roman"/>
          <w:color w:val="111111"/>
          <w:sz w:val="28"/>
          <w:szCs w:val="28"/>
          <w:shd w:val="clear" w:color="auto" w:fill="FFFFFF"/>
          <w:lang w:val="uk-UA" w:eastAsia="ru-RU"/>
        </w:rPr>
        <w:t xml:space="preserve">Товмацького </w:t>
      </w:r>
      <w:r w:rsidR="003C1396" w:rsidRPr="003C1396">
        <w:rPr>
          <w:rFonts w:ascii="Times New Roman" w:eastAsia="Times New Roman" w:hAnsi="Times New Roman" w:cs="Times New Roman"/>
          <w:sz w:val="28"/>
          <w:szCs w:val="28"/>
          <w:lang w:val="uk-UA" w:eastAsia="ru-RU"/>
        </w:rPr>
        <w:t>навчально-виховного комплексу «</w:t>
      </w:r>
      <w:r w:rsidR="003C1396" w:rsidRPr="003C1396">
        <w:rPr>
          <w:rFonts w:ascii="Times New Roman" w:eastAsia="Times New Roman" w:hAnsi="Times New Roman" w:cs="Times New Roman"/>
          <w:color w:val="111111"/>
          <w:sz w:val="28"/>
          <w:szCs w:val="28"/>
          <w:shd w:val="clear" w:color="auto" w:fill="FFFFFF"/>
          <w:lang w:val="uk-UA" w:eastAsia="ru-RU"/>
        </w:rPr>
        <w:t>Заклад дошкільної освіти – загальноосвітня школа І-ІІІ ступенів</w:t>
      </w:r>
      <w:r w:rsidR="003C1396" w:rsidRPr="003C1396">
        <w:rPr>
          <w:rFonts w:ascii="Times New Roman" w:eastAsia="Times New Roman" w:hAnsi="Times New Roman" w:cs="Times New Roman"/>
          <w:sz w:val="28"/>
          <w:szCs w:val="28"/>
          <w:lang w:val="uk-UA" w:eastAsia="ru-RU"/>
        </w:rPr>
        <w:t xml:space="preserve">» Шполянської міської ради </w:t>
      </w:r>
      <w:r w:rsidR="00E23176" w:rsidRPr="00E23176">
        <w:rPr>
          <w:rFonts w:ascii="Times New Roman" w:eastAsia="Times New Roman" w:hAnsi="Times New Roman" w:cs="Times New Roman"/>
          <w:sz w:val="28"/>
          <w:szCs w:val="28"/>
          <w:lang w:val="uk-UA" w:eastAsia="ru-RU"/>
        </w:rPr>
        <w:t xml:space="preserve">об’єднаної територіальної громади  </w:t>
      </w:r>
      <w:r w:rsidR="003C1396">
        <w:rPr>
          <w:rFonts w:ascii="Times New Roman" w:eastAsia="Times New Roman" w:hAnsi="Times New Roman" w:cs="Times New Roman"/>
          <w:sz w:val="28"/>
          <w:szCs w:val="28"/>
          <w:lang w:val="uk-UA" w:eastAsia="ru-RU"/>
        </w:rPr>
        <w:t xml:space="preserve">Погорілій В.М. </w:t>
      </w:r>
      <w:r w:rsidR="003C1396" w:rsidRPr="003C1396">
        <w:rPr>
          <w:rFonts w:ascii="Times New Roman" w:eastAsia="Times New Roman" w:hAnsi="Times New Roman" w:cs="Times New Roman"/>
          <w:sz w:val="28"/>
          <w:szCs w:val="28"/>
          <w:lang w:val="uk-UA" w:eastAsia="ru-RU"/>
        </w:rPr>
        <w:t>забезпечити здійснення державної реєстрації Статуту в новій редакції відповідно до норм чинного законодавства.</w:t>
      </w:r>
    </w:p>
    <w:p w14:paraId="14661393" w14:textId="77777777" w:rsidR="003C1396" w:rsidRPr="003C1396" w:rsidRDefault="00C12CF3" w:rsidP="003C1396">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3C1396" w:rsidRPr="003C1396">
        <w:rPr>
          <w:rFonts w:ascii="Times New Roman" w:eastAsia="Times New Roman" w:hAnsi="Times New Roman" w:cs="Times New Roman"/>
          <w:sz w:val="28"/>
          <w:szCs w:val="28"/>
          <w:lang w:val="uk-UA" w:eastAsia="ru-RU"/>
        </w:rPr>
        <w:t xml:space="preserve">. Відділу освіти  Шполянської міської ради </w:t>
      </w:r>
      <w:r w:rsidR="00E23176" w:rsidRPr="00E23176">
        <w:rPr>
          <w:rFonts w:ascii="Times New Roman" w:eastAsia="Times New Roman" w:hAnsi="Times New Roman" w:cs="Times New Roman"/>
          <w:sz w:val="28"/>
          <w:szCs w:val="28"/>
          <w:lang w:val="uk-UA" w:eastAsia="ru-RU"/>
        </w:rPr>
        <w:t xml:space="preserve">об’єднаної територіальної громади  </w:t>
      </w:r>
      <w:r w:rsidR="003C1396" w:rsidRPr="003C1396">
        <w:rPr>
          <w:rFonts w:ascii="Times New Roman" w:eastAsia="Times New Roman" w:hAnsi="Times New Roman" w:cs="Times New Roman"/>
          <w:sz w:val="28"/>
          <w:szCs w:val="28"/>
          <w:lang w:val="uk-UA" w:eastAsia="ru-RU"/>
        </w:rPr>
        <w:t>(Різник О.А.) забезпечити виготовлення штампу, печатки закладу загальної середньої освіти з урахуванням унесених змін.</w:t>
      </w:r>
    </w:p>
    <w:p w14:paraId="2B09B270" w14:textId="77777777" w:rsidR="003C1396" w:rsidRPr="003C1396" w:rsidRDefault="00C12CF3" w:rsidP="003C1396">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3C1396" w:rsidRPr="003C1396">
        <w:rPr>
          <w:rFonts w:ascii="Times New Roman" w:eastAsia="Times New Roman" w:hAnsi="Times New Roman" w:cs="Times New Roman"/>
          <w:sz w:val="28"/>
          <w:szCs w:val="28"/>
          <w:lang w:val="uk-UA" w:eastAsia="ru-RU"/>
        </w:rPr>
        <w:t xml:space="preserve">.  Господарському відділу Шполянської міської ради </w:t>
      </w:r>
      <w:r w:rsidR="00E23176" w:rsidRPr="00E23176">
        <w:rPr>
          <w:rFonts w:ascii="Times New Roman" w:eastAsia="Times New Roman" w:hAnsi="Times New Roman" w:cs="Times New Roman"/>
          <w:sz w:val="28"/>
          <w:szCs w:val="28"/>
          <w:lang w:val="uk-UA" w:eastAsia="ru-RU"/>
        </w:rPr>
        <w:t xml:space="preserve">об’єднаної територіальної громади  </w:t>
      </w:r>
      <w:r w:rsidR="003C1396" w:rsidRPr="003C1396">
        <w:rPr>
          <w:rFonts w:ascii="Times New Roman" w:eastAsia="Times New Roman" w:hAnsi="Times New Roman" w:cs="Times New Roman"/>
          <w:sz w:val="28"/>
          <w:szCs w:val="28"/>
          <w:lang w:val="uk-UA" w:eastAsia="ru-RU"/>
        </w:rPr>
        <w:t>(Дядченко Ю.О.) забезпечити виготовлення зовнішньої вивіски закладу загальної середньої освіти з урахуванням унесених змін.</w:t>
      </w:r>
    </w:p>
    <w:p w14:paraId="2E0F49D5" w14:textId="77777777" w:rsidR="003C1396" w:rsidRPr="003C1396" w:rsidRDefault="00C12CF3" w:rsidP="003C1396">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3C1396" w:rsidRPr="003C1396">
        <w:rPr>
          <w:rFonts w:ascii="Times New Roman" w:eastAsia="Times New Roman" w:hAnsi="Times New Roman" w:cs="Times New Roman"/>
          <w:sz w:val="28"/>
          <w:szCs w:val="28"/>
          <w:lang w:val="uk-UA" w:eastAsia="ru-RU"/>
        </w:rPr>
        <w:t xml:space="preserve">. Контроль за виконанням рішення покласти на заступника міського голови з питань діяльності виконавчих органів ради Курінну О.М., відділ освіти Шполянської міської ради </w:t>
      </w:r>
      <w:r w:rsidR="00E23176" w:rsidRPr="00E23176">
        <w:rPr>
          <w:rFonts w:ascii="Times New Roman" w:eastAsia="Times New Roman" w:hAnsi="Times New Roman" w:cs="Times New Roman"/>
          <w:sz w:val="28"/>
          <w:szCs w:val="28"/>
          <w:lang w:val="uk-UA" w:eastAsia="ru-RU"/>
        </w:rPr>
        <w:t xml:space="preserve">об’єднаної територіальної громади  </w:t>
      </w:r>
      <w:r w:rsidR="00E23176">
        <w:rPr>
          <w:rFonts w:ascii="Times New Roman" w:eastAsia="Times New Roman" w:hAnsi="Times New Roman" w:cs="Times New Roman"/>
          <w:sz w:val="28"/>
          <w:szCs w:val="28"/>
          <w:lang w:val="uk-UA" w:eastAsia="ru-RU"/>
        </w:rPr>
        <w:t>(Різник О.А), постійні</w:t>
      </w:r>
      <w:r w:rsidR="003C1396" w:rsidRPr="003C1396">
        <w:rPr>
          <w:rFonts w:ascii="Times New Roman" w:eastAsia="Times New Roman" w:hAnsi="Times New Roman" w:cs="Times New Roman"/>
          <w:sz w:val="28"/>
          <w:szCs w:val="28"/>
          <w:lang w:val="uk-UA" w:eastAsia="ru-RU"/>
        </w:rPr>
        <w:t xml:space="preserve"> комісію Шполянської міської ради </w:t>
      </w:r>
      <w:r w:rsidR="00E23176" w:rsidRPr="00E23176">
        <w:rPr>
          <w:rFonts w:ascii="Times New Roman" w:eastAsia="Times New Roman" w:hAnsi="Times New Roman" w:cs="Times New Roman"/>
          <w:sz w:val="28"/>
          <w:szCs w:val="28"/>
          <w:lang w:val="uk-UA" w:eastAsia="ru-RU"/>
        </w:rPr>
        <w:t xml:space="preserve">об’єднаної територіальної громади  </w:t>
      </w:r>
      <w:r w:rsidR="003C1396" w:rsidRPr="003C1396">
        <w:rPr>
          <w:rFonts w:ascii="Times New Roman" w:eastAsia="Times New Roman" w:hAnsi="Times New Roman" w:cs="Times New Roman"/>
          <w:sz w:val="28"/>
          <w:szCs w:val="28"/>
          <w:lang w:val="uk-UA" w:eastAsia="ru-RU"/>
        </w:rPr>
        <w:t>з питань охорони здоров’я та соціального захисту населення,  охорони здоров’я, материнства та дитинства, освіти, культури, фізкультури та спорту, молодіжної політ</w:t>
      </w:r>
      <w:r w:rsidR="00E23176">
        <w:rPr>
          <w:rFonts w:ascii="Times New Roman" w:eastAsia="Times New Roman" w:hAnsi="Times New Roman" w:cs="Times New Roman"/>
          <w:sz w:val="28"/>
          <w:szCs w:val="28"/>
          <w:lang w:val="uk-UA" w:eastAsia="ru-RU"/>
        </w:rPr>
        <w:t>ики, засобів масової інформації та</w:t>
      </w:r>
      <w:r w:rsidR="003C1396" w:rsidRPr="003C1396">
        <w:rPr>
          <w:rFonts w:ascii="Times New Roman" w:eastAsia="Times New Roman" w:hAnsi="Times New Roman" w:cs="Times New Roman"/>
          <w:sz w:val="28"/>
          <w:szCs w:val="28"/>
          <w:lang w:val="uk-UA" w:eastAsia="ru-RU"/>
        </w:rPr>
        <w:t xml:space="preserve"> з питань забезпечення законності та правопорядку, охорони прав, свобод і законних інтересів громадян та з питань регламенту, депутатської діяльності та етики</w:t>
      </w:r>
    </w:p>
    <w:bookmarkEnd w:id="1"/>
    <w:p w14:paraId="1B902D60" w14:textId="77777777" w:rsidR="003C1396" w:rsidRPr="003C1396" w:rsidRDefault="003C1396" w:rsidP="003C1396">
      <w:pPr>
        <w:spacing w:after="0" w:line="240" w:lineRule="auto"/>
        <w:jc w:val="both"/>
        <w:rPr>
          <w:rFonts w:ascii="Times New Roman" w:eastAsia="Times New Roman" w:hAnsi="Times New Roman" w:cs="Times New Roman"/>
          <w:bCs/>
          <w:color w:val="111111"/>
          <w:sz w:val="28"/>
          <w:szCs w:val="28"/>
          <w:shd w:val="clear" w:color="auto" w:fill="FFFFFF"/>
          <w:lang w:val="uk-UA" w:eastAsia="ru-RU"/>
        </w:rPr>
      </w:pPr>
    </w:p>
    <w:p w14:paraId="052969CF" w14:textId="77777777" w:rsidR="003C1396" w:rsidRPr="003C1396" w:rsidRDefault="003C1396" w:rsidP="003C1396">
      <w:pPr>
        <w:spacing w:after="0" w:line="240" w:lineRule="auto"/>
        <w:rPr>
          <w:rFonts w:ascii="Times New Roman" w:eastAsia="Times New Roman" w:hAnsi="Times New Roman" w:cs="Times New Roman"/>
          <w:bCs/>
          <w:color w:val="111111"/>
          <w:sz w:val="28"/>
          <w:szCs w:val="28"/>
          <w:shd w:val="clear" w:color="auto" w:fill="FFFFFF"/>
          <w:lang w:val="uk-UA" w:eastAsia="ru-RU"/>
        </w:rPr>
      </w:pPr>
    </w:p>
    <w:p w14:paraId="20CCEAF1"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r w:rsidRPr="003C1396">
        <w:rPr>
          <w:rFonts w:ascii="Times New Roman" w:eastAsia="Times New Roman" w:hAnsi="Times New Roman" w:cs="Times New Roman"/>
          <w:bCs/>
          <w:color w:val="111111"/>
          <w:sz w:val="28"/>
          <w:szCs w:val="28"/>
          <w:shd w:val="clear" w:color="auto" w:fill="FFFFFF"/>
          <w:lang w:val="uk-UA" w:eastAsia="ru-RU"/>
        </w:rPr>
        <w:t xml:space="preserve">Міський голова </w:t>
      </w:r>
      <w:r w:rsidRPr="003C1396">
        <w:rPr>
          <w:rFonts w:ascii="Times New Roman" w:eastAsia="Times New Roman" w:hAnsi="Times New Roman" w:cs="Times New Roman"/>
          <w:bCs/>
          <w:color w:val="111111"/>
          <w:sz w:val="28"/>
          <w:szCs w:val="28"/>
          <w:shd w:val="clear" w:color="auto" w:fill="FFFFFF"/>
          <w:lang w:val="uk-UA" w:eastAsia="ru-RU"/>
        </w:rPr>
        <w:tab/>
      </w:r>
      <w:r w:rsidRPr="003C1396">
        <w:rPr>
          <w:rFonts w:ascii="Times New Roman" w:eastAsia="Times New Roman" w:hAnsi="Times New Roman" w:cs="Times New Roman"/>
          <w:bCs/>
          <w:color w:val="111111"/>
          <w:sz w:val="28"/>
          <w:szCs w:val="28"/>
          <w:shd w:val="clear" w:color="auto" w:fill="FFFFFF"/>
          <w:lang w:val="uk-UA" w:eastAsia="ru-RU"/>
        </w:rPr>
        <w:tab/>
      </w:r>
      <w:r w:rsidRPr="003C1396">
        <w:rPr>
          <w:rFonts w:ascii="Times New Roman" w:eastAsia="Times New Roman" w:hAnsi="Times New Roman" w:cs="Times New Roman"/>
          <w:bCs/>
          <w:color w:val="111111"/>
          <w:sz w:val="28"/>
          <w:szCs w:val="28"/>
          <w:shd w:val="clear" w:color="auto" w:fill="FFFFFF"/>
          <w:lang w:val="uk-UA" w:eastAsia="ru-RU"/>
        </w:rPr>
        <w:tab/>
      </w:r>
      <w:r w:rsidRPr="003C1396">
        <w:rPr>
          <w:rFonts w:ascii="Times New Roman" w:eastAsia="Times New Roman" w:hAnsi="Times New Roman" w:cs="Times New Roman"/>
          <w:bCs/>
          <w:color w:val="111111"/>
          <w:sz w:val="28"/>
          <w:szCs w:val="28"/>
          <w:shd w:val="clear" w:color="auto" w:fill="FFFFFF"/>
          <w:lang w:val="uk-UA" w:eastAsia="ru-RU"/>
        </w:rPr>
        <w:tab/>
      </w:r>
      <w:r w:rsidRPr="003C1396">
        <w:rPr>
          <w:rFonts w:ascii="Times New Roman" w:eastAsia="Times New Roman" w:hAnsi="Times New Roman" w:cs="Times New Roman"/>
          <w:bCs/>
          <w:color w:val="111111"/>
          <w:sz w:val="28"/>
          <w:szCs w:val="28"/>
          <w:shd w:val="clear" w:color="auto" w:fill="FFFFFF"/>
          <w:lang w:val="uk-UA" w:eastAsia="ru-RU"/>
        </w:rPr>
        <w:tab/>
        <w:t xml:space="preserve">                              </w:t>
      </w:r>
      <w:bookmarkStart w:id="2" w:name="_Hlk60937596"/>
      <w:r w:rsidRPr="003C1396">
        <w:rPr>
          <w:rFonts w:ascii="Times New Roman" w:eastAsia="Times New Roman" w:hAnsi="Times New Roman" w:cs="Times New Roman"/>
          <w:bCs/>
          <w:color w:val="111111"/>
          <w:sz w:val="28"/>
          <w:szCs w:val="28"/>
          <w:shd w:val="clear" w:color="auto" w:fill="FFFFFF"/>
          <w:lang w:val="uk-UA" w:eastAsia="ru-RU"/>
        </w:rPr>
        <w:t xml:space="preserve"> С. КРАВЧЕНКО</w:t>
      </w:r>
      <w:bookmarkEnd w:id="2"/>
    </w:p>
    <w:p w14:paraId="705DD0A0"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5A19895A"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20B72C05"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2E208BFE"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31A75063"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7AC3B9E2"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41BEFDBA"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57188E54"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64190A79"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2FB3BB9E"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1D317950"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8"/>
          <w:szCs w:val="28"/>
          <w:shd w:val="clear" w:color="auto" w:fill="FFFFFF"/>
          <w:lang w:val="uk-UA" w:eastAsia="ru-RU"/>
        </w:rPr>
      </w:pPr>
    </w:p>
    <w:p w14:paraId="0E07AE88"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0"/>
          <w:szCs w:val="20"/>
          <w:shd w:val="clear" w:color="auto" w:fill="FFFFFF"/>
          <w:lang w:val="uk-UA" w:eastAsia="ru-RU"/>
        </w:rPr>
      </w:pPr>
      <w:r w:rsidRPr="003C1396">
        <w:rPr>
          <w:rFonts w:ascii="Times New Roman" w:eastAsia="Times New Roman" w:hAnsi="Times New Roman" w:cs="Times New Roman"/>
          <w:bCs/>
          <w:color w:val="111111"/>
          <w:sz w:val="20"/>
          <w:szCs w:val="20"/>
          <w:shd w:val="clear" w:color="auto" w:fill="FFFFFF"/>
          <w:lang w:val="uk-UA" w:eastAsia="ru-RU"/>
        </w:rPr>
        <w:t>Підготувала:</w:t>
      </w:r>
    </w:p>
    <w:p w14:paraId="57BF6149" w14:textId="77777777" w:rsidR="003C1396" w:rsidRPr="003C1396" w:rsidRDefault="003C1396" w:rsidP="003C1396">
      <w:pPr>
        <w:spacing w:after="0" w:line="240" w:lineRule="auto"/>
        <w:ind w:hanging="142"/>
        <w:rPr>
          <w:rFonts w:ascii="Times New Roman" w:eastAsia="Times New Roman" w:hAnsi="Times New Roman" w:cs="Times New Roman"/>
          <w:bCs/>
          <w:color w:val="111111"/>
          <w:sz w:val="20"/>
          <w:szCs w:val="20"/>
          <w:shd w:val="clear" w:color="auto" w:fill="FFFFFF"/>
          <w:lang w:val="uk-UA" w:eastAsia="ru-RU"/>
        </w:rPr>
      </w:pPr>
      <w:r>
        <w:rPr>
          <w:rFonts w:ascii="Times New Roman" w:eastAsia="Times New Roman" w:hAnsi="Times New Roman" w:cs="Times New Roman"/>
          <w:bCs/>
          <w:color w:val="111111"/>
          <w:sz w:val="20"/>
          <w:szCs w:val="20"/>
          <w:shd w:val="clear" w:color="auto" w:fill="FFFFFF"/>
          <w:lang w:val="uk-UA" w:eastAsia="ru-RU"/>
        </w:rPr>
        <w:t>Захарчук В.В.</w:t>
      </w:r>
      <w:r w:rsidRPr="003C1396">
        <w:rPr>
          <w:rFonts w:ascii="Times New Roman" w:eastAsia="Times New Roman" w:hAnsi="Times New Roman" w:cs="Times New Roman"/>
          <w:b/>
          <w:sz w:val="28"/>
          <w:szCs w:val="28"/>
          <w:lang w:val="uk-UA" w:eastAsia="ru-RU"/>
        </w:rPr>
        <w:br w:type="page"/>
      </w: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3C1396" w:rsidRPr="003C1396" w14:paraId="6AFF6692" w14:textId="77777777" w:rsidTr="003C1396">
        <w:trPr>
          <w:trHeight w:val="1487"/>
        </w:trPr>
        <w:tc>
          <w:tcPr>
            <w:tcW w:w="4541" w:type="dxa"/>
          </w:tcPr>
          <w:p w14:paraId="64040B1A" w14:textId="77777777" w:rsidR="003C1396" w:rsidRPr="003C1396" w:rsidRDefault="003C1396" w:rsidP="003C1396">
            <w:pPr>
              <w:rPr>
                <w:sz w:val="28"/>
                <w:szCs w:val="28"/>
                <w:lang w:val="uk-UA"/>
              </w:rPr>
            </w:pPr>
            <w:r w:rsidRPr="003C1396">
              <w:rPr>
                <w:sz w:val="28"/>
                <w:szCs w:val="28"/>
                <w:lang w:val="uk-UA"/>
              </w:rPr>
              <w:lastRenderedPageBreak/>
              <w:t xml:space="preserve"> Додаток  </w:t>
            </w:r>
          </w:p>
          <w:p w14:paraId="0A2ADFA2" w14:textId="77777777" w:rsidR="003C1396" w:rsidRPr="003C1396" w:rsidRDefault="003C1396" w:rsidP="003C1396">
            <w:pPr>
              <w:ind w:left="2290" w:hanging="2290"/>
              <w:jc w:val="both"/>
              <w:rPr>
                <w:sz w:val="28"/>
                <w:szCs w:val="28"/>
                <w:lang w:val="uk-UA"/>
              </w:rPr>
            </w:pPr>
            <w:r w:rsidRPr="003C1396">
              <w:rPr>
                <w:sz w:val="28"/>
                <w:szCs w:val="28"/>
                <w:lang w:val="uk-UA"/>
              </w:rPr>
              <w:t>до рішення Шполянської міської</w:t>
            </w:r>
          </w:p>
          <w:p w14:paraId="29D1EEA5" w14:textId="77777777" w:rsidR="003C1396" w:rsidRPr="003C1396" w:rsidRDefault="003C1396" w:rsidP="003C1396">
            <w:pPr>
              <w:ind w:left="2290" w:hanging="2290"/>
              <w:jc w:val="both"/>
              <w:rPr>
                <w:sz w:val="28"/>
                <w:szCs w:val="28"/>
                <w:lang w:val="uk-UA"/>
              </w:rPr>
            </w:pPr>
            <w:r w:rsidRPr="003C1396">
              <w:rPr>
                <w:sz w:val="28"/>
                <w:szCs w:val="28"/>
                <w:lang w:val="uk-UA"/>
              </w:rPr>
              <w:t>ради  ОТГ</w:t>
            </w:r>
          </w:p>
          <w:p w14:paraId="75BCEA88" w14:textId="77777777" w:rsidR="003C1396" w:rsidRPr="003C1396" w:rsidRDefault="003C1396" w:rsidP="003C1396">
            <w:pPr>
              <w:ind w:left="2290" w:hanging="2290"/>
              <w:jc w:val="both"/>
              <w:rPr>
                <w:sz w:val="28"/>
                <w:szCs w:val="28"/>
                <w:lang w:val="uk-UA"/>
              </w:rPr>
            </w:pPr>
            <w:r w:rsidRPr="003C1396">
              <w:rPr>
                <w:sz w:val="28"/>
                <w:szCs w:val="28"/>
                <w:lang w:val="uk-UA"/>
              </w:rPr>
              <w:t>від 09.02.2021 № 4 -__/</w:t>
            </w:r>
            <w:bookmarkStart w:id="3" w:name="_Hlk60937627"/>
            <w:r w:rsidRPr="003C1396">
              <w:rPr>
                <w:sz w:val="28"/>
                <w:szCs w:val="28"/>
                <w:lang w:val="uk-UA"/>
              </w:rPr>
              <w:t>ІХ</w:t>
            </w:r>
            <w:bookmarkEnd w:id="3"/>
          </w:p>
          <w:p w14:paraId="6B7E6541" w14:textId="77777777" w:rsidR="003C1396" w:rsidRPr="003C1396" w:rsidRDefault="003C1396" w:rsidP="003C1396">
            <w:pPr>
              <w:spacing w:after="120"/>
              <w:rPr>
                <w:lang w:val="uk-UA"/>
              </w:rPr>
            </w:pPr>
          </w:p>
        </w:tc>
      </w:tr>
    </w:tbl>
    <w:p w14:paraId="630EE7E6" w14:textId="77777777" w:rsidR="003C1396" w:rsidRPr="003C1396" w:rsidRDefault="003C1396" w:rsidP="003C1396">
      <w:pPr>
        <w:spacing w:after="120" w:line="240" w:lineRule="auto"/>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0"/>
          <w:szCs w:val="20"/>
          <w:lang w:val="uk-UA" w:eastAsia="ru-RU"/>
        </w:rPr>
        <w:t xml:space="preserve">  </w:t>
      </w:r>
    </w:p>
    <w:p w14:paraId="4DE33BF2" w14:textId="77777777" w:rsidR="003C1396" w:rsidRPr="003C1396" w:rsidRDefault="003C1396" w:rsidP="003C1396">
      <w:pPr>
        <w:tabs>
          <w:tab w:val="right" w:pos="9355"/>
        </w:tabs>
        <w:spacing w:after="0" w:line="240" w:lineRule="auto"/>
        <w:ind w:left="5300"/>
        <w:rPr>
          <w:rFonts w:ascii="Times New Roman" w:eastAsia="Times New Roman" w:hAnsi="Times New Roman" w:cs="Times New Roman"/>
          <w:sz w:val="28"/>
          <w:szCs w:val="28"/>
          <w:lang w:val="uk-UA" w:eastAsia="ru-RU"/>
        </w:rPr>
      </w:pPr>
    </w:p>
    <w:p w14:paraId="217F8124" w14:textId="77777777" w:rsidR="003C1396" w:rsidRPr="003C1396" w:rsidRDefault="003C1396" w:rsidP="003C1396">
      <w:pPr>
        <w:tabs>
          <w:tab w:val="right" w:pos="9355"/>
        </w:tabs>
        <w:spacing w:after="0" w:line="240" w:lineRule="auto"/>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  </w:t>
      </w:r>
    </w:p>
    <w:p w14:paraId="338A0DD5" w14:textId="77777777" w:rsidR="003C1396" w:rsidRPr="003C1396" w:rsidRDefault="003C1396" w:rsidP="003C1396">
      <w:pPr>
        <w:tabs>
          <w:tab w:val="right" w:pos="9355"/>
        </w:tabs>
        <w:spacing w:after="0" w:line="240" w:lineRule="auto"/>
        <w:rPr>
          <w:rFonts w:ascii="Times New Roman" w:eastAsia="Times New Roman" w:hAnsi="Times New Roman" w:cs="Times New Roman"/>
          <w:sz w:val="28"/>
          <w:szCs w:val="28"/>
          <w:lang w:val="uk-UA" w:eastAsia="ru-RU"/>
        </w:rPr>
      </w:pPr>
    </w:p>
    <w:p w14:paraId="5241705B" w14:textId="77777777" w:rsidR="003C1396" w:rsidRPr="003C1396" w:rsidRDefault="003C1396" w:rsidP="003C1396">
      <w:pPr>
        <w:tabs>
          <w:tab w:val="right" w:pos="9355"/>
        </w:tabs>
        <w:spacing w:after="0" w:line="240" w:lineRule="auto"/>
        <w:rPr>
          <w:rFonts w:ascii="Times New Roman" w:eastAsia="Times New Roman" w:hAnsi="Times New Roman" w:cs="Times New Roman"/>
          <w:sz w:val="28"/>
          <w:szCs w:val="28"/>
          <w:lang w:val="uk-UA" w:eastAsia="ru-RU"/>
        </w:rPr>
      </w:pPr>
    </w:p>
    <w:p w14:paraId="338033F1" w14:textId="77777777" w:rsidR="003C1396" w:rsidRPr="003C1396" w:rsidRDefault="003C1396" w:rsidP="003C1396">
      <w:pPr>
        <w:tabs>
          <w:tab w:val="right" w:pos="9355"/>
        </w:tabs>
        <w:spacing w:after="0" w:line="240" w:lineRule="auto"/>
        <w:rPr>
          <w:rFonts w:ascii="Times New Roman" w:eastAsia="Times New Roman" w:hAnsi="Times New Roman" w:cs="Times New Roman"/>
          <w:sz w:val="28"/>
          <w:szCs w:val="28"/>
          <w:lang w:val="uk-UA" w:eastAsia="ru-RU"/>
        </w:rPr>
      </w:pPr>
    </w:p>
    <w:p w14:paraId="58557912" w14:textId="77777777" w:rsidR="003C1396" w:rsidRPr="003C1396" w:rsidRDefault="003C1396" w:rsidP="003C1396">
      <w:pPr>
        <w:tabs>
          <w:tab w:val="right" w:pos="9355"/>
        </w:tabs>
        <w:spacing w:after="0" w:line="240" w:lineRule="auto"/>
        <w:rPr>
          <w:rFonts w:ascii="Times New Roman" w:eastAsia="Times New Roman" w:hAnsi="Times New Roman" w:cs="Times New Roman"/>
          <w:sz w:val="28"/>
          <w:szCs w:val="28"/>
          <w:lang w:val="uk-UA" w:eastAsia="ru-RU"/>
        </w:rPr>
      </w:pPr>
    </w:p>
    <w:p w14:paraId="62127D2E" w14:textId="77777777" w:rsidR="003C1396" w:rsidRPr="003C1396" w:rsidRDefault="003C1396" w:rsidP="003C1396">
      <w:pPr>
        <w:keepNext/>
        <w:spacing w:after="0" w:line="240" w:lineRule="auto"/>
        <w:jc w:val="center"/>
        <w:outlineLvl w:val="0"/>
        <w:rPr>
          <w:rFonts w:ascii="Times New Roman" w:eastAsia="Times New Roman" w:hAnsi="Times New Roman" w:cs="Times New Roman"/>
          <w:b/>
          <w:sz w:val="36"/>
          <w:szCs w:val="20"/>
          <w:lang w:val="uk-UA" w:eastAsia="ru-RU"/>
        </w:rPr>
      </w:pPr>
    </w:p>
    <w:p w14:paraId="7A593F26" w14:textId="77777777" w:rsidR="003C1396" w:rsidRPr="003C1396" w:rsidRDefault="003C1396" w:rsidP="003C1396">
      <w:pPr>
        <w:spacing w:after="0" w:line="240" w:lineRule="auto"/>
        <w:rPr>
          <w:rFonts w:ascii="Times New Roman" w:eastAsia="Times New Roman" w:hAnsi="Times New Roman" w:cs="Times New Roman"/>
          <w:sz w:val="20"/>
          <w:szCs w:val="20"/>
          <w:lang w:val="uk-UA" w:eastAsia="ru-RU"/>
        </w:rPr>
      </w:pPr>
    </w:p>
    <w:p w14:paraId="4CD89528" w14:textId="77777777" w:rsidR="003C1396" w:rsidRPr="003C1396" w:rsidRDefault="003C1396" w:rsidP="003C1396">
      <w:pPr>
        <w:spacing w:after="0" w:line="240" w:lineRule="auto"/>
        <w:rPr>
          <w:rFonts w:ascii="Times New Roman" w:eastAsia="Times New Roman" w:hAnsi="Times New Roman" w:cs="Times New Roman"/>
          <w:sz w:val="20"/>
          <w:szCs w:val="20"/>
          <w:lang w:val="uk-UA" w:eastAsia="ru-RU"/>
        </w:rPr>
      </w:pPr>
    </w:p>
    <w:p w14:paraId="2BDEFF37" w14:textId="77777777" w:rsidR="003C1396" w:rsidRPr="003C1396" w:rsidRDefault="003C1396" w:rsidP="003C1396">
      <w:pPr>
        <w:spacing w:after="0" w:line="240" w:lineRule="auto"/>
        <w:rPr>
          <w:rFonts w:ascii="Times New Roman" w:eastAsia="Times New Roman" w:hAnsi="Times New Roman" w:cs="Times New Roman"/>
          <w:sz w:val="20"/>
          <w:szCs w:val="20"/>
          <w:lang w:val="uk-UA" w:eastAsia="ru-RU"/>
        </w:rPr>
      </w:pPr>
    </w:p>
    <w:p w14:paraId="24F1B919" w14:textId="77777777" w:rsidR="003C1396" w:rsidRPr="003C1396" w:rsidRDefault="003C1396" w:rsidP="003C1396">
      <w:pPr>
        <w:keepNext/>
        <w:spacing w:after="0" w:line="240" w:lineRule="auto"/>
        <w:jc w:val="center"/>
        <w:outlineLvl w:val="0"/>
        <w:rPr>
          <w:rFonts w:ascii="Times New Roman" w:eastAsia="Times New Roman" w:hAnsi="Times New Roman" w:cs="Times New Roman"/>
          <w:b/>
          <w:sz w:val="96"/>
          <w:szCs w:val="96"/>
          <w:lang w:val="uk-UA" w:eastAsia="ru-RU"/>
        </w:rPr>
      </w:pPr>
      <w:r w:rsidRPr="003C1396">
        <w:rPr>
          <w:rFonts w:ascii="Times New Roman" w:eastAsia="Times New Roman" w:hAnsi="Times New Roman" w:cs="Times New Roman"/>
          <w:b/>
          <w:sz w:val="96"/>
          <w:szCs w:val="96"/>
          <w:lang w:val="uk-UA" w:eastAsia="ru-RU"/>
        </w:rPr>
        <w:t>СТАТУТ</w:t>
      </w:r>
    </w:p>
    <w:p w14:paraId="6856BEEF"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sz w:val="32"/>
          <w:szCs w:val="20"/>
          <w:lang w:val="uk-UA" w:eastAsia="ru-RU"/>
        </w:rPr>
      </w:pPr>
    </w:p>
    <w:p w14:paraId="62E7C245" w14:textId="77777777" w:rsidR="003C1396" w:rsidRPr="003C1396" w:rsidRDefault="003C1396" w:rsidP="003C1396">
      <w:pPr>
        <w:keepNext/>
        <w:spacing w:after="0" w:line="240" w:lineRule="auto"/>
        <w:jc w:val="center"/>
        <w:outlineLvl w:val="1"/>
        <w:rPr>
          <w:rFonts w:ascii="Times New Roman" w:eastAsia="Times New Roman" w:hAnsi="Times New Roman" w:cs="Times New Roman"/>
          <w:b/>
          <w:i/>
          <w:sz w:val="40"/>
          <w:szCs w:val="40"/>
          <w:lang w:val="uk-UA" w:eastAsia="ru-RU"/>
        </w:rPr>
      </w:pPr>
      <w:r>
        <w:rPr>
          <w:rFonts w:ascii="Times New Roman" w:eastAsia="Times New Roman" w:hAnsi="Times New Roman" w:cs="Times New Roman"/>
          <w:b/>
          <w:i/>
          <w:sz w:val="40"/>
          <w:szCs w:val="40"/>
          <w:lang w:val="uk-UA" w:eastAsia="ru-RU"/>
        </w:rPr>
        <w:t>ТОВМАЦЬКОГО</w:t>
      </w:r>
      <w:r w:rsidRPr="003C1396">
        <w:rPr>
          <w:rFonts w:ascii="Times New Roman" w:eastAsia="Times New Roman" w:hAnsi="Times New Roman" w:cs="Times New Roman"/>
          <w:b/>
          <w:i/>
          <w:sz w:val="40"/>
          <w:szCs w:val="40"/>
          <w:lang w:val="uk-UA" w:eastAsia="ru-RU"/>
        </w:rPr>
        <w:t xml:space="preserve"> НАВЧАЛЬНО-ВИХОВНОГО КОМПЛЕКСУ «ЗАКЛАД ДОШКІЛЬНОЇ ОСВІТИ - ЗАГАЛЬНООСВІТНЯ  ШКОЛА І-ІІІ СТУПЕНІВ»  </w:t>
      </w:r>
    </w:p>
    <w:p w14:paraId="7014BD09"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i/>
          <w:sz w:val="40"/>
          <w:szCs w:val="40"/>
          <w:lang w:val="uk-UA" w:eastAsia="ru-RU"/>
        </w:rPr>
      </w:pPr>
      <w:r w:rsidRPr="003C1396">
        <w:rPr>
          <w:rFonts w:ascii="Times New Roman" w:eastAsia="Times New Roman" w:hAnsi="Times New Roman" w:cs="Times New Roman"/>
          <w:b/>
          <w:i/>
          <w:sz w:val="40"/>
          <w:szCs w:val="40"/>
          <w:lang w:val="uk-UA" w:eastAsia="ru-RU"/>
        </w:rPr>
        <w:t xml:space="preserve">ШПОЛЯНСЬКОЇ МІСЬКОЇ РАДИ </w:t>
      </w:r>
    </w:p>
    <w:p w14:paraId="66A4F8A7"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i/>
          <w:sz w:val="40"/>
          <w:szCs w:val="40"/>
          <w:lang w:val="uk-UA" w:eastAsia="ru-RU"/>
        </w:rPr>
      </w:pPr>
      <w:r w:rsidRPr="003C1396">
        <w:rPr>
          <w:rFonts w:ascii="Times New Roman" w:eastAsia="Times New Roman" w:hAnsi="Times New Roman" w:cs="Times New Roman"/>
          <w:b/>
          <w:i/>
          <w:sz w:val="40"/>
          <w:szCs w:val="40"/>
          <w:lang w:val="uk-UA" w:eastAsia="ru-RU"/>
        </w:rPr>
        <w:t>ОБ’ЄДНАНОЇ ТЕРИТОРІАЛЬНОЇ ГРОМАДИ</w:t>
      </w:r>
    </w:p>
    <w:p w14:paraId="61E41E92"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i/>
          <w:sz w:val="40"/>
          <w:szCs w:val="40"/>
          <w:lang w:val="uk-UA" w:eastAsia="ru-RU"/>
        </w:rPr>
      </w:pPr>
      <w:r w:rsidRPr="003C1396">
        <w:rPr>
          <w:rFonts w:ascii="Times New Roman" w:eastAsia="Times New Roman" w:hAnsi="Times New Roman" w:cs="Times New Roman"/>
          <w:b/>
          <w:i/>
          <w:sz w:val="40"/>
          <w:szCs w:val="40"/>
          <w:lang w:val="uk-UA" w:eastAsia="ru-RU"/>
        </w:rPr>
        <w:t>ЧЕРКАСЬКОЇ ОБЛАСТІ</w:t>
      </w:r>
    </w:p>
    <w:p w14:paraId="0775A334"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i/>
          <w:sz w:val="28"/>
          <w:szCs w:val="28"/>
          <w:lang w:val="uk-UA" w:eastAsia="ru-RU"/>
        </w:rPr>
      </w:pPr>
      <w:r w:rsidRPr="003C1396">
        <w:rPr>
          <w:rFonts w:ascii="Times New Roman" w:eastAsia="Times New Roman" w:hAnsi="Times New Roman" w:cs="Times New Roman"/>
          <w:i/>
          <w:sz w:val="28"/>
          <w:szCs w:val="28"/>
          <w:lang w:val="uk-UA" w:eastAsia="ru-RU"/>
        </w:rPr>
        <w:t>(нова редакція)</w:t>
      </w:r>
    </w:p>
    <w:p w14:paraId="4702C567"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sz w:val="32"/>
          <w:szCs w:val="20"/>
          <w:lang w:val="uk-UA" w:eastAsia="ru-RU"/>
        </w:rPr>
      </w:pPr>
    </w:p>
    <w:p w14:paraId="505BCD25"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sz w:val="32"/>
          <w:szCs w:val="20"/>
          <w:lang w:val="uk-UA" w:eastAsia="ru-RU"/>
        </w:rPr>
      </w:pPr>
    </w:p>
    <w:p w14:paraId="6CD9DE47"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sz w:val="32"/>
          <w:szCs w:val="20"/>
          <w:lang w:val="uk-UA" w:eastAsia="ru-RU"/>
        </w:rPr>
      </w:pPr>
    </w:p>
    <w:p w14:paraId="7D3141D3"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sz w:val="32"/>
          <w:szCs w:val="20"/>
          <w:lang w:val="uk-UA" w:eastAsia="ru-RU"/>
        </w:rPr>
      </w:pPr>
    </w:p>
    <w:p w14:paraId="65B73B8E"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sz w:val="32"/>
          <w:szCs w:val="20"/>
          <w:lang w:val="uk-UA" w:eastAsia="ru-RU"/>
        </w:rPr>
      </w:pPr>
    </w:p>
    <w:p w14:paraId="417492D3"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sz w:val="24"/>
          <w:szCs w:val="24"/>
          <w:lang w:val="uk-UA" w:eastAsia="ru-RU"/>
        </w:rPr>
      </w:pPr>
    </w:p>
    <w:p w14:paraId="30317322"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sz w:val="24"/>
          <w:szCs w:val="24"/>
          <w:lang w:val="uk-UA" w:eastAsia="ru-RU"/>
        </w:rPr>
      </w:pPr>
    </w:p>
    <w:p w14:paraId="741AA7F4"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sz w:val="24"/>
          <w:szCs w:val="24"/>
          <w:lang w:val="uk-UA" w:eastAsia="ru-RU"/>
        </w:rPr>
      </w:pPr>
    </w:p>
    <w:p w14:paraId="3DAA3C38"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sz w:val="24"/>
          <w:szCs w:val="24"/>
          <w:lang w:val="uk-UA" w:eastAsia="ru-RU"/>
        </w:rPr>
      </w:pPr>
    </w:p>
    <w:p w14:paraId="46D4FE7E"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sz w:val="24"/>
          <w:szCs w:val="24"/>
          <w:lang w:val="uk-UA" w:eastAsia="ru-RU"/>
        </w:rPr>
      </w:pPr>
    </w:p>
    <w:p w14:paraId="743412EB"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sz w:val="24"/>
          <w:szCs w:val="24"/>
          <w:lang w:val="uk-UA" w:eastAsia="ru-RU"/>
        </w:rPr>
      </w:pPr>
    </w:p>
    <w:p w14:paraId="0CC6B7D6"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sz w:val="24"/>
          <w:szCs w:val="24"/>
          <w:lang w:val="uk-UA" w:eastAsia="ru-RU"/>
        </w:rPr>
      </w:pPr>
      <w:r w:rsidRPr="003C1396">
        <w:rPr>
          <w:rFonts w:ascii="Times New Roman" w:eastAsia="Times New Roman" w:hAnsi="Times New Roman" w:cs="Times New Roman"/>
          <w:b/>
          <w:sz w:val="24"/>
          <w:szCs w:val="24"/>
          <w:lang w:val="uk-UA" w:eastAsia="ru-RU"/>
        </w:rPr>
        <w:t>м. Шпола</w:t>
      </w:r>
    </w:p>
    <w:p w14:paraId="3E8746F6" w14:textId="77777777" w:rsidR="003C1396" w:rsidRPr="003C1396" w:rsidRDefault="003C1396" w:rsidP="003C1396">
      <w:pPr>
        <w:tabs>
          <w:tab w:val="right" w:pos="9355"/>
        </w:tabs>
        <w:spacing w:after="0" w:line="240" w:lineRule="auto"/>
        <w:jc w:val="center"/>
        <w:rPr>
          <w:rFonts w:ascii="Times New Roman" w:eastAsia="Times New Roman" w:hAnsi="Times New Roman" w:cs="Times New Roman"/>
          <w:b/>
          <w:sz w:val="24"/>
          <w:szCs w:val="24"/>
          <w:lang w:val="uk-UA" w:eastAsia="ru-RU"/>
        </w:rPr>
      </w:pPr>
      <w:r w:rsidRPr="003C1396">
        <w:rPr>
          <w:rFonts w:ascii="Times New Roman" w:eastAsia="Times New Roman" w:hAnsi="Times New Roman" w:cs="Times New Roman"/>
          <w:b/>
          <w:sz w:val="24"/>
          <w:szCs w:val="24"/>
          <w:lang w:val="uk-UA" w:eastAsia="ru-RU"/>
        </w:rPr>
        <w:t xml:space="preserve">2021 </w:t>
      </w:r>
    </w:p>
    <w:p w14:paraId="66BA2A60" w14:textId="77777777" w:rsidR="003C1396" w:rsidRPr="003C1396" w:rsidRDefault="003C1396" w:rsidP="003C1396">
      <w:pPr>
        <w:spacing w:after="0" w:line="240" w:lineRule="auto"/>
        <w:jc w:val="center"/>
        <w:rPr>
          <w:rFonts w:ascii="Times New Roman" w:eastAsia="Times New Roman" w:hAnsi="Times New Roman" w:cs="Times New Roman"/>
          <w:b/>
          <w:sz w:val="28"/>
          <w:szCs w:val="28"/>
          <w:lang w:val="uk-UA" w:eastAsia="ru-RU"/>
        </w:rPr>
      </w:pPr>
      <w:r w:rsidRPr="003C1396">
        <w:rPr>
          <w:rFonts w:ascii="Times New Roman" w:eastAsia="Times New Roman" w:hAnsi="Times New Roman" w:cs="Times New Roman"/>
          <w:b/>
          <w:sz w:val="28"/>
          <w:szCs w:val="28"/>
          <w:lang w:val="uk-UA" w:eastAsia="ru-RU"/>
        </w:rPr>
        <w:br w:type="page"/>
      </w:r>
      <w:r w:rsidRPr="003C1396">
        <w:rPr>
          <w:rFonts w:ascii="Times New Roman" w:eastAsia="Times New Roman" w:hAnsi="Times New Roman" w:cs="Times New Roman"/>
          <w:b/>
          <w:sz w:val="28"/>
          <w:szCs w:val="28"/>
          <w:lang w:val="uk-UA" w:eastAsia="ru-RU"/>
        </w:rPr>
        <w:lastRenderedPageBreak/>
        <w:t>І. ЗАГАЛЬНІ ПОЛОЖЕННЯ.</w:t>
      </w:r>
    </w:p>
    <w:p w14:paraId="0EF88B01"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b/>
          <w:i/>
          <w:sz w:val="28"/>
          <w:szCs w:val="28"/>
          <w:lang w:val="uk-UA" w:eastAsia="ru-RU"/>
        </w:rPr>
      </w:pPr>
    </w:p>
    <w:p w14:paraId="6FF96EF1"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1.1.</w:t>
      </w:r>
      <w:r>
        <w:rPr>
          <w:rFonts w:ascii="Times New Roman" w:eastAsia="Times New Roman" w:hAnsi="Times New Roman" w:cs="Times New Roman"/>
          <w:b/>
          <w:bCs/>
          <w:sz w:val="28"/>
          <w:szCs w:val="28"/>
          <w:lang w:val="uk-UA" w:eastAsia="ru-RU"/>
        </w:rPr>
        <w:t>Товмацький</w:t>
      </w:r>
      <w:r w:rsidRPr="003C1396">
        <w:rPr>
          <w:rFonts w:ascii="Times New Roman" w:eastAsia="Times New Roman" w:hAnsi="Times New Roman" w:cs="Times New Roman"/>
          <w:b/>
          <w:sz w:val="28"/>
          <w:szCs w:val="28"/>
          <w:lang w:val="uk-UA" w:eastAsia="ru-RU"/>
        </w:rPr>
        <w:t xml:space="preserve"> навчально-виховний комплекс «Заклад дошкільної освіти - загальноосвітня школа І-ІІІ ступенів» Шполянської міської ради об’єднаної тнриторіальної громади Черкаської області</w:t>
      </w:r>
      <w:r w:rsidRPr="003C1396">
        <w:rPr>
          <w:rFonts w:ascii="Times New Roman" w:eastAsia="Times New Roman" w:hAnsi="Times New Roman" w:cs="Times New Roman"/>
          <w:sz w:val="28"/>
          <w:szCs w:val="28"/>
          <w:lang w:val="uk-UA" w:eastAsia="ru-RU"/>
        </w:rPr>
        <w:t xml:space="preserve"> є бюджетною установою, комунальним закладом освіти Шполянської міської ради ОТГ і забезпечує потреби громадян </w:t>
      </w:r>
      <w:bookmarkStart w:id="4" w:name="_heading=h.30j0zll"/>
      <w:bookmarkEnd w:id="4"/>
      <w:r w:rsidRPr="003C1396">
        <w:rPr>
          <w:rFonts w:ascii="Times New Roman" w:eastAsia="Times New Roman" w:hAnsi="Times New Roman" w:cs="Times New Roman"/>
          <w:sz w:val="28"/>
          <w:szCs w:val="28"/>
          <w:lang w:val="uk-UA" w:eastAsia="ru-RU"/>
        </w:rPr>
        <w:t xml:space="preserve">у дошкільній, початковій, базовій та повній загальній середній освіті. </w:t>
      </w:r>
    </w:p>
    <w:p w14:paraId="4F21FBA0"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b/>
          <w:bCs/>
          <w:sz w:val="28"/>
          <w:szCs w:val="28"/>
          <w:lang w:val="uk-UA" w:eastAsia="ru-RU"/>
        </w:rPr>
        <w:t>Товмацький навчально-виховний комплекс «Заклад дошкільної освіти - загальноосвітня школа І-ІІІ ступенів» Шполянської міської ради об’єднаної територіальної громади</w:t>
      </w:r>
      <w:r>
        <w:rPr>
          <w:rFonts w:ascii="Times New Roman" w:eastAsia="Times New Roman" w:hAnsi="Times New Roman" w:cs="Times New Roman"/>
          <w:b/>
          <w:bCs/>
          <w:sz w:val="28"/>
          <w:szCs w:val="28"/>
          <w:lang w:val="uk-UA" w:eastAsia="ru-RU"/>
        </w:rPr>
        <w:t xml:space="preserve"> Черкаської області</w:t>
      </w:r>
      <w:r w:rsidRPr="003C1396">
        <w:rPr>
          <w:rFonts w:ascii="Times New Roman" w:eastAsia="Times New Roman" w:hAnsi="Times New Roman" w:cs="Times New Roman"/>
          <w:b/>
          <w:sz w:val="28"/>
          <w:szCs w:val="28"/>
          <w:lang w:val="uk-UA" w:eastAsia="ru-RU"/>
        </w:rPr>
        <w:t xml:space="preserve"> </w:t>
      </w:r>
      <w:r w:rsidRPr="003C1396">
        <w:rPr>
          <w:rFonts w:ascii="Times New Roman" w:eastAsia="Times New Roman" w:hAnsi="Times New Roman" w:cs="Times New Roman"/>
          <w:sz w:val="28"/>
          <w:szCs w:val="28"/>
          <w:lang w:val="uk-UA" w:eastAsia="ru-RU"/>
        </w:rPr>
        <w:t xml:space="preserve">є правонаступником </w:t>
      </w:r>
      <w:r>
        <w:rPr>
          <w:rFonts w:ascii="Times New Roman" w:eastAsia="Times New Roman" w:hAnsi="Times New Roman" w:cs="Times New Roman"/>
          <w:sz w:val="28"/>
          <w:szCs w:val="28"/>
          <w:lang w:val="uk-UA" w:eastAsia="ru-RU"/>
        </w:rPr>
        <w:t>Товмацького</w:t>
      </w:r>
      <w:r w:rsidRPr="003C1396">
        <w:rPr>
          <w:rFonts w:ascii="Times New Roman" w:eastAsia="Times New Roman" w:hAnsi="Times New Roman" w:cs="Times New Roman"/>
          <w:sz w:val="28"/>
          <w:szCs w:val="28"/>
          <w:lang w:val="uk-UA" w:eastAsia="ru-RU"/>
        </w:rPr>
        <w:t xml:space="preserve"> навчально-виховного комплексу "Дошкільний навчальний заклад - загальноосвітня школа І-ІІІ ступенів" Шполянської районної ради Черкаської області та змінила власника відповідно до рішеннь Шполянської міської ради </w:t>
      </w:r>
      <w:bookmarkStart w:id="5" w:name="_Hlk57127469"/>
      <w:bookmarkStart w:id="6" w:name="_Hlk57124386"/>
      <w:r w:rsidRPr="003C1396">
        <w:rPr>
          <w:rFonts w:ascii="Times New Roman" w:eastAsia="Times New Roman" w:hAnsi="Times New Roman" w:cs="Times New Roman"/>
          <w:sz w:val="28"/>
          <w:szCs w:val="28"/>
          <w:lang w:val="uk-UA" w:eastAsia="ru-RU"/>
        </w:rPr>
        <w:t>від 23.10.2020 № 61-7/VІIІ «Про прийняття в комунальну власність Шполянської міської ради ОТГ закладів освіти та КЗ «Інклюзивно-ресурсний центр» Шполянської районної ради».</w:t>
      </w:r>
      <w:bookmarkEnd w:id="5"/>
    </w:p>
    <w:bookmarkEnd w:id="6"/>
    <w:p w14:paraId="65BF0E80"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1.2. Назва юридичної особи: </w:t>
      </w:r>
    </w:p>
    <w:p w14:paraId="6D9C3B7C" w14:textId="77777777" w:rsidR="003C1396" w:rsidRPr="003C1396" w:rsidRDefault="003C1396" w:rsidP="003C1396">
      <w:pPr>
        <w:tabs>
          <w:tab w:val="left" w:pos="5670"/>
          <w:tab w:val="left" w:pos="6521"/>
        </w:tabs>
        <w:spacing w:after="0" w:line="240" w:lineRule="auto"/>
        <w:jc w:val="both"/>
        <w:rPr>
          <w:rFonts w:ascii="Times New Roman" w:eastAsia="Times New Roman" w:hAnsi="Times New Roman" w:cs="Times New Roman"/>
          <w:b/>
          <w:sz w:val="28"/>
          <w:szCs w:val="28"/>
          <w:lang w:val="uk-UA" w:eastAsia="ru-RU"/>
        </w:rPr>
      </w:pPr>
      <w:r w:rsidRPr="003C1396">
        <w:rPr>
          <w:rFonts w:ascii="Times New Roman" w:eastAsia="Times New Roman" w:hAnsi="Times New Roman" w:cs="Times New Roman"/>
          <w:sz w:val="28"/>
          <w:szCs w:val="28"/>
          <w:lang w:val="uk-UA" w:eastAsia="ru-RU"/>
        </w:rPr>
        <w:t xml:space="preserve">Товмацький навчально-виховний комплекс «Заклад дошкільної освіти - загальноосвітня школа І-ІІІ ступенів» Шполянської міської ради </w:t>
      </w:r>
      <w:bookmarkStart w:id="7" w:name="_Hlk60942079"/>
      <w:r w:rsidRPr="003C1396">
        <w:rPr>
          <w:rFonts w:ascii="Times New Roman" w:eastAsia="Times New Roman" w:hAnsi="Times New Roman" w:cs="Times New Roman"/>
          <w:sz w:val="28"/>
          <w:szCs w:val="28"/>
          <w:lang w:val="uk-UA" w:eastAsia="ru-RU"/>
        </w:rPr>
        <w:t xml:space="preserve">об’єднаної територіальної громади </w:t>
      </w:r>
      <w:bookmarkEnd w:id="7"/>
      <w:r w:rsidRPr="003C1396">
        <w:rPr>
          <w:rFonts w:ascii="Times New Roman" w:eastAsia="Times New Roman" w:hAnsi="Times New Roman" w:cs="Times New Roman"/>
          <w:sz w:val="28"/>
          <w:szCs w:val="28"/>
          <w:lang w:val="uk-UA" w:eastAsia="ru-RU"/>
        </w:rPr>
        <w:t>Черкаської області</w:t>
      </w:r>
      <w:r w:rsidRPr="003C1396">
        <w:rPr>
          <w:rFonts w:ascii="Times New Roman" w:eastAsia="Times New Roman" w:hAnsi="Times New Roman" w:cs="Times New Roman"/>
          <w:b/>
          <w:sz w:val="28"/>
          <w:szCs w:val="28"/>
          <w:lang w:val="uk-UA" w:eastAsia="ru-RU"/>
        </w:rPr>
        <w:t xml:space="preserve"> </w:t>
      </w:r>
    </w:p>
    <w:p w14:paraId="1DA2EEF9" w14:textId="77777777" w:rsidR="003C1396" w:rsidRPr="003C1396" w:rsidRDefault="003C1396" w:rsidP="003C1396">
      <w:pPr>
        <w:tabs>
          <w:tab w:val="left" w:pos="5670"/>
          <w:tab w:val="left" w:pos="6521"/>
        </w:tabs>
        <w:spacing w:after="0" w:line="240" w:lineRule="auto"/>
        <w:jc w:val="both"/>
        <w:rPr>
          <w:rFonts w:ascii="Times New Roman" w:eastAsia="Times New Roman" w:hAnsi="Times New Roman" w:cs="Times New Roman"/>
          <w:color w:val="FF0000"/>
          <w:sz w:val="28"/>
          <w:szCs w:val="28"/>
          <w:lang w:val="uk-UA" w:eastAsia="ru-RU"/>
        </w:rPr>
      </w:pPr>
      <w:r w:rsidRPr="003C1396">
        <w:rPr>
          <w:rFonts w:ascii="Times New Roman" w:eastAsia="Times New Roman" w:hAnsi="Times New Roman" w:cs="Times New Roman"/>
          <w:b/>
          <w:sz w:val="28"/>
          <w:szCs w:val="28"/>
          <w:lang w:val="uk-UA" w:eastAsia="ru-RU"/>
        </w:rPr>
        <w:t xml:space="preserve">Скорочена назва: </w:t>
      </w:r>
      <w:r w:rsidRPr="003C1396">
        <w:rPr>
          <w:rFonts w:ascii="Times New Roman" w:eastAsia="Times New Roman" w:hAnsi="Times New Roman" w:cs="Times New Roman"/>
          <w:bCs/>
          <w:sz w:val="28"/>
          <w:szCs w:val="28"/>
          <w:lang w:val="uk-UA" w:eastAsia="ru-RU"/>
        </w:rPr>
        <w:t>Товмацький НВК Шполянської міської ради ОТГ</w:t>
      </w:r>
    </w:p>
    <w:p w14:paraId="0EB681BB"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1.3. Юридична адреса закладу: </w:t>
      </w:r>
    </w:p>
    <w:p w14:paraId="0A9B8A0D" w14:textId="77777777" w:rsidR="00740FF6" w:rsidRDefault="00740FF6" w:rsidP="003C1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740FF6">
        <w:rPr>
          <w:rFonts w:ascii="Times New Roman" w:eastAsia="Times New Roman" w:hAnsi="Times New Roman" w:cs="Times New Roman"/>
          <w:sz w:val="28"/>
          <w:szCs w:val="28"/>
          <w:lang w:val="uk-UA" w:eastAsia="ru-RU"/>
        </w:rPr>
        <w:t xml:space="preserve">вул. Лютого Лютенка, буд.10, с. Товмач, </w:t>
      </w:r>
    </w:p>
    <w:p w14:paraId="0C0BC129" w14:textId="77777777" w:rsidR="003C1396" w:rsidRPr="00740FF6" w:rsidRDefault="00740FF6" w:rsidP="003C1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8F8FF"/>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740FF6">
        <w:rPr>
          <w:rFonts w:ascii="Times New Roman" w:eastAsia="Times New Roman" w:hAnsi="Times New Roman" w:cs="Times New Roman"/>
          <w:sz w:val="28"/>
          <w:szCs w:val="28"/>
          <w:lang w:val="uk-UA" w:eastAsia="ru-RU"/>
        </w:rPr>
        <w:t>Звенигородський район, Черкаська область, 20643.</w:t>
      </w:r>
      <w:r w:rsidR="003C1396" w:rsidRPr="003C1396">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sidR="003C1396" w:rsidRPr="003C1396">
        <w:rPr>
          <w:rFonts w:ascii="Times New Roman" w:eastAsia="Times New Roman" w:hAnsi="Times New Roman" w:cs="Times New Roman"/>
          <w:bCs/>
          <w:sz w:val="28"/>
          <w:szCs w:val="28"/>
          <w:lang w:val="en-US" w:eastAsia="ru-RU"/>
        </w:rPr>
        <w:t>e</w:t>
      </w:r>
      <w:r w:rsidR="003C1396" w:rsidRPr="003C1396">
        <w:rPr>
          <w:rFonts w:ascii="Times New Roman" w:eastAsia="Times New Roman" w:hAnsi="Times New Roman" w:cs="Times New Roman"/>
          <w:bCs/>
          <w:sz w:val="28"/>
          <w:szCs w:val="28"/>
          <w:lang w:val="uk-UA" w:eastAsia="ru-RU"/>
        </w:rPr>
        <w:t>-mail:</w:t>
      </w:r>
      <w:r w:rsidRPr="00740FF6">
        <w:rPr>
          <w:lang w:val="uk-UA"/>
        </w:rPr>
        <w:t xml:space="preserve"> </w:t>
      </w:r>
      <w:r>
        <w:rPr>
          <w:lang w:val="uk-UA"/>
        </w:rPr>
        <w:t xml:space="preserve"> </w:t>
      </w:r>
      <w:hyperlink r:id="rId6" w:history="1">
        <w:r w:rsidRPr="00F15F8C">
          <w:rPr>
            <w:rStyle w:val="a3"/>
            <w:rFonts w:ascii="Times New Roman" w:eastAsia="Times New Roman" w:hAnsi="Times New Roman"/>
            <w:bCs/>
            <w:sz w:val="28"/>
            <w:szCs w:val="28"/>
            <w:lang w:val="uk-UA" w:eastAsia="ru-RU"/>
          </w:rPr>
          <w:t>tovmachshkola@ukr.net</w:t>
        </w:r>
      </w:hyperlink>
      <w:r>
        <w:rPr>
          <w:rFonts w:ascii="Times New Roman" w:eastAsia="Times New Roman" w:hAnsi="Times New Roman" w:cs="Times New Roman"/>
          <w:bCs/>
          <w:sz w:val="28"/>
          <w:szCs w:val="28"/>
          <w:lang w:val="uk-UA" w:eastAsia="ru-RU"/>
        </w:rPr>
        <w:t xml:space="preserve"> </w:t>
      </w:r>
      <w:r w:rsidR="003C1396" w:rsidRPr="003C1396">
        <w:rPr>
          <w:rFonts w:ascii="Times New Roman" w:eastAsia="Times New Roman" w:hAnsi="Times New Roman" w:cs="Times New Roman"/>
          <w:bCs/>
          <w:sz w:val="28"/>
          <w:szCs w:val="28"/>
          <w:lang w:val="uk-UA" w:eastAsia="ru-RU"/>
        </w:rPr>
        <w:t xml:space="preserve"> </w:t>
      </w:r>
    </w:p>
    <w:p w14:paraId="39FDEA5B" w14:textId="77777777" w:rsidR="003C1396" w:rsidRPr="003C1396" w:rsidRDefault="00740FF6" w:rsidP="003C1396">
      <w:pPr>
        <w:tabs>
          <w:tab w:val="left" w:pos="0"/>
          <w:tab w:val="left" w:pos="567"/>
          <w:tab w:val="left" w:pos="652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1.4. Товмацький</w:t>
      </w:r>
      <w:r w:rsidR="003C1396" w:rsidRPr="003C1396">
        <w:rPr>
          <w:rFonts w:ascii="Times New Roman" w:eastAsia="Times New Roman" w:hAnsi="Times New Roman" w:cs="Times New Roman"/>
          <w:sz w:val="28"/>
          <w:szCs w:val="28"/>
          <w:lang w:val="uk-UA" w:eastAsia="ru-RU"/>
        </w:rPr>
        <w:t xml:space="preserve"> навчально-виховний комплекс «Заклад дошкільної освіти - загальноосвітня школа І-ІІІ ступенів» Шполянської міської ради об’єднаної територіальної громади Черкаської області</w:t>
      </w:r>
      <w:r w:rsidR="003C1396" w:rsidRPr="003C1396">
        <w:rPr>
          <w:rFonts w:ascii="Times New Roman" w:eastAsia="Times New Roman" w:hAnsi="Times New Roman" w:cs="Times New Roman"/>
          <w:b/>
          <w:sz w:val="28"/>
          <w:szCs w:val="28"/>
          <w:lang w:val="uk-UA" w:eastAsia="ru-RU"/>
        </w:rPr>
        <w:t xml:space="preserve"> </w:t>
      </w:r>
      <w:r w:rsidR="003C1396" w:rsidRPr="003C1396">
        <w:rPr>
          <w:rFonts w:ascii="Times New Roman" w:eastAsia="Times New Roman" w:hAnsi="Times New Roman" w:cs="Times New Roman"/>
          <w:sz w:val="28"/>
          <w:szCs w:val="28"/>
          <w:lang w:val="uk-UA" w:eastAsia="ru-RU"/>
        </w:rPr>
        <w:t>(далі – НВК)</w:t>
      </w:r>
      <w:r w:rsidR="003C1396" w:rsidRPr="003C1396">
        <w:rPr>
          <w:rFonts w:ascii="Times New Roman" w:eastAsia="Times New Roman" w:hAnsi="Times New Roman" w:cs="Times New Roman"/>
          <w:bCs/>
          <w:sz w:val="28"/>
          <w:szCs w:val="28"/>
          <w:lang w:val="uk-UA" w:eastAsia="ru-RU"/>
        </w:rPr>
        <w:t xml:space="preserve"> у своїй діяльності керується</w:t>
      </w:r>
      <w:r w:rsidR="003C1396" w:rsidRPr="003C1396">
        <w:rPr>
          <w:rFonts w:ascii="Times New Roman" w:eastAsia="Times New Roman" w:hAnsi="Times New Roman" w:cs="Times New Roman"/>
          <w:sz w:val="28"/>
          <w:szCs w:val="28"/>
          <w:lang w:val="uk-UA" w:eastAsia="ru-RU"/>
        </w:rPr>
        <w:t xml:space="preserve"> </w:t>
      </w:r>
      <w:r w:rsidR="003C1396" w:rsidRPr="003C1396">
        <w:rPr>
          <w:rFonts w:ascii="Times New Roman" w:eastAsia="Times New Roman" w:hAnsi="Times New Roman" w:cs="Times New Roman"/>
          <w:bCs/>
          <w:sz w:val="28"/>
          <w:szCs w:val="28"/>
          <w:lang w:val="uk-UA" w:eastAsia="ru-RU"/>
        </w:rPr>
        <w:t xml:space="preserve">Конституцією України, Законами України «Про освіту», «Про повну загальну середню освіту», «Про дошкільну освіту» постановами Верховної Ради України, Кабінету Міністрів України, актами Президента України, центральним органом виконавчої влади у сфері освіти і науки, інших центральних органів виконавчої влади, рішеннями Шполянської міської ради об’єднаної територіальної громади та її виконавчого комітету, розпорядженнями міського голови, іншими рішеннями органу місцевого самоврядування, </w:t>
      </w:r>
      <w:r w:rsidR="003C1396" w:rsidRPr="003C1396">
        <w:rPr>
          <w:rFonts w:ascii="Times New Roman" w:eastAsia="Times New Roman" w:hAnsi="Times New Roman" w:cs="Times New Roman"/>
          <w:sz w:val="28"/>
          <w:szCs w:val="28"/>
          <w:lang w:val="uk-UA" w:eastAsia="ru-RU"/>
        </w:rPr>
        <w:t>положеннями про дошкільний навчальний заклад, про навчально-виховний комплекс «дошкільний навчальний заклад - загальноосвітній навчальний заклад», іншими нормативно-правовими актами</w:t>
      </w:r>
      <w:r w:rsidR="003C1396" w:rsidRPr="003C1396">
        <w:rPr>
          <w:rFonts w:ascii="Times New Roman" w:eastAsia="Times New Roman" w:hAnsi="Times New Roman" w:cs="Times New Roman"/>
          <w:bCs/>
          <w:sz w:val="28"/>
          <w:szCs w:val="28"/>
          <w:lang w:val="uk-UA" w:eastAsia="ru-RU"/>
        </w:rPr>
        <w:t xml:space="preserve"> та цим статутом.</w:t>
      </w:r>
    </w:p>
    <w:p w14:paraId="5D148231"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1.5. НВК є юридичною особою публічного права з дня реєстрації, що має печатку із своїм найменуванням, ідентифікаційним номером, штамп,  бланки зі своєю назвою, рахунки в установах банків. Основним видом діяльності є освітня діяльність.</w:t>
      </w:r>
    </w:p>
    <w:p w14:paraId="76D38988"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 xml:space="preserve">1.6. НВК знаходиться в комунальній власності, її засновником є Шполянська міська рада об’єднаної територіальної громади (далі – засновник), уповноваженим органом засновника - відділ освіти Шполянської міської ради об’єднаної територіальної громади (далі – уповноважений орган). </w:t>
      </w:r>
    </w:p>
    <w:p w14:paraId="2C5030A7"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bookmarkStart w:id="8" w:name="_Hlk60942145"/>
      <w:bookmarkStart w:id="9" w:name="_Hlk60936793"/>
      <w:r w:rsidRPr="003C1396">
        <w:rPr>
          <w:rFonts w:ascii="Times New Roman" w:eastAsia="Times New Roman" w:hAnsi="Times New Roman" w:cs="Times New Roman"/>
          <w:sz w:val="28"/>
          <w:szCs w:val="28"/>
          <w:lang w:val="uk-UA" w:eastAsia="ru-RU"/>
        </w:rPr>
        <w:t>1.7. Засновник закладу освіти або уповноважена ним особа:</w:t>
      </w:r>
    </w:p>
    <w:p w14:paraId="1B672F17" w14:textId="77777777" w:rsidR="003C1396" w:rsidRPr="003C1396" w:rsidRDefault="003C1396" w:rsidP="00740FF6">
      <w:pPr>
        <w:numPr>
          <w:ilvl w:val="0"/>
          <w:numId w:val="43"/>
        </w:numPr>
        <w:tabs>
          <w:tab w:val="left" w:pos="0"/>
        </w:tabs>
        <w:spacing w:after="0" w:line="240" w:lineRule="auto"/>
        <w:ind w:left="0" w:firstLine="567"/>
        <w:contextualSpacing/>
        <w:jc w:val="both"/>
        <w:rPr>
          <w:rFonts w:ascii="Times New Roman" w:eastAsia="Times New Roman" w:hAnsi="Times New Roman" w:cs="Times New Roman"/>
          <w:sz w:val="28"/>
          <w:szCs w:val="28"/>
          <w:lang w:val="uk-UA" w:eastAsia="ru-RU"/>
        </w:rPr>
      </w:pPr>
      <w:bookmarkStart w:id="10" w:name="_Hlk57124498"/>
      <w:r w:rsidRPr="003C1396">
        <w:rPr>
          <w:rFonts w:ascii="Times New Roman" w:eastAsia="Times New Roman" w:hAnsi="Times New Roman" w:cs="Times New Roman"/>
          <w:sz w:val="28"/>
          <w:szCs w:val="28"/>
          <w:shd w:val="clear" w:color="auto" w:fill="FFFFFF"/>
          <w:lang w:val="uk-UA" w:eastAsia="ru-RU"/>
        </w:rPr>
        <w:t>приймає рішення про створення, реорганізацію, ліквідацію, зміну типу закладу освіти, затверджує статут (його нову редакцію);</w:t>
      </w:r>
    </w:p>
    <w:p w14:paraId="60865693" w14:textId="77777777" w:rsidR="003C1396" w:rsidRPr="003C1396" w:rsidRDefault="003C1396" w:rsidP="00740FF6">
      <w:pPr>
        <w:numPr>
          <w:ilvl w:val="0"/>
          <w:numId w:val="44"/>
        </w:numPr>
        <w:tabs>
          <w:tab w:val="left" w:pos="0"/>
        </w:tabs>
        <w:spacing w:after="0" w:line="240" w:lineRule="auto"/>
        <w:ind w:left="0" w:firstLine="567"/>
        <w:contextualSpacing/>
        <w:jc w:val="both"/>
        <w:rPr>
          <w:rFonts w:ascii="Times New Roman" w:eastAsia="Times New Roman" w:hAnsi="Times New Roman" w:cs="Times New Roman"/>
          <w:sz w:val="28"/>
          <w:szCs w:val="28"/>
          <w:lang w:val="uk-UA" w:eastAsia="ru-RU"/>
        </w:rPr>
      </w:pPr>
      <w:bookmarkStart w:id="11" w:name="_Hlk57127498"/>
      <w:r w:rsidRPr="003C1396">
        <w:rPr>
          <w:rFonts w:ascii="Times New Roman" w:eastAsia="Times New Roman" w:hAnsi="Times New Roman" w:cs="Times New Roman"/>
          <w:sz w:val="28"/>
          <w:szCs w:val="28"/>
          <w:lang w:val="uk-UA" w:eastAsia="ru-RU"/>
        </w:rPr>
        <w:t>затверджує за поданням закладу загальної середньої освіти </w:t>
      </w:r>
      <w:bookmarkStart w:id="12" w:name="w1_1"/>
      <w:r w:rsidRPr="003C1396">
        <w:rPr>
          <w:rFonts w:ascii="Times New Roman" w:eastAsia="Times New Roman" w:hAnsi="Times New Roman" w:cs="Times New Roman"/>
          <w:sz w:val="28"/>
          <w:szCs w:val="28"/>
          <w:lang w:val="uk-UA" w:eastAsia="ru-RU"/>
        </w:rPr>
        <w:t>стратег</w:t>
      </w:r>
      <w:bookmarkEnd w:id="12"/>
      <w:r w:rsidRPr="003C1396">
        <w:rPr>
          <w:rFonts w:ascii="Times New Roman" w:eastAsia="Times New Roman" w:hAnsi="Times New Roman" w:cs="Times New Roman"/>
          <w:sz w:val="28"/>
          <w:szCs w:val="28"/>
          <w:lang w:val="uk-UA" w:eastAsia="ru-RU"/>
        </w:rPr>
        <w:t>ію розвитку НВК;</w:t>
      </w:r>
    </w:p>
    <w:bookmarkEnd w:id="11"/>
    <w:p w14:paraId="1CB441B6" w14:textId="77777777" w:rsidR="003C1396" w:rsidRPr="003C1396" w:rsidRDefault="003C1396" w:rsidP="00740FF6">
      <w:pPr>
        <w:numPr>
          <w:ilvl w:val="0"/>
          <w:numId w:val="44"/>
        </w:numPr>
        <w:tabs>
          <w:tab w:val="left" w:pos="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 затверджує установчі документи закладу освіти, їх нову редакцію та зміни до них;</w:t>
      </w:r>
    </w:p>
    <w:p w14:paraId="4A49A3B4"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укладає строковий трудовий договір (контракт) з директором школи, обраним (призначеним) у порядку, встановленому законодавством та цим статутом;</w:t>
      </w:r>
    </w:p>
    <w:p w14:paraId="061A2043"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розриває строковий трудовий договір (контракт) з керівником закладу освіти з підстав та в порядку, визначених законодавством та цим статутом;</w:t>
      </w:r>
    </w:p>
    <w:p w14:paraId="33546516"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затверджує кошторис та приймає фінансовий звіт закладу освіти у випадках та порядку, визначених законодавством;</w:t>
      </w:r>
    </w:p>
    <w:p w14:paraId="47B6C00E"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здійснює контроль за фінансово-господарською діяльністю закладу освіти;</w:t>
      </w:r>
    </w:p>
    <w:p w14:paraId="48F2A25E"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здійснює контроль за дотриманням установчих документів закладу освіти;</w:t>
      </w:r>
    </w:p>
    <w:p w14:paraId="1F4BBC5A"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14:paraId="3785981F"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застосовує види та форми здобуття освіти, що враховують їхні потреби та індивідуальні можливості для навчання, професійної підготовки або перепідготовки осіб з особливими освітніми потребами;</w:t>
      </w:r>
    </w:p>
    <w:p w14:paraId="1B29A56C"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забезпечує створення у закладі освіти інклюзивного освітнього середовища, універсального дизайну та розумного пристосування;</w:t>
      </w:r>
    </w:p>
    <w:p w14:paraId="27BBD0A4"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6B3FE417"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реалізує інші права, передбачені законодавством та цим статутом.</w:t>
      </w:r>
    </w:p>
    <w:bookmarkEnd w:id="10"/>
    <w:p w14:paraId="0D1E2F42"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1.8. Засновник може делегувати окремі свої повноваження уповноваженому органу та/або наглядовій (піклувальній) раді НВК.</w:t>
      </w:r>
    </w:p>
    <w:p w14:paraId="5A07B5D7"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1.9. Засновник має право створювати заклад освіти, що здійснює освітню діяльність на кількох рівнях освіти. </w:t>
      </w:r>
    </w:p>
    <w:p w14:paraId="74D7E227"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1.10. Засновник закладу освіти зобов’язаний:</w:t>
      </w:r>
    </w:p>
    <w:p w14:paraId="190BE556"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 забезпечити утримання та розвиток матеріально-технічної бази, залежно від розміру бюджету, заснованого ним закладу освіти на рівні, достатньому для виконання вимог стандартів освіти та ліцензійних умов;</w:t>
      </w:r>
    </w:p>
    <w:p w14:paraId="7869CEC2"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14:paraId="0E2DE35D" w14:textId="77777777" w:rsidR="003C1396" w:rsidRPr="003C1396" w:rsidRDefault="003C1396" w:rsidP="003C1396">
      <w:pPr>
        <w:tabs>
          <w:tab w:val="left" w:pos="5670"/>
          <w:tab w:val="left" w:pos="6521"/>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14:paraId="11781611" w14:textId="77777777" w:rsidR="003C1396" w:rsidRPr="003C1396" w:rsidRDefault="003C1396" w:rsidP="003C1396">
      <w:pPr>
        <w:spacing w:after="0" w:line="240" w:lineRule="auto"/>
        <w:ind w:left="20" w:right="20" w:firstLine="580"/>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Засновник здійснює фінансування НВК, її матеріально-технічне забезпечення, закріплює за закладом необхідні будівлі, інженерні комунікації, обладнання, встановлює територію обов'язкового обслуговування</w:t>
      </w:r>
      <w:r w:rsidRPr="003C1396">
        <w:rPr>
          <w:rFonts w:ascii="Times New Roman" w:eastAsia="Times New Roman" w:hAnsi="Times New Roman" w:cs="Times New Roman"/>
          <w:b/>
          <w:sz w:val="28"/>
          <w:szCs w:val="28"/>
          <w:lang w:val="uk-UA" w:eastAsia="uk-UA"/>
        </w:rPr>
        <w:t>,</w:t>
      </w:r>
      <w:r w:rsidRPr="003C1396">
        <w:rPr>
          <w:rFonts w:ascii="Times New Roman" w:eastAsia="Times New Roman" w:hAnsi="Times New Roman" w:cs="Times New Roman"/>
          <w:b/>
          <w:color w:val="92D050"/>
          <w:sz w:val="28"/>
          <w:szCs w:val="28"/>
          <w:lang w:val="uk-UA" w:eastAsia="uk-UA"/>
        </w:rPr>
        <w:t xml:space="preserve"> </w:t>
      </w:r>
      <w:r w:rsidRPr="003C1396">
        <w:rPr>
          <w:rFonts w:ascii="Times New Roman" w:eastAsia="Times New Roman" w:hAnsi="Times New Roman" w:cs="Times New Roman"/>
          <w:sz w:val="28"/>
          <w:szCs w:val="28"/>
          <w:lang w:val="uk-UA" w:eastAsia="uk-UA"/>
        </w:rPr>
        <w:t xml:space="preserve">забезпечує харчування та підвіз учнів, передбачені законодавством. </w:t>
      </w:r>
    </w:p>
    <w:p w14:paraId="46F35541" w14:textId="77777777" w:rsidR="003C1396" w:rsidRPr="003C1396" w:rsidRDefault="003C1396" w:rsidP="003C1396">
      <w:pPr>
        <w:spacing w:after="0" w:line="240" w:lineRule="auto"/>
        <w:ind w:left="20" w:right="20" w:firstLine="580"/>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xml:space="preserve">1.11. </w:t>
      </w:r>
      <w:r w:rsidRPr="003C1396">
        <w:rPr>
          <w:rFonts w:ascii="Times New Roman" w:eastAsia="Times New Roman" w:hAnsi="Times New Roman" w:cs="Times New Roman"/>
          <w:color w:val="000000"/>
          <w:sz w:val="28"/>
          <w:szCs w:val="28"/>
          <w:lang w:val="uk-UA" w:eastAsia="ru-RU"/>
        </w:rPr>
        <w:t xml:space="preserve">Термін навчання в НВК </w:t>
      </w:r>
      <w:r w:rsidRPr="003C1396">
        <w:rPr>
          <w:rFonts w:ascii="Times New Roman" w:eastAsia="Times New Roman" w:hAnsi="Times New Roman" w:cs="Times New Roman"/>
          <w:sz w:val="28"/>
          <w:szCs w:val="28"/>
          <w:lang w:val="uk-UA" w:eastAsia="uk-UA"/>
        </w:rPr>
        <w:t>становить 11 (12)  років.</w:t>
      </w:r>
      <w:r w:rsidRPr="003C1396">
        <w:rPr>
          <w:rFonts w:ascii="Times New Roman" w:eastAsia="Times New Roman" w:hAnsi="Times New Roman" w:cs="Times New Roman"/>
          <w:sz w:val="28"/>
          <w:szCs w:val="28"/>
          <w:lang w:eastAsia="uk-UA"/>
        </w:rPr>
        <w:t xml:space="preserve"> </w:t>
      </w:r>
      <w:r w:rsidRPr="003C1396">
        <w:rPr>
          <w:rFonts w:ascii="Times New Roman" w:eastAsia="Times New Roman" w:hAnsi="Times New Roman" w:cs="Times New Roman"/>
          <w:sz w:val="28"/>
          <w:szCs w:val="28"/>
          <w:lang w:val="uk-UA" w:eastAsia="uk-UA"/>
        </w:rPr>
        <w:t>Навчання учнів за програмами дванадцятирічної повної загальної середньої освіти розпочато для початкової освіти з  1 вересня 2018 року.</w:t>
      </w:r>
    </w:p>
    <w:p w14:paraId="001A789B" w14:textId="77777777" w:rsidR="003C1396" w:rsidRPr="003C1396" w:rsidRDefault="003C1396" w:rsidP="003C1396">
      <w:pPr>
        <w:spacing w:after="0" w:line="240" w:lineRule="auto"/>
        <w:ind w:left="20" w:right="20" w:firstLine="580"/>
        <w:jc w:val="both"/>
        <w:rPr>
          <w:rFonts w:ascii="Times New Roman" w:eastAsia="Times New Roman" w:hAnsi="Times New Roman" w:cs="Times New Roman"/>
          <w:sz w:val="28"/>
          <w:szCs w:val="28"/>
          <w:lang w:eastAsia="uk-UA"/>
        </w:rPr>
      </w:pPr>
      <w:bookmarkStart w:id="13" w:name="n104"/>
      <w:bookmarkStart w:id="14" w:name="n105"/>
      <w:bookmarkStart w:id="15" w:name="n108"/>
      <w:bookmarkStart w:id="16" w:name="n109"/>
      <w:bookmarkEnd w:id="13"/>
      <w:bookmarkEnd w:id="14"/>
      <w:bookmarkEnd w:id="15"/>
      <w:bookmarkEnd w:id="16"/>
      <w:r w:rsidRPr="003C1396">
        <w:rPr>
          <w:rFonts w:ascii="Times New Roman" w:eastAsia="Times New Roman" w:hAnsi="Times New Roman" w:cs="Times New Roman"/>
          <w:sz w:val="28"/>
          <w:szCs w:val="28"/>
          <w:lang w:val="uk-UA" w:eastAsia="uk-UA"/>
        </w:rPr>
        <w:t>1.12.</w:t>
      </w:r>
      <w:r w:rsidRPr="003C1396">
        <w:rPr>
          <w:rFonts w:ascii="Times New Roman" w:eastAsia="Times New Roman" w:hAnsi="Times New Roman" w:cs="Times New Roman"/>
          <w:sz w:val="28"/>
          <w:szCs w:val="28"/>
          <w:lang w:eastAsia="ru-RU"/>
        </w:rPr>
        <w:t xml:space="preserve"> </w:t>
      </w:r>
      <w:r w:rsidRPr="003C1396">
        <w:rPr>
          <w:rFonts w:ascii="Times New Roman" w:eastAsia="Times New Roman" w:hAnsi="Times New Roman" w:cs="Times New Roman"/>
          <w:sz w:val="28"/>
          <w:szCs w:val="28"/>
          <w:lang w:val="uk-UA" w:eastAsia="uk-UA"/>
        </w:rPr>
        <w:t xml:space="preserve">НВК складається з двох підрозділів - дошкільного та шкільного. </w:t>
      </w:r>
    </w:p>
    <w:p w14:paraId="12918B8F"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3C1396">
        <w:rPr>
          <w:rFonts w:ascii="Times New Roman" w:eastAsia="Times New Roman" w:hAnsi="Times New Roman" w:cs="Times New Roman"/>
          <w:color w:val="000000"/>
          <w:sz w:val="28"/>
          <w:szCs w:val="28"/>
          <w:lang w:val="uk-UA" w:eastAsia="ru-RU"/>
        </w:rPr>
        <w:t>1.13. Термін навчання для дітей, які потребують корекції фізичного та (або) розумового розвитку, встановлюється Кабінетом Міністрів України.</w:t>
      </w:r>
    </w:p>
    <w:p w14:paraId="74A397B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7" w:name="n110"/>
      <w:bookmarkEnd w:id="17"/>
      <w:r w:rsidRPr="003C1396">
        <w:rPr>
          <w:rFonts w:ascii="Times New Roman" w:eastAsia="Times New Roman" w:hAnsi="Times New Roman" w:cs="Times New Roman"/>
          <w:sz w:val="28"/>
          <w:szCs w:val="28"/>
          <w:lang w:val="uk-UA" w:eastAsia="ru-RU"/>
        </w:rPr>
        <w:t>1.14. Головною метою НВК є:</w:t>
      </w:r>
    </w:p>
    <w:p w14:paraId="4300E4A4" w14:textId="77777777" w:rsidR="003C1396" w:rsidRPr="003C1396" w:rsidRDefault="003C1396" w:rsidP="003C1396">
      <w:pPr>
        <w:shd w:val="clear" w:color="auto" w:fill="FFFFFF"/>
        <w:spacing w:after="0" w:line="240" w:lineRule="auto"/>
        <w:ind w:firstLine="480"/>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-забезпечення реалізації   права дитини на здобуття дошкільної  освіти,  цілісного розвитку дитини, створення сприятливих умов для особистісного становлення і творчої самореалізації кожної дитини, для її фізичних, інтелектуальних і творчих здібностей, шляхом виховання, навчання, соціалізації, формування необхідних життєвих навичок та готовності продовжувати освіту;</w:t>
      </w:r>
    </w:p>
    <w:p w14:paraId="14502F70"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всебічний розвиток, виховання й соціалізація особистості, яка здатна до життя в суспільстві та цивілізованої взаємодії з природою, має прагнення до самовдосконалення й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63389694"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color w:val="FF0000"/>
          <w:sz w:val="28"/>
          <w:szCs w:val="28"/>
          <w:lang w:val="uk-UA" w:eastAsia="ru-RU"/>
        </w:rPr>
        <w:t xml:space="preserve"> </w:t>
      </w:r>
      <w:r w:rsidRPr="003C1396">
        <w:rPr>
          <w:rFonts w:ascii="Times New Roman" w:eastAsia="Times New Roman" w:hAnsi="Times New Roman" w:cs="Times New Roman"/>
          <w:sz w:val="28"/>
          <w:szCs w:val="28"/>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14:paraId="0CF5A321" w14:textId="77777777" w:rsidR="003C1396" w:rsidRPr="003C1396" w:rsidRDefault="003C1396" w:rsidP="003C1396">
      <w:pPr>
        <w:tabs>
          <w:tab w:val="left" w:pos="1081"/>
        </w:tabs>
        <w:spacing w:after="0" w:line="240" w:lineRule="auto"/>
        <w:ind w:right="23" w:firstLine="580"/>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1.15. Головними завданнями  закладу є:</w:t>
      </w:r>
    </w:p>
    <w:p w14:paraId="467FEA07"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формування ключових компетентностей, необхідних кожній  сучасній людині для успішної життєдіяльності;</w:t>
      </w:r>
    </w:p>
    <w:p w14:paraId="3441DB7F"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вільне володіння державною мовою;</w:t>
      </w:r>
    </w:p>
    <w:p w14:paraId="5D8E5F84"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здатність спілкуватися рідною (у разі відмінності від державної) та іноземними мовами;</w:t>
      </w:r>
    </w:p>
    <w:p w14:paraId="39F336A0"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математична компетентність;</w:t>
      </w:r>
    </w:p>
    <w:p w14:paraId="428372A3"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компетентності в галузі природничих наук, техніки і технологій;</w:t>
      </w:r>
    </w:p>
    <w:p w14:paraId="47D1C13D"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інноваційність;</w:t>
      </w:r>
    </w:p>
    <w:p w14:paraId="54EF1BD3"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екологічна компетентність;</w:t>
      </w:r>
    </w:p>
    <w:p w14:paraId="740B3F3F"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інформаційно-комунікаційна компетентність;</w:t>
      </w:r>
    </w:p>
    <w:p w14:paraId="6E864CA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 навчання впродовж життя;</w:t>
      </w:r>
    </w:p>
    <w:p w14:paraId="313834D5"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544F9AD5"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культурна компетентність;</w:t>
      </w:r>
    </w:p>
    <w:p w14:paraId="0CF3B3D9"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 підприємливість та фінансова грамотність; </w:t>
      </w:r>
    </w:p>
    <w:p w14:paraId="7C4756D5" w14:textId="77777777" w:rsidR="003C1396" w:rsidRPr="003C1396" w:rsidRDefault="003C1396" w:rsidP="003C1396">
      <w:pPr>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інші компетентності, передбачені стандартом освіти;</w:t>
      </w:r>
    </w:p>
    <w:p w14:paraId="57DB22C3" w14:textId="77777777" w:rsidR="003C1396" w:rsidRPr="003C1396" w:rsidRDefault="003C1396" w:rsidP="003C1396">
      <w:pPr>
        <w:tabs>
          <w:tab w:val="left" w:pos="1081"/>
        </w:tabs>
        <w:spacing w:after="0" w:line="240" w:lineRule="auto"/>
        <w:ind w:right="23"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здійснює інші повноваження відповідно до статуту закладу загальної середньої освіти.</w:t>
      </w:r>
    </w:p>
    <w:p w14:paraId="0CD17693" w14:textId="77777777" w:rsidR="003C1396" w:rsidRPr="003C1396" w:rsidRDefault="003C1396" w:rsidP="003C1396">
      <w:pPr>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1.16. Спільними для всіх компетентностей є такі вміння: </w:t>
      </w:r>
    </w:p>
    <w:p w14:paraId="5ABE8FCF"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практичне засвоєння дитиною системи елементарних (доступних) знань про себе та довкілля, моральних  цінностей,  уміння  доречно  застосовувати  набуту  інформацію, поводитися  самостійно  і конструктивно в різних соціальних і життєвих ситуаціях;</w:t>
      </w:r>
    </w:p>
    <w:p w14:paraId="5B9FF10F" w14:textId="77777777" w:rsidR="003C1396" w:rsidRPr="003C1396" w:rsidRDefault="003C1396" w:rsidP="003C1396">
      <w:pPr>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уміння конструктивно керувати емоціями, оцінювати ризики, приймати рішення, розв’язувати проблеми, здатність співпрацювати з іншими людьми. </w:t>
      </w:r>
    </w:p>
    <w:p w14:paraId="21EFA5C4" w14:textId="77777777" w:rsidR="003C1396" w:rsidRPr="003C1396" w:rsidRDefault="003C1396" w:rsidP="003C1396">
      <w:pPr>
        <w:tabs>
          <w:tab w:val="left" w:pos="1417"/>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Заклад дошкільної освіти забезпечує належний рівень дошкільної освіти дітей віком від трьох до шести (семи) років відповідно до вимог Базового компонента дошкільної освіти. У складі закладу дошкільної освіти  можуть бути групи короткотривалого перебування дітей. Діти старшого дошкільного віку обов’язково охоплюються дошкільною освітою відповідно до стандарту дошкільної освіти.</w:t>
      </w:r>
    </w:p>
    <w:p w14:paraId="01B71777" w14:textId="77777777" w:rsidR="003C1396" w:rsidRPr="003C1396" w:rsidRDefault="003C1396" w:rsidP="003C1396">
      <w:pPr>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Загальноосвітня школа І-ІІІ ступенів забезпечує відповідний рівень початкової, базової  та повної загальної середньої  освіти учнів віком від 6 років згідно з вимогами Державних  стандартів </w:t>
      </w:r>
      <w:r w:rsidR="005A3D4D">
        <w:rPr>
          <w:rFonts w:ascii="Times New Roman" w:eastAsia="Times New Roman" w:hAnsi="Times New Roman" w:cs="Times New Roman"/>
          <w:sz w:val="28"/>
          <w:szCs w:val="28"/>
          <w:lang w:val="uk-UA" w:eastAsia="ru-RU"/>
        </w:rPr>
        <w:t>п</w:t>
      </w:r>
      <w:r w:rsidRPr="003C1396">
        <w:rPr>
          <w:rFonts w:ascii="Times New Roman" w:eastAsia="Times New Roman" w:hAnsi="Times New Roman" w:cs="Times New Roman"/>
          <w:sz w:val="28"/>
          <w:szCs w:val="28"/>
          <w:lang w:val="uk-UA" w:eastAsia="ru-RU"/>
        </w:rPr>
        <w:t xml:space="preserve">очаткової, базової  та повної загальної середньої освіти. </w:t>
      </w:r>
    </w:p>
    <w:p w14:paraId="680BD9BD" w14:textId="77777777" w:rsidR="003C1396" w:rsidRPr="003C1396" w:rsidRDefault="003C1396" w:rsidP="003C1396">
      <w:pPr>
        <w:shd w:val="clear" w:color="auto" w:fill="FFFFFF"/>
        <w:spacing w:after="0" w:line="240" w:lineRule="auto"/>
        <w:ind w:firstLine="480"/>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Завданнями  дошкільної  освіти є:</w:t>
      </w:r>
    </w:p>
    <w:p w14:paraId="29AD19A1" w14:textId="77777777" w:rsidR="003C1396" w:rsidRPr="003C1396" w:rsidRDefault="003C1396" w:rsidP="00740FF6">
      <w:pPr>
        <w:numPr>
          <w:ilvl w:val="0"/>
          <w:numId w:val="39"/>
        </w:numPr>
        <w:shd w:val="clear" w:color="auto" w:fill="FFFFFF"/>
        <w:tabs>
          <w:tab w:val="left" w:pos="0"/>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збереження  та  зміцнення фізичного, психічного й духовного здоров’я дитини;</w:t>
      </w:r>
    </w:p>
    <w:p w14:paraId="70BD0A87" w14:textId="77777777" w:rsidR="003C1396" w:rsidRPr="003C1396" w:rsidRDefault="003C1396" w:rsidP="00740FF6">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виховання в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14:paraId="1F49E377" w14:textId="77777777" w:rsidR="003C1396" w:rsidRPr="003C1396" w:rsidRDefault="003C1396" w:rsidP="00740FF6">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формування  особистості дитини, розвиток  її творчих  здібностей, набуття нею соціального досвіду;</w:t>
      </w:r>
    </w:p>
    <w:p w14:paraId="70A820F9" w14:textId="77777777" w:rsidR="003C1396" w:rsidRPr="003C1396" w:rsidRDefault="003C1396" w:rsidP="00740FF6">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формування духовності, соціальної компетентності, гуманізму;</w:t>
      </w:r>
    </w:p>
    <w:p w14:paraId="7D05DB00" w14:textId="77777777" w:rsidR="003C1396" w:rsidRPr="003C1396" w:rsidRDefault="003C1396" w:rsidP="00740FF6">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виконання вимог Базового компонента дошкільної освіти, забезпечення  соціальної адаптації та готовності продовжувати освіту;</w:t>
      </w:r>
    </w:p>
    <w:p w14:paraId="64AF9A97" w14:textId="77777777" w:rsidR="003C1396" w:rsidRPr="003C1396" w:rsidRDefault="003C1396" w:rsidP="00740FF6">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здійснення інклюзивної освіти (за потребою  батьків);</w:t>
      </w:r>
    </w:p>
    <w:p w14:paraId="3FCA7BFB" w14:textId="77777777" w:rsidR="003C1396" w:rsidRPr="003C1396" w:rsidRDefault="003C1396" w:rsidP="00740FF6">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проведення соціально-педагогічного патронату сімей;</w:t>
      </w:r>
    </w:p>
    <w:p w14:paraId="56031FF4" w14:textId="77777777" w:rsidR="003C1396" w:rsidRPr="003C1396" w:rsidRDefault="003C1396" w:rsidP="00740FF6">
      <w:pPr>
        <w:numPr>
          <w:ilvl w:val="0"/>
          <w:numId w:val="39"/>
        </w:numPr>
        <w:shd w:val="clear" w:color="auto" w:fill="FFFFFF"/>
        <w:spacing w:after="0" w:line="240" w:lineRule="auto"/>
        <w:ind w:left="0" w:firstLine="567"/>
        <w:contextualSpacing/>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14:paraId="50EDB054" w14:textId="77777777" w:rsidR="003C1396" w:rsidRPr="003C1396" w:rsidRDefault="003C1396" w:rsidP="003C1396">
      <w:pPr>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Завданнями загальної середньої освіти є:</w:t>
      </w:r>
    </w:p>
    <w:p w14:paraId="49925471" w14:textId="77777777" w:rsidR="003C1396" w:rsidRPr="003C1396" w:rsidRDefault="003C1396" w:rsidP="003C1396">
      <w:pPr>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виховання громадянина України;</w:t>
      </w:r>
    </w:p>
    <w:p w14:paraId="0DBE494C"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bookmarkStart w:id="18" w:name="n36"/>
      <w:bookmarkEnd w:id="18"/>
      <w:r w:rsidRPr="003C1396">
        <w:rPr>
          <w:rFonts w:ascii="Times New Roman" w:eastAsia="Times New Roman" w:hAnsi="Times New Roman" w:cs="Times New Roman"/>
          <w:sz w:val="28"/>
          <w:szCs w:val="28"/>
          <w:lang w:val="uk-UA" w:eastAsia="ru-RU"/>
        </w:rPr>
        <w:t>- формування особистості учня (вихованця), розвиток його здібностей і обдарувань, наукового світогляду;</w:t>
      </w:r>
    </w:p>
    <w:p w14:paraId="580E9EB5"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bookmarkStart w:id="19" w:name="n37"/>
      <w:bookmarkEnd w:id="19"/>
      <w:r w:rsidRPr="003C1396">
        <w:rPr>
          <w:rFonts w:ascii="Times New Roman" w:eastAsia="Times New Roman" w:hAnsi="Times New Roman" w:cs="Times New Roman"/>
          <w:sz w:val="28"/>
          <w:szCs w:val="28"/>
          <w:lang w:val="uk-UA" w:eastAsia="ru-RU"/>
        </w:rPr>
        <w:t>- виконання вимог Державного стандарту загальної середньої освіти, підготовка учнів (вихованців) до подальшої освіти і трудової діяльності;</w:t>
      </w:r>
    </w:p>
    <w:p w14:paraId="43EB6523" w14:textId="77777777" w:rsidR="003C1396" w:rsidRPr="003C1396" w:rsidRDefault="003C1396" w:rsidP="003C1396">
      <w:pPr>
        <w:spacing w:after="0" w:line="240" w:lineRule="auto"/>
        <w:ind w:firstLine="580"/>
        <w:jc w:val="both"/>
        <w:rPr>
          <w:rFonts w:ascii="Times New Roman" w:eastAsia="Times New Roman" w:hAnsi="Times New Roman" w:cs="Times New Roman"/>
          <w:sz w:val="28"/>
          <w:szCs w:val="28"/>
          <w:lang w:val="uk-UA" w:eastAsia="ru-RU"/>
        </w:rPr>
      </w:pPr>
      <w:bookmarkStart w:id="20" w:name="n38"/>
      <w:bookmarkEnd w:id="20"/>
      <w:r w:rsidRPr="003C1396">
        <w:rPr>
          <w:rFonts w:ascii="Times New Roman" w:eastAsia="Times New Roman" w:hAnsi="Times New Roman" w:cs="Times New Roman"/>
          <w:sz w:val="28"/>
          <w:szCs w:val="28"/>
          <w:lang w:val="uk-UA" w:eastAsia="ru-RU"/>
        </w:rPr>
        <w:t xml:space="preserve">- виховання в учнів (вихованців) поваги до </w:t>
      </w:r>
      <w:hyperlink r:id="rId7" w:tgtFrame="_blank" w:history="1">
        <w:r w:rsidRPr="003C1396">
          <w:rPr>
            <w:rFonts w:ascii="Times New Roman" w:eastAsia="Times New Roman" w:hAnsi="Times New Roman" w:cs="Times New Roman"/>
            <w:sz w:val="28"/>
            <w:szCs w:val="28"/>
            <w:lang w:val="uk-UA" w:eastAsia="ru-RU"/>
          </w:rPr>
          <w:t>Конституції України</w:t>
        </w:r>
      </w:hyperlink>
      <w:r w:rsidRPr="003C1396">
        <w:rPr>
          <w:rFonts w:ascii="Times New Roman" w:eastAsia="Times New Roman" w:hAnsi="Times New Roman" w:cs="Times New Roman"/>
          <w:sz w:val="28"/>
          <w:szCs w:val="28"/>
          <w:lang w:val="uk-UA" w:eastAsia="ru-RU"/>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3893D252" w14:textId="77777777" w:rsidR="003C1396" w:rsidRPr="003C1396" w:rsidRDefault="003C1396" w:rsidP="003C1396">
      <w:pPr>
        <w:spacing w:after="0" w:line="240" w:lineRule="auto"/>
        <w:ind w:firstLine="580"/>
        <w:jc w:val="both"/>
        <w:rPr>
          <w:rFonts w:ascii="Times New Roman" w:eastAsia="Times New Roman" w:hAnsi="Times New Roman" w:cs="Times New Roman"/>
          <w:sz w:val="28"/>
          <w:szCs w:val="28"/>
          <w:lang w:val="uk-UA" w:eastAsia="ru-RU"/>
        </w:rPr>
      </w:pPr>
      <w:bookmarkStart w:id="21" w:name="n39"/>
      <w:bookmarkEnd w:id="21"/>
      <w:r w:rsidRPr="003C1396">
        <w:rPr>
          <w:rFonts w:ascii="Times New Roman" w:eastAsia="Times New Roman" w:hAnsi="Times New Roman" w:cs="Times New Roman"/>
          <w:sz w:val="28"/>
          <w:szCs w:val="28"/>
          <w:lang w:val="uk-UA" w:eastAsia="ru-RU"/>
        </w:rPr>
        <w:t>- реалізація права учнів (вихованців) на вільне формування політичних і світоглядних переконань;</w:t>
      </w:r>
    </w:p>
    <w:p w14:paraId="19F86F21" w14:textId="77777777" w:rsidR="003C1396" w:rsidRPr="003C1396" w:rsidRDefault="003C1396" w:rsidP="003C1396">
      <w:pPr>
        <w:spacing w:after="0" w:line="240" w:lineRule="auto"/>
        <w:ind w:firstLine="580"/>
        <w:jc w:val="both"/>
        <w:rPr>
          <w:rFonts w:ascii="Times New Roman" w:eastAsia="Times New Roman" w:hAnsi="Times New Roman" w:cs="Times New Roman"/>
          <w:sz w:val="28"/>
          <w:szCs w:val="28"/>
          <w:lang w:val="uk-UA" w:eastAsia="ru-RU"/>
        </w:rPr>
      </w:pPr>
      <w:bookmarkStart w:id="22" w:name="n40"/>
      <w:bookmarkEnd w:id="22"/>
      <w:r w:rsidRPr="003C1396">
        <w:rPr>
          <w:rFonts w:ascii="Times New Roman" w:eastAsia="Times New Roman" w:hAnsi="Times New Roman" w:cs="Times New Roman"/>
          <w:sz w:val="28"/>
          <w:szCs w:val="28"/>
          <w:lang w:val="uk-UA" w:eastAsia="ru-RU"/>
        </w:rPr>
        <w:t>- 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bookmarkStart w:id="23" w:name="n41"/>
      <w:bookmarkEnd w:id="23"/>
    </w:p>
    <w:p w14:paraId="6ACC0892" w14:textId="77777777" w:rsidR="003C1396" w:rsidRPr="003C1396" w:rsidRDefault="003C1396" w:rsidP="003C1396">
      <w:pPr>
        <w:spacing w:after="0" w:line="240" w:lineRule="auto"/>
        <w:ind w:firstLine="580"/>
        <w:jc w:val="both"/>
        <w:rPr>
          <w:rFonts w:ascii="Times New Roman" w:eastAsia="Times New Roman" w:hAnsi="Times New Roman" w:cs="Times New Roman"/>
          <w:sz w:val="28"/>
          <w:szCs w:val="28"/>
          <w:lang w:val="uk-UA" w:eastAsia="ru-RU"/>
        </w:rPr>
      </w:pPr>
      <w:bookmarkStart w:id="24" w:name="n42"/>
      <w:bookmarkEnd w:id="24"/>
      <w:r w:rsidRPr="003C1396">
        <w:rPr>
          <w:rFonts w:ascii="Times New Roman" w:eastAsia="Times New Roman" w:hAnsi="Times New Roman" w:cs="Times New Roman"/>
          <w:sz w:val="28"/>
          <w:szCs w:val="28"/>
          <w:lang w:val="uk-UA" w:eastAsia="ru-RU"/>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14:paraId="3071C319" w14:textId="77777777" w:rsidR="003C1396" w:rsidRPr="003C1396" w:rsidRDefault="003C1396" w:rsidP="003C1396">
      <w:pPr>
        <w:spacing w:after="0" w:line="240" w:lineRule="auto"/>
        <w:ind w:firstLine="709"/>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1.17. НВК самостійно приймає рішення і здійснює діяльність у межах своєї компетенції, передбаченої законодавством України та власним статутом.</w:t>
      </w:r>
    </w:p>
    <w:p w14:paraId="17566BE1" w14:textId="77777777" w:rsidR="003C1396" w:rsidRPr="003C1396" w:rsidRDefault="003C1396" w:rsidP="003C1396">
      <w:pPr>
        <w:spacing w:after="0" w:line="240" w:lineRule="auto"/>
        <w:ind w:firstLine="709"/>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1.18. НВК несе відповідальність перед особою, суспільством і державою за:</w:t>
      </w:r>
    </w:p>
    <w:p w14:paraId="69754963" w14:textId="77777777" w:rsidR="003C1396" w:rsidRPr="003C1396" w:rsidRDefault="003C1396" w:rsidP="003C1396">
      <w:pPr>
        <w:spacing w:after="0" w:line="240" w:lineRule="auto"/>
        <w:ind w:firstLine="709"/>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безпечні умови освітньої діяльності;</w:t>
      </w:r>
    </w:p>
    <w:p w14:paraId="538D5313" w14:textId="77777777" w:rsidR="003C1396" w:rsidRPr="003C1396" w:rsidRDefault="003C1396" w:rsidP="003C1396">
      <w:pPr>
        <w:spacing w:after="0" w:line="240" w:lineRule="auto"/>
        <w:ind w:firstLine="709"/>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дотримання Державних стандартів освіти;</w:t>
      </w:r>
    </w:p>
    <w:p w14:paraId="6FB8E042" w14:textId="77777777" w:rsidR="003C1396" w:rsidRPr="003C1396" w:rsidRDefault="003C1396" w:rsidP="003C1396">
      <w:pPr>
        <w:spacing w:after="0" w:line="240" w:lineRule="auto"/>
        <w:ind w:firstLine="709"/>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22803472" w14:textId="77777777" w:rsidR="003C1396" w:rsidRPr="003C1396" w:rsidRDefault="003C1396" w:rsidP="003C1396">
      <w:pPr>
        <w:spacing w:after="0" w:line="240" w:lineRule="auto"/>
        <w:ind w:firstLine="709"/>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дотримання фінансової дисципліни.</w:t>
      </w:r>
    </w:p>
    <w:p w14:paraId="2B68C59E" w14:textId="77777777" w:rsidR="003C1396" w:rsidRPr="003C1396" w:rsidRDefault="003C1396" w:rsidP="003C1396">
      <w:pPr>
        <w:shd w:val="clear" w:color="auto" w:fill="FFFFFF"/>
        <w:tabs>
          <w:tab w:val="left" w:pos="142"/>
          <w:tab w:val="left" w:pos="567"/>
          <w:tab w:val="left" w:pos="709"/>
        </w:tabs>
        <w:spacing w:after="0" w:line="240" w:lineRule="auto"/>
        <w:ind w:firstLine="709"/>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1.19. Повноваження  НВК:</w:t>
      </w:r>
    </w:p>
    <w:p w14:paraId="6D720DD2"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реалізує положення Конституції України, Законів України «Про освіту», «Про повну загальну середню освіту», «Про дошкільну освіту» інших нормативно-правових актів у галузі освіти;</w:t>
      </w:r>
    </w:p>
    <w:p w14:paraId="4B891FCF"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задовольняє потреби громадян відповідної території в здобутті повної загальної середньої освіти;</w:t>
      </w:r>
    </w:p>
    <w:p w14:paraId="66961F0A" w14:textId="77777777" w:rsidR="003C1396" w:rsidRPr="003C1396" w:rsidRDefault="003C1396" w:rsidP="003C1396">
      <w:pPr>
        <w:shd w:val="clear" w:color="auto" w:fill="FFFFFF"/>
        <w:tabs>
          <w:tab w:val="left" w:pos="142"/>
          <w:tab w:val="left" w:pos="567"/>
          <w:tab w:val="left" w:pos="709"/>
        </w:tabs>
        <w:spacing w:after="0" w:line="240" w:lineRule="auto"/>
        <w:ind w:firstLine="567"/>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забезпечує єдність навчання і виховання;</w:t>
      </w:r>
    </w:p>
    <w:p w14:paraId="2831B07B" w14:textId="77777777" w:rsidR="003C1396" w:rsidRPr="003C1396" w:rsidRDefault="003C1396" w:rsidP="003C1396">
      <w:pPr>
        <w:shd w:val="clear" w:color="auto" w:fill="FFFFFF"/>
        <w:tabs>
          <w:tab w:val="left" w:pos="142"/>
          <w:tab w:val="left" w:pos="567"/>
          <w:tab w:val="left" w:pos="709"/>
        </w:tabs>
        <w:spacing w:after="0" w:line="240" w:lineRule="auto"/>
        <w:ind w:firstLine="567"/>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формує освітню (освітні) програму (програми) закладу освіти;</w:t>
      </w:r>
    </w:p>
    <w:p w14:paraId="154C1D1A" w14:textId="77777777" w:rsidR="003C1396" w:rsidRPr="003C1396" w:rsidRDefault="003C1396" w:rsidP="003C1396">
      <w:pPr>
        <w:shd w:val="clear" w:color="auto" w:fill="FFFFFF"/>
        <w:tabs>
          <w:tab w:val="left" w:pos="0"/>
        </w:tabs>
        <w:spacing w:after="0" w:line="240" w:lineRule="auto"/>
        <w:ind w:firstLine="567"/>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lastRenderedPageBreak/>
        <w:t>- створює науково-методичну і матеріально-технічну бази для організації та здійснення освітнього процесу;</w:t>
      </w:r>
    </w:p>
    <w:p w14:paraId="24052DB0"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забезпечує відповідність рівня загальної середньої освіти Державним стандартам загальної середньої освіти;</w:t>
      </w:r>
    </w:p>
    <w:p w14:paraId="75B67819"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охороняє життя і здоров'я учнів (вихованців), педагогічних та інших працівників закладу загальної середньої освіти;</w:t>
      </w:r>
    </w:p>
    <w:p w14:paraId="742A5C01" w14:textId="77777777" w:rsidR="003C1396" w:rsidRPr="003C1396" w:rsidRDefault="003C1396" w:rsidP="003C1396">
      <w:pPr>
        <w:shd w:val="clear" w:color="auto" w:fill="FFFFFF"/>
        <w:tabs>
          <w:tab w:val="left" w:pos="142"/>
          <w:tab w:val="left" w:pos="567"/>
          <w:tab w:val="left" w:pos="709"/>
        </w:tabs>
        <w:spacing w:after="0" w:line="240" w:lineRule="auto"/>
        <w:ind w:firstLine="567"/>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формує в учнів (вихованців) засади здорового способу життя, гігієнічні навички;</w:t>
      </w:r>
    </w:p>
    <w:p w14:paraId="18187532" w14:textId="77777777" w:rsidR="003C1396" w:rsidRPr="003C1396" w:rsidRDefault="003C1396" w:rsidP="003C1396">
      <w:pPr>
        <w:shd w:val="clear" w:color="auto" w:fill="FFFFFF"/>
        <w:tabs>
          <w:tab w:val="left" w:pos="142"/>
          <w:tab w:val="left" w:pos="567"/>
          <w:tab w:val="left" w:pos="709"/>
        </w:tabs>
        <w:spacing w:after="0" w:line="240" w:lineRule="auto"/>
        <w:ind w:firstLine="567"/>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забезпечує добір і розстановку кадрів;</w:t>
      </w:r>
    </w:p>
    <w:p w14:paraId="7D54C91D" w14:textId="77777777" w:rsidR="003C1396" w:rsidRPr="003C1396" w:rsidRDefault="003C1396" w:rsidP="003C1396">
      <w:pPr>
        <w:shd w:val="clear" w:color="auto" w:fill="FFFFFF"/>
        <w:tabs>
          <w:tab w:val="left" w:pos="142"/>
          <w:tab w:val="left" w:pos="567"/>
          <w:tab w:val="left" w:pos="709"/>
        </w:tabs>
        <w:spacing w:after="0" w:line="240" w:lineRule="auto"/>
        <w:ind w:firstLine="567"/>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планує власну діяльність та формує стратегію розвитку НВК;</w:t>
      </w:r>
    </w:p>
    <w:p w14:paraId="38B46874" w14:textId="77777777" w:rsidR="003C1396" w:rsidRPr="003C1396" w:rsidRDefault="003C1396" w:rsidP="00740FF6">
      <w:pPr>
        <w:numPr>
          <w:ilvl w:val="0"/>
          <w:numId w:val="41"/>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встановлює відповідно до законодавства України прямі зв'язки із закладами освіти зарубіжних країн, міжнародними організаціями тощо;</w:t>
      </w:r>
    </w:p>
    <w:p w14:paraId="7C17FAFC" w14:textId="77777777" w:rsidR="003C1396" w:rsidRPr="003C1396" w:rsidRDefault="003C1396" w:rsidP="00740FF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додержується фінансової дисципліни, зберігає матеріально-технічну базу;</w:t>
      </w:r>
    </w:p>
    <w:p w14:paraId="3F049560"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видає документи про освіту встановленого зразка;</w:t>
      </w:r>
    </w:p>
    <w:p w14:paraId="2DE35938"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використовує різні форми морального і матеріального заохочення до учасників освітнього процесу;</w:t>
      </w:r>
    </w:p>
    <w:p w14:paraId="05E28EEA"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оприлюднює на св</w:t>
      </w:r>
      <w:r w:rsidR="00740FF6">
        <w:rPr>
          <w:rFonts w:ascii="Times New Roman" w:eastAsia="Times New Roman" w:hAnsi="Times New Roman" w:cs="Times New Roman"/>
          <w:sz w:val="28"/>
          <w:szCs w:val="28"/>
          <w:lang w:val="uk-UA" w:eastAsia="uk-UA"/>
        </w:rPr>
        <w:t>оєму вебсайті</w:t>
      </w:r>
      <w:r w:rsidRPr="003C1396">
        <w:rPr>
          <w:rFonts w:ascii="Times New Roman" w:eastAsia="Times New Roman" w:hAnsi="Times New Roman" w:cs="Times New Roman"/>
          <w:sz w:val="28"/>
          <w:szCs w:val="28"/>
          <w:lang w:val="uk-UA" w:eastAsia="uk-UA"/>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5F916B1E"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xml:space="preserve">- забезпечує щорічне підвищення кваліфікації педагогічних працівників закладу відповідно до Закону України «Про освіту», </w:t>
      </w:r>
      <w:bookmarkStart w:id="25" w:name="_Hlk61119957"/>
      <w:r w:rsidRPr="003C1396">
        <w:rPr>
          <w:rFonts w:ascii="Times New Roman" w:eastAsia="Times New Roman" w:hAnsi="Times New Roman" w:cs="Times New Roman"/>
          <w:sz w:val="28"/>
          <w:szCs w:val="28"/>
          <w:lang w:val="uk-UA" w:eastAsia="uk-UA"/>
        </w:rPr>
        <w:t xml:space="preserve">«Про дошкільну освіту», </w:t>
      </w:r>
      <w:bookmarkEnd w:id="25"/>
      <w:r w:rsidRPr="003C1396">
        <w:rPr>
          <w:rFonts w:ascii="Times New Roman" w:eastAsia="Times New Roman" w:hAnsi="Times New Roman" w:cs="Times New Roman"/>
          <w:sz w:val="28"/>
          <w:szCs w:val="28"/>
          <w:lang w:val="uk-UA" w:eastAsia="uk-UA"/>
        </w:rPr>
        <w:t>«Про повну загальну середню освіту»;</w:t>
      </w:r>
    </w:p>
    <w:p w14:paraId="68C73C02"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може встановлювати шкільну форму для учнів;</w:t>
      </w:r>
    </w:p>
    <w:p w14:paraId="3E55F7F6" w14:textId="77777777" w:rsidR="003C1396" w:rsidRPr="003C1396" w:rsidRDefault="003C1396" w:rsidP="003C1396">
      <w:pPr>
        <w:shd w:val="clear" w:color="auto" w:fill="FFFFFF"/>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надає приміщення для занять гуртків, клубів, спортивних секцій з метою розвитку творчих здібностей учнів, забезпечення їх фізичного здоров’я на підставі угоди про співробітництво за погодженням із засновником;</w:t>
      </w:r>
    </w:p>
    <w:p w14:paraId="03166D0A" w14:textId="77777777" w:rsidR="003C1396" w:rsidRPr="003C1396" w:rsidRDefault="003C1396" w:rsidP="003C1396">
      <w:pPr>
        <w:tabs>
          <w:tab w:val="left" w:pos="142"/>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здійснює інші види діяльності, що не заборонені законодавством України і сприяють розвитку закладу та реалізації його мети.</w:t>
      </w:r>
    </w:p>
    <w:p w14:paraId="0E61D5DA" w14:textId="77777777" w:rsidR="003C1396" w:rsidRPr="003C1396" w:rsidRDefault="003C1396" w:rsidP="003C1396">
      <w:pPr>
        <w:tabs>
          <w:tab w:val="left" w:pos="142"/>
          <w:tab w:val="left" w:pos="567"/>
          <w:tab w:val="left" w:pos="709"/>
        </w:tabs>
        <w:spacing w:after="0" w:line="240" w:lineRule="auto"/>
        <w:ind w:firstLine="567"/>
        <w:jc w:val="both"/>
        <w:rPr>
          <w:rFonts w:ascii="Times New Roman" w:eastAsia="Times New Roman" w:hAnsi="Times New Roman" w:cs="Times New Roman"/>
          <w:color w:val="FF0000"/>
          <w:sz w:val="28"/>
          <w:szCs w:val="28"/>
          <w:shd w:val="clear" w:color="auto" w:fill="FFFFFF"/>
          <w:lang w:val="uk-UA" w:eastAsia="ru-RU"/>
        </w:rPr>
      </w:pPr>
      <w:r w:rsidRPr="003C1396">
        <w:rPr>
          <w:rFonts w:ascii="Times New Roman" w:eastAsia="Times New Roman" w:hAnsi="Times New Roman" w:cs="Times New Roman"/>
          <w:color w:val="000000"/>
          <w:sz w:val="28"/>
          <w:szCs w:val="28"/>
          <w:shd w:val="clear" w:color="auto" w:fill="FFFFFF"/>
          <w:lang w:val="uk-UA" w:eastAsia="ru-RU"/>
        </w:rPr>
        <w:t xml:space="preserve">1.20. Мовою освітнього процесу в школі є державна мова. </w:t>
      </w:r>
    </w:p>
    <w:p w14:paraId="5A55CF08" w14:textId="77777777" w:rsidR="003C1396" w:rsidRPr="003C1396" w:rsidRDefault="003C1396" w:rsidP="003C1396">
      <w:pPr>
        <w:tabs>
          <w:tab w:val="left" w:pos="1239"/>
        </w:tabs>
        <w:spacing w:after="0" w:line="240" w:lineRule="auto"/>
        <w:ind w:right="2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1.21. За рішенням сесії Шполянської міської ради об’єднаної територіальної громади під час літніх канікул у НВК може створюватись пришкільний оздоровчий (відпочинковий) табір, який діє згідно з вимогами чинного законодавства.</w:t>
      </w:r>
    </w:p>
    <w:p w14:paraId="28F457A6" w14:textId="77777777" w:rsidR="003C1396" w:rsidRPr="003C1396" w:rsidRDefault="003C1396" w:rsidP="003C1396">
      <w:pPr>
        <w:tabs>
          <w:tab w:val="left" w:pos="0"/>
        </w:tabs>
        <w:spacing w:after="0" w:line="240" w:lineRule="auto"/>
        <w:ind w:right="20" w:firstLine="426"/>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 xml:space="preserve"> 1.22. Начальник табору призначається з числа педагогів наказом директора НВК.</w:t>
      </w:r>
    </w:p>
    <w:p w14:paraId="40D34ACE" w14:textId="77777777" w:rsidR="003C1396" w:rsidRPr="003C1396" w:rsidRDefault="003C1396" w:rsidP="003C1396">
      <w:pPr>
        <w:shd w:val="clear" w:color="auto" w:fill="FFFFFF"/>
        <w:spacing w:after="0" w:line="240" w:lineRule="auto"/>
        <w:ind w:firstLine="480"/>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xml:space="preserve">1.23. Медичне обслуговування учнів/ вихованців та відповідні умови його організації </w:t>
      </w:r>
      <w:r w:rsidRPr="003C1396">
        <w:rPr>
          <w:rFonts w:ascii="Times New Roman" w:eastAsia="Times New Roman" w:hAnsi="Times New Roman" w:cs="Times New Roman"/>
          <w:sz w:val="28"/>
          <w:szCs w:val="28"/>
          <w:lang w:val="uk-UA" w:eastAsia="ru-RU"/>
        </w:rPr>
        <w:t xml:space="preserve">здійснюється на безоплатній основі </w:t>
      </w:r>
      <w:r w:rsidR="00424A9D" w:rsidRPr="00424A9D">
        <w:rPr>
          <w:rFonts w:ascii="Times New Roman" w:eastAsia="Times New Roman" w:hAnsi="Times New Roman" w:cs="Times New Roman"/>
          <w:sz w:val="28"/>
          <w:szCs w:val="28"/>
          <w:lang w:val="uk-UA" w:eastAsia="ru-RU"/>
        </w:rPr>
        <w:t>на базі фельдшерсько-акушерського пункту села Товмач</w:t>
      </w:r>
      <w:r w:rsidRPr="003C1396">
        <w:rPr>
          <w:rFonts w:ascii="Times New Roman" w:eastAsia="Times New Roman" w:hAnsi="Times New Roman" w:cs="Times New Roman"/>
          <w:sz w:val="28"/>
          <w:szCs w:val="28"/>
          <w:lang w:val="uk-UA" w:eastAsia="uk-UA"/>
        </w:rPr>
        <w:t xml:space="preserve"> комунального некомерційного підприємства «Шполянський Центр первинної медико-санітарної допомоги» Шполянської міської ради об’єднаної територіальної громади Черкаської області та за необхідності іншим медичним закладом.</w:t>
      </w:r>
    </w:p>
    <w:p w14:paraId="04E98FF7" w14:textId="77777777" w:rsidR="003C1396" w:rsidRPr="003C1396" w:rsidRDefault="003C1396" w:rsidP="003C1396">
      <w:pPr>
        <w:shd w:val="clear" w:color="auto" w:fill="FFFFFF"/>
        <w:spacing w:after="0" w:line="240" w:lineRule="auto"/>
        <w:ind w:firstLine="480"/>
        <w:jc w:val="both"/>
        <w:rPr>
          <w:rFonts w:ascii="Times New Roman" w:eastAsia="Times New Roman" w:hAnsi="Times New Roman" w:cs="Times New Roman"/>
          <w:color w:val="FF0000"/>
          <w:sz w:val="28"/>
          <w:szCs w:val="28"/>
          <w:lang w:val="uk-UA" w:eastAsia="ru-RU"/>
        </w:rPr>
      </w:pPr>
      <w:r w:rsidRPr="003C1396">
        <w:rPr>
          <w:rFonts w:ascii="Times New Roman" w:eastAsia="Times New Roman" w:hAnsi="Times New Roman" w:cs="Times New Roman"/>
          <w:sz w:val="28"/>
          <w:szCs w:val="28"/>
          <w:lang w:val="uk-UA" w:eastAsia="ru-RU"/>
        </w:rPr>
        <w:lastRenderedPageBreak/>
        <w:t xml:space="preserve">1.24.Відповідальність за організацію харчування учнів (вихованців) у НВК, додержання вимог санітарно-гігієнічних і санітарно-протиепідемічних правил і норм покладається на директора. Норми харчування та порядок надання послуг із харчування учнів (вихованців) у закладах загальної середньої освіти встановлюються Кабінетом Міністрів України. </w:t>
      </w:r>
    </w:p>
    <w:p w14:paraId="0F44A304" w14:textId="77777777" w:rsidR="003C1396" w:rsidRPr="003C1396" w:rsidRDefault="003C1396" w:rsidP="003C1396">
      <w:pPr>
        <w:shd w:val="clear" w:color="auto" w:fill="FFFFFF"/>
        <w:spacing w:after="0" w:line="240" w:lineRule="auto"/>
        <w:ind w:firstLine="480"/>
        <w:jc w:val="both"/>
        <w:rPr>
          <w:rFonts w:ascii="Times New Roman" w:eastAsia="Times New Roman" w:hAnsi="Times New Roman" w:cs="Times New Roman"/>
          <w:color w:val="FF0000"/>
          <w:sz w:val="28"/>
          <w:szCs w:val="28"/>
          <w:lang w:val="uk-UA" w:eastAsia="ru-RU"/>
        </w:rPr>
      </w:pPr>
      <w:r w:rsidRPr="003C1396">
        <w:rPr>
          <w:rFonts w:ascii="Times New Roman" w:eastAsia="Times New Roman" w:hAnsi="Times New Roman" w:cs="Times New Roman"/>
          <w:sz w:val="28"/>
          <w:szCs w:val="28"/>
          <w:lang w:val="uk-UA" w:eastAsia="ru-RU"/>
        </w:rPr>
        <w:t>1.25. Взаємовідносини НВК з юридичними і фізичними особами визначаються угодами, що укладені між ними.</w:t>
      </w:r>
    </w:p>
    <w:p w14:paraId="572E9157"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p>
    <w:p w14:paraId="308A9BFC" w14:textId="77777777" w:rsidR="003C1396" w:rsidRPr="003C1396" w:rsidRDefault="003C1396" w:rsidP="003C1396">
      <w:pPr>
        <w:keepNext/>
        <w:keepLines/>
        <w:spacing w:after="0" w:line="240" w:lineRule="auto"/>
        <w:ind w:left="2080"/>
        <w:outlineLvl w:val="2"/>
        <w:rPr>
          <w:rFonts w:ascii="Times New Roman" w:eastAsia="Times New Roman" w:hAnsi="Times New Roman" w:cs="Times New Roman"/>
          <w:b/>
          <w:bCs/>
          <w:sz w:val="28"/>
          <w:szCs w:val="28"/>
          <w:lang w:val="uk-UA" w:eastAsia="uk-UA"/>
        </w:rPr>
      </w:pPr>
      <w:r w:rsidRPr="003C1396">
        <w:rPr>
          <w:rFonts w:ascii="Times New Roman" w:eastAsia="Times New Roman" w:hAnsi="Times New Roman" w:cs="Times New Roman"/>
          <w:b/>
          <w:bCs/>
          <w:sz w:val="28"/>
          <w:szCs w:val="28"/>
          <w:lang w:val="uk-UA" w:eastAsia="uk-UA"/>
        </w:rPr>
        <w:t>II. ОРГАНІЗАЦІЯ ОСВІТНЬОГО ПРОЦЕСУ</w:t>
      </w:r>
    </w:p>
    <w:p w14:paraId="508EE32B" w14:textId="77777777" w:rsidR="003C1396" w:rsidRPr="003C1396" w:rsidRDefault="003C1396" w:rsidP="003C1396">
      <w:pPr>
        <w:keepNext/>
        <w:keepLines/>
        <w:spacing w:after="0" w:line="240" w:lineRule="auto"/>
        <w:ind w:left="2080"/>
        <w:outlineLvl w:val="2"/>
        <w:rPr>
          <w:rFonts w:ascii="Times New Roman" w:eastAsia="Times New Roman" w:hAnsi="Times New Roman" w:cs="Times New Roman"/>
          <w:b/>
          <w:bCs/>
          <w:sz w:val="28"/>
          <w:szCs w:val="28"/>
          <w:lang w:val="uk-UA" w:eastAsia="uk-UA"/>
        </w:rPr>
      </w:pPr>
    </w:p>
    <w:p w14:paraId="14ADD38C" w14:textId="77777777" w:rsidR="003C1396" w:rsidRPr="003C1396" w:rsidRDefault="003C1396" w:rsidP="00740FF6">
      <w:pPr>
        <w:numPr>
          <w:ilvl w:val="1"/>
          <w:numId w:val="32"/>
        </w:numPr>
        <w:tabs>
          <w:tab w:val="left" w:pos="0"/>
        </w:tabs>
        <w:spacing w:after="0" w:line="240" w:lineRule="auto"/>
        <w:ind w:left="0"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НВК планує свою роботу на навчальний рік (календарний рік). У річному плані роботи відображаються найголовніші питання роботи закладу освіти, визначаються перспективи її розвитку.</w:t>
      </w:r>
    </w:p>
    <w:p w14:paraId="6B995D0D"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bookmarkStart w:id="26" w:name="n1338"/>
      <w:bookmarkEnd w:id="26"/>
      <w:r w:rsidRPr="003C1396">
        <w:rPr>
          <w:rFonts w:ascii="Times New Roman" w:eastAsia="Times New Roman" w:hAnsi="Times New Roman" w:cs="Times New Roman"/>
          <w:sz w:val="28"/>
          <w:szCs w:val="28"/>
          <w:lang w:val="uk-UA" w:eastAsia="ru-RU"/>
        </w:rPr>
        <w:t>2.2. Освітня програма схвалюється педагогічною радою закладу освіти та затверджується директором школи.</w:t>
      </w:r>
    </w:p>
    <w:p w14:paraId="7593A897"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2.3.Освітня програма має містити:</w:t>
      </w:r>
    </w:p>
    <w:p w14:paraId="3CB7A636"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загальний обсяг навчального навантаження та очікувані результати навчання здобувачів освіти;</w:t>
      </w:r>
    </w:p>
    <w:p w14:paraId="6C703B1C"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вимоги до осіб, які можуть розпочати навчання за програмою;</w:t>
      </w:r>
    </w:p>
    <w:p w14:paraId="289884AE"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перелік, зміст, тривалість і взаємозв’язок освітніх галузей та/або предметів, дисциплін тощо, логічну послідовність їх вивчення;</w:t>
      </w:r>
    </w:p>
    <w:p w14:paraId="7E26C313"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форми організації освітнього процесу;</w:t>
      </w:r>
    </w:p>
    <w:p w14:paraId="3016B520"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опис та інструменти системи внутрішнього забезпечення якості освіти;</w:t>
      </w:r>
    </w:p>
    <w:p w14:paraId="722F64F6"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інші освітні компоненти (за рішенням закладу школи).</w:t>
      </w:r>
    </w:p>
    <w:p w14:paraId="1F41377E"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2.4. Освітня програма має передбачати освітні компоненти для вільного вибору здобувачів освіти.</w:t>
      </w:r>
    </w:p>
    <w:p w14:paraId="23FA95A5" w14:textId="77777777" w:rsidR="003C1396" w:rsidRPr="003C1396" w:rsidRDefault="003C1396" w:rsidP="003C1396">
      <w:pPr>
        <w:shd w:val="clear" w:color="auto" w:fill="FFFFFF"/>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2.5. Освітня програма може бути розроблена для одного і для декількох рівнів освіти (наскрізна освітня програма).</w:t>
      </w:r>
    </w:p>
    <w:p w14:paraId="5F4BAF9C" w14:textId="77777777" w:rsidR="003C1396" w:rsidRPr="003C1396" w:rsidRDefault="003C1396" w:rsidP="003C1396">
      <w:pPr>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2.6. Кожна освітня програма має передбачати досягнення здобувачами освіти результатів навчання (компетентностей), визначених у Базовому компонентові дошкільної освіти</w:t>
      </w:r>
      <w:r w:rsidRPr="003C1396">
        <w:rPr>
          <w:rFonts w:ascii="Times New Roman" w:eastAsia="Times New Roman" w:hAnsi="Times New Roman" w:cs="Times New Roman"/>
          <w:sz w:val="28"/>
          <w:szCs w:val="28"/>
          <w:lang w:val="uk-UA" w:eastAsia="uk-UA"/>
        </w:rPr>
        <w:t xml:space="preserve">  та Державних стандартах  початкової, базової  та повної загальної середньої освіти</w:t>
      </w:r>
      <w:r w:rsidRPr="003C1396">
        <w:rPr>
          <w:rFonts w:ascii="Times New Roman" w:eastAsia="Times New Roman" w:hAnsi="Times New Roman" w:cs="Times New Roman"/>
          <w:sz w:val="28"/>
          <w:szCs w:val="28"/>
          <w:lang w:val="uk-UA" w:eastAsia="ru-RU"/>
        </w:rPr>
        <w:t xml:space="preserve"> </w:t>
      </w:r>
    </w:p>
    <w:p w14:paraId="759CD740" w14:textId="77777777" w:rsidR="003C1396" w:rsidRPr="003C1396" w:rsidRDefault="003C1396" w:rsidP="003C1396">
      <w:pPr>
        <w:tabs>
          <w:tab w:val="left" w:pos="1268"/>
        </w:tabs>
        <w:spacing w:after="0" w:line="240" w:lineRule="auto"/>
        <w:ind w:right="23"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ru-RU"/>
        </w:rPr>
        <w:t>2.7</w:t>
      </w:r>
      <w:r w:rsidRPr="003C1396">
        <w:rPr>
          <w:rFonts w:ascii="Times New Roman" w:eastAsia="Times New Roman" w:hAnsi="Times New Roman" w:cs="Times New Roman"/>
          <w:sz w:val="28"/>
          <w:szCs w:val="28"/>
          <w:lang w:val="uk-UA" w:eastAsia="uk-UA"/>
        </w:rPr>
        <w:t xml:space="preserve">. </w:t>
      </w:r>
      <w:bookmarkStart w:id="27" w:name="_Hlk60926583"/>
      <w:bookmarkStart w:id="28" w:name="_Hlk57126576"/>
      <w:r w:rsidRPr="003C1396">
        <w:rPr>
          <w:rFonts w:ascii="Times New Roman" w:eastAsia="Times New Roman" w:hAnsi="Times New Roman" w:cs="Times New Roman"/>
          <w:sz w:val="28"/>
          <w:szCs w:val="28"/>
          <w:lang w:val="uk-UA" w:eastAsia="uk-UA"/>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1CFA9B74" w14:textId="77777777" w:rsidR="003C1396" w:rsidRPr="003C1396" w:rsidRDefault="003C1396" w:rsidP="003C1396">
      <w:pPr>
        <w:tabs>
          <w:tab w:val="left" w:pos="1268"/>
        </w:tabs>
        <w:spacing w:after="0" w:line="240" w:lineRule="auto"/>
        <w:ind w:right="23" w:firstLine="567"/>
        <w:jc w:val="both"/>
        <w:rPr>
          <w:rFonts w:ascii="Times New Roman" w:eastAsia="Times New Roman" w:hAnsi="Times New Roman" w:cs="Times New Roman"/>
          <w:color w:val="FF0000"/>
          <w:sz w:val="28"/>
          <w:szCs w:val="28"/>
          <w:lang w:val="uk-UA" w:eastAsia="ru-RU"/>
        </w:rPr>
      </w:pPr>
      <w:bookmarkStart w:id="29" w:name="_Hlk61120876"/>
      <w:bookmarkEnd w:id="27"/>
      <w:r w:rsidRPr="003C1396">
        <w:rPr>
          <w:rFonts w:ascii="Times New Roman" w:eastAsia="Times New Roman" w:hAnsi="Times New Roman" w:cs="Times New Roman"/>
          <w:color w:val="FF0000"/>
          <w:sz w:val="28"/>
          <w:szCs w:val="28"/>
          <w:lang w:val="uk-UA" w:eastAsia="ru-RU"/>
        </w:rPr>
        <w:t xml:space="preserve">2.8. НВК розробляє, виконує та щорічно звітує про виконання стратегії розвитку. </w:t>
      </w:r>
    </w:p>
    <w:bookmarkEnd w:id="28"/>
    <w:bookmarkEnd w:id="29"/>
    <w:p w14:paraId="552A6584" w14:textId="77777777" w:rsidR="003C1396" w:rsidRPr="003C1396" w:rsidRDefault="003C1396" w:rsidP="003C1396">
      <w:pPr>
        <w:tabs>
          <w:tab w:val="left" w:pos="1268"/>
        </w:tabs>
        <w:spacing w:after="0" w:line="240" w:lineRule="auto"/>
        <w:ind w:right="23" w:firstLine="567"/>
        <w:jc w:val="both"/>
        <w:rPr>
          <w:rFonts w:ascii="Times New Roman" w:eastAsia="Times New Roman" w:hAnsi="Times New Roman" w:cs="Times New Roman"/>
          <w:sz w:val="28"/>
          <w:szCs w:val="28"/>
          <w:lang w:eastAsia="uk-UA"/>
        </w:rPr>
      </w:pPr>
      <w:r w:rsidRPr="003C1396">
        <w:rPr>
          <w:rFonts w:ascii="Times New Roman" w:eastAsia="Times New Roman" w:hAnsi="Times New Roman" w:cs="Times New Roman"/>
          <w:sz w:val="28"/>
          <w:szCs w:val="28"/>
          <w:lang w:val="uk-UA" w:eastAsia="uk-UA"/>
        </w:rPr>
        <w:t xml:space="preserve">2.9. Навчальний рік у школі починається у День знань - 1 вересня і закінчується не пізніше 1 липня наступного року. </w:t>
      </w:r>
      <w:bookmarkStart w:id="30" w:name="_Hlk60938312"/>
      <w:r w:rsidRPr="003C1396">
        <w:rPr>
          <w:rFonts w:ascii="Times New Roman" w:eastAsia="Times New Roman" w:hAnsi="Times New Roman" w:cs="Times New Roman"/>
          <w:sz w:val="28"/>
          <w:szCs w:val="28"/>
          <w:lang w:val="uk-UA" w:eastAsia="uk-UA"/>
        </w:rPr>
        <w:t>Якщо 1 вересня припадає на вихідний день, навчальний рік розпочинається у перший за ним робочий день.</w:t>
      </w:r>
    </w:p>
    <w:p w14:paraId="56855184" w14:textId="77777777" w:rsidR="003C1396" w:rsidRPr="003C1396" w:rsidRDefault="003C1396" w:rsidP="003C1396">
      <w:pPr>
        <w:tabs>
          <w:tab w:val="left" w:pos="1268"/>
        </w:tabs>
        <w:spacing w:after="0" w:line="240" w:lineRule="auto"/>
        <w:ind w:right="23" w:firstLine="567"/>
        <w:jc w:val="both"/>
        <w:rPr>
          <w:rFonts w:ascii="Times New Roman" w:eastAsia="Times New Roman" w:hAnsi="Times New Roman" w:cs="Times New Roman"/>
          <w:sz w:val="28"/>
          <w:szCs w:val="28"/>
          <w:lang w:val="uk-UA" w:eastAsia="ru-RU"/>
        </w:rPr>
      </w:pPr>
      <w:bookmarkStart w:id="31" w:name="_Hlk60938452"/>
      <w:bookmarkEnd w:id="30"/>
      <w:r w:rsidRPr="003C1396">
        <w:rPr>
          <w:rFonts w:ascii="Times New Roman" w:eastAsia="Times New Roman" w:hAnsi="Times New Roman" w:cs="Times New Roman"/>
          <w:sz w:val="28"/>
          <w:szCs w:val="28"/>
          <w:lang w:val="uk-UA" w:eastAsia="uk-UA"/>
        </w:rPr>
        <w:lastRenderedPageBreak/>
        <w:t xml:space="preserve">2.10. </w:t>
      </w:r>
      <w:bookmarkStart w:id="32" w:name="_Hlk60938410"/>
      <w:r w:rsidRPr="003C1396">
        <w:rPr>
          <w:rFonts w:ascii="Times New Roman" w:eastAsia="Times New Roman" w:hAnsi="Times New Roman" w:cs="Times New Roman"/>
          <w:sz w:val="28"/>
          <w:szCs w:val="28"/>
          <w:lang w:val="uk-UA" w:eastAsia="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w:t>
      </w:r>
      <w:bookmarkEnd w:id="32"/>
    </w:p>
    <w:p w14:paraId="5395299E" w14:textId="77777777" w:rsidR="003C1396" w:rsidRPr="003C1396" w:rsidRDefault="003C1396" w:rsidP="003C1396">
      <w:pPr>
        <w:tabs>
          <w:tab w:val="left" w:pos="1268"/>
        </w:tabs>
        <w:spacing w:after="0" w:line="240" w:lineRule="auto"/>
        <w:ind w:right="23" w:firstLine="567"/>
        <w:jc w:val="both"/>
        <w:rPr>
          <w:rFonts w:ascii="Times New Roman" w:eastAsia="Times New Roman" w:hAnsi="Times New Roman" w:cs="Times New Roman"/>
          <w:color w:val="FF0000"/>
          <w:sz w:val="28"/>
          <w:szCs w:val="28"/>
          <w:lang w:val="uk-UA" w:eastAsia="uk-UA"/>
        </w:rPr>
      </w:pPr>
      <w:r w:rsidRPr="003C1396">
        <w:rPr>
          <w:rFonts w:ascii="Times New Roman" w:eastAsia="Times New Roman" w:hAnsi="Times New Roman" w:cs="Times New Roman"/>
          <w:sz w:val="28"/>
          <w:szCs w:val="28"/>
          <w:lang w:val="uk-UA" w:eastAsia="uk-UA"/>
        </w:rPr>
        <w:t xml:space="preserve">Структура навчального року може поділятися (за чвертями, півріччями, семестрами). </w:t>
      </w:r>
      <w:r w:rsidRPr="003C1396">
        <w:rPr>
          <w:rFonts w:ascii="Times New Roman" w:eastAsia="Times New Roman" w:hAnsi="Times New Roman" w:cs="Times New Roman"/>
          <w:color w:val="FF0000"/>
          <w:sz w:val="28"/>
          <w:szCs w:val="28"/>
          <w:lang w:val="uk-UA" w:eastAsia="uk-UA"/>
        </w:rPr>
        <w:t xml:space="preserve"> </w:t>
      </w:r>
      <w:r w:rsidRPr="003C1396">
        <w:rPr>
          <w:rFonts w:ascii="Times New Roman" w:eastAsia="Times New Roman" w:hAnsi="Times New Roman" w:cs="Times New Roman"/>
          <w:sz w:val="28"/>
          <w:szCs w:val="28"/>
          <w:lang w:val="uk-UA" w:eastAsia="uk-UA"/>
        </w:rPr>
        <w:t>Тривалість навчального тижня, дня, занять, відпочинку між ними, інші форми організації освітнього процесу встановлюються НВК у межах часу, передбаченого освітньою програмою.</w:t>
      </w:r>
      <w:r w:rsidRPr="003C1396">
        <w:rPr>
          <w:rFonts w:ascii="Times New Roman" w:eastAsia="Times New Roman" w:hAnsi="Times New Roman" w:cs="Times New Roman"/>
          <w:color w:val="FF0000"/>
          <w:sz w:val="28"/>
          <w:szCs w:val="28"/>
          <w:lang w:val="uk-UA" w:eastAsia="uk-UA"/>
        </w:rPr>
        <w:t xml:space="preserve"> </w:t>
      </w:r>
    </w:p>
    <w:p w14:paraId="1C6A651F" w14:textId="77777777" w:rsidR="003C1396" w:rsidRPr="003C1396" w:rsidRDefault="003C1396" w:rsidP="003C1396">
      <w:pPr>
        <w:tabs>
          <w:tab w:val="left" w:pos="1268"/>
        </w:tabs>
        <w:spacing w:after="0" w:line="240" w:lineRule="auto"/>
        <w:ind w:right="23" w:firstLine="567"/>
        <w:jc w:val="both"/>
        <w:rPr>
          <w:rFonts w:ascii="Times New Roman" w:eastAsia="Times New Roman" w:hAnsi="Times New Roman" w:cs="Times New Roman"/>
          <w:sz w:val="28"/>
          <w:szCs w:val="28"/>
          <w:lang w:val="uk-UA" w:eastAsia="uk-UA"/>
        </w:rPr>
      </w:pPr>
      <w:bookmarkStart w:id="33" w:name="_Hlk60938356"/>
      <w:r w:rsidRPr="003C1396">
        <w:rPr>
          <w:rFonts w:ascii="Times New Roman" w:eastAsia="Times New Roman" w:hAnsi="Times New Roman" w:cs="Times New Roman"/>
          <w:sz w:val="28"/>
          <w:szCs w:val="28"/>
          <w:lang w:val="uk-UA" w:eastAsia="uk-UA"/>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14:paraId="38B61E1E" w14:textId="77777777" w:rsidR="003C1396" w:rsidRPr="003C1396" w:rsidRDefault="003C1396" w:rsidP="003C1396">
      <w:pPr>
        <w:tabs>
          <w:tab w:val="left" w:pos="1268"/>
        </w:tabs>
        <w:spacing w:after="0" w:line="240" w:lineRule="auto"/>
        <w:ind w:right="23" w:firstLine="567"/>
        <w:jc w:val="both"/>
        <w:rPr>
          <w:rFonts w:ascii="Times New Roman" w:eastAsia="Times New Roman" w:hAnsi="Times New Roman" w:cs="Times New Roman"/>
          <w:sz w:val="28"/>
          <w:szCs w:val="28"/>
          <w:lang w:eastAsia="ru-RU"/>
        </w:rPr>
      </w:pPr>
      <w:bookmarkStart w:id="34" w:name="_Hlk57126630"/>
      <w:r w:rsidRPr="003C1396">
        <w:rPr>
          <w:rFonts w:ascii="Times New Roman" w:eastAsia="Times New Roman" w:hAnsi="Times New Roman" w:cs="Times New Roman"/>
          <w:sz w:val="28"/>
          <w:szCs w:val="28"/>
          <w:lang w:eastAsia="ru-RU"/>
        </w:rPr>
        <w:t>Тривалість канікул у закладах освіти протягом навчального року не може становити менше 30 календарних днів.</w:t>
      </w:r>
    </w:p>
    <w:p w14:paraId="3DAE4628" w14:textId="77777777" w:rsidR="003C1396" w:rsidRPr="003C1396" w:rsidRDefault="003C1396" w:rsidP="003C1396">
      <w:pPr>
        <w:tabs>
          <w:tab w:val="left" w:pos="1417"/>
        </w:tabs>
        <w:spacing w:after="0" w:line="240" w:lineRule="auto"/>
        <w:ind w:right="20" w:firstLine="567"/>
        <w:jc w:val="both"/>
        <w:rPr>
          <w:rFonts w:ascii="Times New Roman" w:eastAsia="Times New Roman" w:hAnsi="Times New Roman" w:cs="Times New Roman"/>
          <w:sz w:val="28"/>
          <w:szCs w:val="28"/>
          <w:lang w:val="uk-UA" w:eastAsia="ru-RU"/>
        </w:rPr>
      </w:pPr>
      <w:bookmarkStart w:id="35" w:name="bookmark4"/>
      <w:bookmarkEnd w:id="31"/>
      <w:bookmarkEnd w:id="33"/>
      <w:r w:rsidRPr="003C1396">
        <w:rPr>
          <w:rFonts w:ascii="Times New Roman" w:eastAsia="Times New Roman" w:hAnsi="Times New Roman" w:cs="Times New Roman"/>
          <w:sz w:val="28"/>
          <w:szCs w:val="28"/>
          <w:lang w:val="uk-UA" w:eastAsia="ru-RU"/>
        </w:rPr>
        <w:t>2.11. Освітній процес здійснюється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w:t>
      </w:r>
    </w:p>
    <w:p w14:paraId="61C63D87" w14:textId="77777777" w:rsidR="003C1396" w:rsidRPr="003C1396" w:rsidRDefault="003C1396" w:rsidP="003C1396">
      <w:pPr>
        <w:tabs>
          <w:tab w:val="left" w:pos="1417"/>
        </w:tabs>
        <w:spacing w:after="0" w:line="240" w:lineRule="auto"/>
        <w:ind w:right="20" w:firstLine="567"/>
        <w:jc w:val="both"/>
        <w:rPr>
          <w:rFonts w:ascii="Times New Roman" w:eastAsia="Times New Roman" w:hAnsi="Times New Roman" w:cs="Times New Roman"/>
          <w:sz w:val="28"/>
          <w:szCs w:val="28"/>
          <w:lang w:val="uk-UA" w:eastAsia="ru-RU"/>
        </w:rPr>
      </w:pPr>
      <w:bookmarkStart w:id="36" w:name="_Hlk60938571"/>
      <w:r w:rsidRPr="003C1396">
        <w:rPr>
          <w:rFonts w:ascii="Times New Roman" w:eastAsia="Times New Roman" w:hAnsi="Times New Roman" w:cs="Times New Roman"/>
          <w:sz w:val="28"/>
          <w:szCs w:val="28"/>
          <w:lang w:val="uk-UA" w:eastAsia="ru-RU"/>
        </w:rPr>
        <w:t xml:space="preserve">Надається право й створюються умови для прискореного закінчення школи, організовується екстернат та здійснюється річне оцінювання й атестація екстернів. </w:t>
      </w:r>
    </w:p>
    <w:bookmarkEnd w:id="36"/>
    <w:p w14:paraId="0D334B73" w14:textId="77777777" w:rsidR="003C1396" w:rsidRPr="003C1396" w:rsidRDefault="003C1396" w:rsidP="003C13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2.12.  Зарахування дітей від 3 до 6 (7) років до закладу дошкільної освіти здійснюється за наказом директора на підставі заяви батьків або осіб, які їх замінюють, а також медичної довідки про стан здоров’я дитини, медичної довідки про епідеміологічне оточення, свідоцтва про народження (копії). Зарахування дітей дошкільного віку здійснюється на безконкурсній основі, як правило, відповідно до території обслуговування.</w:t>
      </w:r>
    </w:p>
    <w:p w14:paraId="03E2215F" w14:textId="77777777" w:rsidR="003C1396" w:rsidRPr="003C1396" w:rsidRDefault="003C1396" w:rsidP="003C1396">
      <w:pPr>
        <w:spacing w:after="0" w:line="240" w:lineRule="auto"/>
        <w:ind w:left="20"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2.13. </w:t>
      </w:r>
      <w:r w:rsidRPr="003C1396">
        <w:rPr>
          <w:rFonts w:ascii="Times New Roman" w:eastAsia="Times New Roman" w:hAnsi="Times New Roman" w:cs="Times New Roman"/>
          <w:sz w:val="28"/>
          <w:szCs w:val="28"/>
          <w:lang w:val="uk-UA" w:eastAsia="uk-UA"/>
        </w:rPr>
        <w:t>Зарахування учнів до загальноосвітньої школи здійснюється, як правило, до початку навчального року за наказом директора, що видається на підставі заяви батьків або осіб, які їх замінюють, а також копії свідоцтва про народження дитини, медичної довідки встановленого зразка, відповідного документа про освіту (крім учнів першого класу).</w:t>
      </w:r>
    </w:p>
    <w:p w14:paraId="1526DB88" w14:textId="77777777" w:rsidR="003C1396" w:rsidRPr="003C1396" w:rsidRDefault="003C1396" w:rsidP="003C1396">
      <w:pPr>
        <w:spacing w:after="0" w:line="240" w:lineRule="auto"/>
        <w:ind w:left="20"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До першого класу переводяться діти із закладу дошкільної освіти, як правило, із шести років. Діти, яким на початок навчального року виповнилося сім років, повинні розпочинати здобуття початкової освіти цього ж навчального року.</w:t>
      </w:r>
      <w:r w:rsidRPr="003C1396">
        <w:rPr>
          <w:rFonts w:ascii="Times New Roman" w:eastAsia="Times New Roman" w:hAnsi="Times New Roman" w:cs="Times New Roman"/>
          <w:sz w:val="28"/>
          <w:szCs w:val="28"/>
          <w:lang w:val="uk-UA" w:eastAsia="uk-UA"/>
        </w:rPr>
        <w:t xml:space="preserve"> </w:t>
      </w:r>
    </w:p>
    <w:p w14:paraId="0EC0B5B8" w14:textId="77777777" w:rsidR="003C1396" w:rsidRPr="003C1396" w:rsidRDefault="003C1396" w:rsidP="003C13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2.14. Порядок зарахування та відрахування дітей дошкільного віку, учнів, умови збереження за дитиною дошкільного віку, учнем місця в НВК визначаються положеннями про </w:t>
      </w:r>
      <w:r w:rsidRPr="003C1396">
        <w:rPr>
          <w:rFonts w:ascii="Times New Roman" w:eastAsia="Times New Roman" w:hAnsi="Times New Roman" w:cs="Times New Roman"/>
          <w:bCs/>
          <w:sz w:val="28"/>
          <w:szCs w:val="28"/>
          <w:lang w:val="uk-UA" w:eastAsia="ru-RU"/>
        </w:rPr>
        <w:t>дошкільний навчальний заклад,</w:t>
      </w:r>
      <w:r w:rsidRPr="003C1396">
        <w:rPr>
          <w:rFonts w:ascii="Times New Roman" w:eastAsia="Times New Roman" w:hAnsi="Times New Roman" w:cs="Times New Roman"/>
          <w:sz w:val="28"/>
          <w:szCs w:val="28"/>
          <w:lang w:val="uk-UA" w:eastAsia="ru-RU"/>
        </w:rPr>
        <w:t xml:space="preserve"> </w:t>
      </w:r>
      <w:r w:rsidRPr="003C1396">
        <w:rPr>
          <w:rFonts w:ascii="Times New Roman" w:eastAsia="Times New Roman" w:hAnsi="Times New Roman" w:cs="Times New Roman"/>
          <w:bCs/>
          <w:sz w:val="28"/>
          <w:szCs w:val="28"/>
          <w:lang w:val="uk-UA" w:eastAsia="ru-RU"/>
        </w:rPr>
        <w:t>про навчально-виховний комплекс «дошкільний навчальний заклад - загальноосвітній навчальний заклад».</w:t>
      </w:r>
      <w:r w:rsidRPr="003C1396">
        <w:rPr>
          <w:rFonts w:ascii="Times New Roman" w:eastAsia="Times New Roman" w:hAnsi="Times New Roman" w:cs="Times New Roman"/>
          <w:sz w:val="28"/>
          <w:szCs w:val="28"/>
          <w:lang w:val="uk-UA" w:eastAsia="ru-RU"/>
        </w:rPr>
        <w:t xml:space="preserve"> </w:t>
      </w:r>
    </w:p>
    <w:p w14:paraId="120807FF" w14:textId="77777777" w:rsidR="003C1396" w:rsidRPr="003C1396" w:rsidRDefault="003C1396" w:rsidP="003C139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2.15. Наповнюваність груп для дітей віком від трьох до шести (семи) років – до 20 осіб; різновікових – до 15 осіб; в оздоровчий період - до 15 осіб. Засновник може встановлювати меншу наповнюваність груп у НВК.</w:t>
      </w:r>
    </w:p>
    <w:p w14:paraId="5927854C" w14:textId="77777777" w:rsidR="003C1396" w:rsidRPr="003C1396" w:rsidRDefault="003C1396" w:rsidP="003C1396">
      <w:pPr>
        <w:tabs>
          <w:tab w:val="left" w:pos="1417"/>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2.16. У НВК кількість учнів у класах визначається демографічною ситуацією, але повинна становити не менше п’яти осіб. У разі меншої </w:t>
      </w:r>
      <w:r w:rsidRPr="003C1396">
        <w:rPr>
          <w:rFonts w:ascii="Times New Roman" w:eastAsia="Times New Roman" w:hAnsi="Times New Roman" w:cs="Times New Roman"/>
          <w:sz w:val="28"/>
          <w:szCs w:val="28"/>
          <w:lang w:val="uk-UA" w:eastAsia="ru-RU"/>
        </w:rPr>
        <w:lastRenderedPageBreak/>
        <w:t xml:space="preserve">кількості учнів у класі заняття проводяться за індивідуальною або іншими формами навчання. </w:t>
      </w:r>
    </w:p>
    <w:p w14:paraId="5C318F45" w14:textId="77777777" w:rsidR="003C1396" w:rsidRPr="003C1396" w:rsidRDefault="003C1396" w:rsidP="003C1396">
      <w:pPr>
        <w:shd w:val="clear" w:color="auto" w:fill="FFFFFF"/>
        <w:tabs>
          <w:tab w:val="left" w:pos="1417"/>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2.17. Кількість учнів у класі (наповнюваність класу) державного, комунального закладу освіти не може становити менше 5 учнів та більше:</w:t>
      </w:r>
    </w:p>
    <w:p w14:paraId="74524206" w14:textId="77777777" w:rsidR="003C1396" w:rsidRPr="003C1396" w:rsidRDefault="003C1396" w:rsidP="003C1396">
      <w:pPr>
        <w:shd w:val="clear" w:color="auto" w:fill="FFFFFF"/>
        <w:tabs>
          <w:tab w:val="left" w:pos="1417"/>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24 учнів, які здобувають початкову освіту;</w:t>
      </w:r>
    </w:p>
    <w:p w14:paraId="12BBD8F8" w14:textId="77777777" w:rsidR="003C1396" w:rsidRPr="003C1396" w:rsidRDefault="003C1396" w:rsidP="003C1396">
      <w:pPr>
        <w:tabs>
          <w:tab w:val="left" w:pos="1417"/>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30 учнів, які здобувають базову чи профільну середню освіту.</w:t>
      </w:r>
    </w:p>
    <w:p w14:paraId="4B7F4E14" w14:textId="77777777" w:rsidR="003C1396" w:rsidRPr="003C1396" w:rsidRDefault="003C1396" w:rsidP="003C1396">
      <w:pPr>
        <w:shd w:val="clear" w:color="auto" w:fill="FFFFFF"/>
        <w:tabs>
          <w:tab w:val="left" w:pos="1417"/>
        </w:tabs>
        <w:spacing w:after="0" w:line="240" w:lineRule="atLeast"/>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2.18.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14:paraId="6DE320A4" w14:textId="77777777" w:rsidR="003C1396" w:rsidRPr="003C1396" w:rsidRDefault="003C1396" w:rsidP="003C1396">
      <w:pPr>
        <w:tabs>
          <w:tab w:val="left" w:pos="1417"/>
        </w:tabs>
        <w:spacing w:after="0" w:line="240" w:lineRule="auto"/>
        <w:ind w:right="23" w:firstLine="567"/>
        <w:jc w:val="both"/>
        <w:rPr>
          <w:rFonts w:ascii="Times New Roman" w:eastAsia="Times New Roman" w:hAnsi="Times New Roman" w:cs="Times New Roman"/>
          <w:sz w:val="28"/>
          <w:szCs w:val="28"/>
          <w:lang w:eastAsia="ru-RU"/>
        </w:rPr>
      </w:pPr>
      <w:r w:rsidRPr="003C1396">
        <w:rPr>
          <w:rFonts w:ascii="Times New Roman" w:eastAsia="Times New Roman" w:hAnsi="Times New Roman" w:cs="Times New Roman"/>
          <w:sz w:val="28"/>
          <w:szCs w:val="28"/>
          <w:lang w:eastAsia="ru-RU"/>
        </w:rPr>
        <w:t>Гранична наповнюваність таких класів-комплектів становить не менше п’яти та не більше дванадцяти осіб.</w:t>
      </w:r>
    </w:p>
    <w:p w14:paraId="3D682971"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2.19. Організація освітнього процесу не повинна призводити до перевантаження учнів/вихованців та має забезпечувати безпечні та нешкідливі умови здобуття освіти.</w:t>
      </w:r>
    </w:p>
    <w:p w14:paraId="600AA340" w14:textId="77777777" w:rsidR="003C1396" w:rsidRPr="003C1396" w:rsidRDefault="003C1396" w:rsidP="003C1396">
      <w:pPr>
        <w:spacing w:after="0" w:line="240" w:lineRule="auto"/>
        <w:ind w:left="20" w:right="20" w:firstLine="567"/>
        <w:jc w:val="both"/>
        <w:rPr>
          <w:rFonts w:ascii="Times New Roman" w:eastAsia="Times New Roman" w:hAnsi="Times New Roman" w:cs="Times New Roman"/>
          <w:sz w:val="28"/>
          <w:szCs w:val="28"/>
          <w:lang w:val="uk-UA" w:eastAsia="ru-RU"/>
        </w:rPr>
      </w:pPr>
      <w:bookmarkStart w:id="37" w:name="n1342"/>
      <w:bookmarkStart w:id="38" w:name="n1343"/>
      <w:bookmarkStart w:id="39" w:name="n1344"/>
      <w:bookmarkEnd w:id="37"/>
      <w:bookmarkEnd w:id="38"/>
      <w:bookmarkEnd w:id="39"/>
      <w:r w:rsidRPr="003C1396">
        <w:rPr>
          <w:rFonts w:ascii="Times New Roman" w:eastAsia="Times New Roman" w:hAnsi="Times New Roman" w:cs="Times New Roman"/>
          <w:sz w:val="28"/>
          <w:szCs w:val="28"/>
          <w:lang w:val="uk-UA" w:eastAsia="uk-UA"/>
        </w:rPr>
        <w:t xml:space="preserve">2.20. У разі потреби учень (вихованець) може перейти протягом будь-якого року навчання до іншого закладу освіти. Переведення учнів/вихованців до іншого закладу освіти здійснюється за встановленим порядком та наявності особової справи встановленого Міністерством освіти і </w:t>
      </w:r>
      <w:r w:rsidRPr="003C1396">
        <w:rPr>
          <w:rFonts w:ascii="Times New Roman" w:eastAsia="Times New Roman" w:hAnsi="Times New Roman" w:cs="Times New Roman"/>
          <w:sz w:val="28"/>
          <w:szCs w:val="28"/>
          <w:lang w:val="uk-UA" w:eastAsia="ru-RU"/>
        </w:rPr>
        <w:t xml:space="preserve">науки </w:t>
      </w:r>
      <w:r w:rsidRPr="003C1396">
        <w:rPr>
          <w:rFonts w:ascii="Times New Roman" w:eastAsia="Times New Roman" w:hAnsi="Times New Roman" w:cs="Times New Roman"/>
          <w:sz w:val="28"/>
          <w:szCs w:val="28"/>
          <w:lang w:val="uk-UA" w:eastAsia="uk-UA"/>
        </w:rPr>
        <w:t>України зразка.</w:t>
      </w:r>
    </w:p>
    <w:p w14:paraId="1325A7DE"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C1396">
        <w:rPr>
          <w:rFonts w:ascii="Times New Roman" w:eastAsia="Times New Roman" w:hAnsi="Times New Roman" w:cs="Times New Roman"/>
          <w:sz w:val="28"/>
          <w:szCs w:val="28"/>
          <w:shd w:val="clear" w:color="auto" w:fill="FFFFFF"/>
          <w:lang w:val="uk-UA" w:eastAsia="ru-RU"/>
        </w:rPr>
        <w:t>2.21. Відповідальність за здобуття дошкільної, початкової, базової та повної загальної середньої освіти дітьми покладається на їх батьків, а дітьми, позбавленими батьківського піклування, - на осіб, які їх</w:t>
      </w:r>
      <w:r w:rsidRPr="003C1396">
        <w:rPr>
          <w:rFonts w:ascii="Times New Roman" w:eastAsia="Times New Roman" w:hAnsi="Times New Roman" w:cs="Times New Roman"/>
          <w:color w:val="000000"/>
          <w:sz w:val="28"/>
          <w:szCs w:val="28"/>
          <w:shd w:val="clear" w:color="auto" w:fill="FFFFFF"/>
          <w:lang w:val="uk-UA" w:eastAsia="ru-RU"/>
        </w:rPr>
        <w:t xml:space="preserve"> </w:t>
      </w:r>
      <w:r w:rsidRPr="003C1396">
        <w:rPr>
          <w:rFonts w:ascii="Times New Roman" w:eastAsia="Times New Roman" w:hAnsi="Times New Roman" w:cs="Times New Roman"/>
          <w:sz w:val="28"/>
          <w:szCs w:val="28"/>
          <w:shd w:val="clear" w:color="auto" w:fill="FFFFFF"/>
          <w:lang w:val="uk-UA" w:eastAsia="ru-RU"/>
        </w:rPr>
        <w:t>замінюють.</w:t>
      </w:r>
    </w:p>
    <w:p w14:paraId="26A5AC6B"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3C1396">
        <w:rPr>
          <w:rFonts w:ascii="Times New Roman" w:eastAsia="Times New Roman" w:hAnsi="Times New Roman" w:cs="Times New Roman"/>
          <w:sz w:val="28"/>
          <w:szCs w:val="28"/>
          <w:shd w:val="clear" w:color="auto" w:fill="FFFFFF"/>
          <w:lang w:val="uk-UA" w:eastAsia="ru-RU"/>
        </w:rPr>
        <w:t>2.22. У разі звернення батьків дитини з особливими освітніми потребами інклюзивний клас утворюється в обов’язковому порядку.</w:t>
      </w:r>
    </w:p>
    <w:p w14:paraId="3CD44443"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2.23. </w:t>
      </w:r>
      <w:bookmarkStart w:id="40" w:name="n119"/>
      <w:bookmarkEnd w:id="40"/>
      <w:r w:rsidRPr="003C1396">
        <w:rPr>
          <w:rFonts w:ascii="Times New Roman" w:eastAsia="Times New Roman" w:hAnsi="Times New Roman" w:cs="Times New Roman"/>
          <w:sz w:val="28"/>
          <w:szCs w:val="28"/>
          <w:lang w:val="uk-UA" w:eastAsia="ru-RU"/>
        </w:rPr>
        <w:t>Порядок поділу класів на групи для вивчення окремих предметів здійснюється згідно з чинним законодавством.</w:t>
      </w:r>
    </w:p>
    <w:p w14:paraId="364B8B71"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2.24. Гранична наповнюваність класів у НВК для дітей з особливими освітніми потребами визначається положеннями про такі заклади освіти.</w:t>
      </w:r>
    </w:p>
    <w:p w14:paraId="0B31445F"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41" w:name="n121"/>
      <w:bookmarkEnd w:id="41"/>
      <w:r w:rsidRPr="003C1396">
        <w:rPr>
          <w:rFonts w:ascii="Times New Roman" w:eastAsia="Times New Roman" w:hAnsi="Times New Roman" w:cs="Times New Roman"/>
          <w:sz w:val="28"/>
          <w:szCs w:val="28"/>
          <w:lang w:val="uk-UA" w:eastAsia="ru-RU"/>
        </w:rPr>
        <w:t xml:space="preserve">2.25.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w:t>
      </w:r>
      <w:bookmarkStart w:id="42" w:name="_Hlk61121140"/>
      <w:r w:rsidRPr="003C1396">
        <w:rPr>
          <w:rFonts w:ascii="Times New Roman" w:eastAsia="Times New Roman" w:hAnsi="Times New Roman" w:cs="Times New Roman"/>
          <w:sz w:val="28"/>
          <w:szCs w:val="28"/>
          <w:lang w:val="uk-UA" w:eastAsia="ru-RU"/>
        </w:rPr>
        <w:t>Особливості здобуття такими особами повної загальної середньої освіти визначаються спеціальним законом.</w:t>
      </w:r>
    </w:p>
    <w:bookmarkEnd w:id="42"/>
    <w:p w14:paraId="7C18AD93"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2.26. На рівнях початкової, базової та повної загальної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14:paraId="59C7E207"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2.27. Результати навчання здобувачів освіти на кожному рівні  повної загальної середньої освіти оцінюються шляхом державної підсумкової </w:t>
      </w:r>
      <w:r w:rsidRPr="003C1396">
        <w:rPr>
          <w:rFonts w:ascii="Times New Roman" w:eastAsia="Times New Roman" w:hAnsi="Times New Roman" w:cs="Times New Roman"/>
          <w:sz w:val="28"/>
          <w:szCs w:val="28"/>
          <w:lang w:val="uk-UA" w:eastAsia="ru-RU"/>
        </w:rPr>
        <w:lastRenderedPageBreak/>
        <w:t>атестації, яка може здійснюватися в різних формах, визначених законодавством, зокрема у формі зовнішнього незалежного оцінювання.</w:t>
      </w:r>
    </w:p>
    <w:p w14:paraId="643709AC"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Державна підсумкова атестація здобувачів початкової освіти здійснюється лише з метою моніторингу якості освітньої діяльності закладу освіти та/або якості освіти.</w:t>
      </w:r>
    </w:p>
    <w:p w14:paraId="2E7AF13D"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ru-RU"/>
        </w:rPr>
        <w:t xml:space="preserve">2.28. За письмовими зверненнями батьків, інших законних представників учнів та відповідно до рішення засновника в НВК функціонують групи продовженого дня, фінансування яких здійснюється за кошти засновника та за інші кошти, не заборонені законодавством. </w:t>
      </w:r>
      <w:r w:rsidRPr="003C1396">
        <w:rPr>
          <w:rFonts w:ascii="Times New Roman" w:eastAsia="Times New Roman" w:hAnsi="Times New Roman" w:cs="Times New Roman"/>
          <w:sz w:val="28"/>
          <w:szCs w:val="28"/>
          <w:lang w:val="uk-UA" w:eastAsia="uk-UA"/>
        </w:rPr>
        <w:t>Зарахування дітей здійснюється наказом директора.</w:t>
      </w:r>
    </w:p>
    <w:p w14:paraId="3D857E43"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2.29. З метою здійснення профорієнтаційної роботи, допрофільного, профільного,  трудового навчання НВК може направляти учнів до Шполянського міжшкільного навчально-виробничого  комбінату Шполянської міської ради об’єднаної територіальної громади Черкаської області. НВК і комбінат узгоджують  порядок  спільної  роботи,  розклад  занять, навчальне навантаження. НВК бере участь у комплектуванні груп, здійснює систематичний контроль за відвідуванням учнями навчальних занять у комбінаті, їх успішністю.</w:t>
      </w:r>
    </w:p>
    <w:p w14:paraId="4549A6A8"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2.30. Індивідуальне навчання та навчання екстерном у НВК організовуються  відповідно до положень про індивідуальне навчання та екстернат, затверджених </w:t>
      </w:r>
      <w:r w:rsidRPr="003C1396">
        <w:rPr>
          <w:rFonts w:ascii="Times New Roman" w:eastAsia="Times New Roman" w:hAnsi="Times New Roman" w:cs="Times New Roman"/>
          <w:bCs/>
          <w:sz w:val="28"/>
          <w:szCs w:val="28"/>
          <w:lang w:val="uk-UA" w:eastAsia="ru-RU"/>
        </w:rPr>
        <w:t>центральним органом виконавчої влади у сфері освіти і науки.</w:t>
      </w:r>
    </w:p>
    <w:p w14:paraId="358B5E76" w14:textId="77777777" w:rsidR="003C1396" w:rsidRPr="003C1396" w:rsidRDefault="003C1396" w:rsidP="003C1396">
      <w:pPr>
        <w:tabs>
          <w:tab w:val="left" w:pos="1306"/>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2.31. НВК може реалізовувати освітні програми й надавати платні послуги на договірній основі за переліком, затвердженим Кабінетом Міністрів України.</w:t>
      </w:r>
    </w:p>
    <w:p w14:paraId="3EB3B021" w14:textId="77777777" w:rsidR="003C1396" w:rsidRPr="003C1396" w:rsidRDefault="003C1396" w:rsidP="003C1396">
      <w:pPr>
        <w:shd w:val="clear" w:color="auto" w:fill="FFFFFF"/>
        <w:tabs>
          <w:tab w:val="left" w:pos="1244"/>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2.32. Відволікання учнів від навчальних занять на інші види діяльності забороняється (крім випадків, передбачених законодавством). Залучення учнів  до  видів  діяльності,  не  передбачених освітньою  програмою  та  навчальним  планом  НВК, дозволяється лише за їх згодою та згодою батьків або осіб,  які їх замінюють.</w:t>
      </w:r>
    </w:p>
    <w:p w14:paraId="0E78C4F9" w14:textId="77777777" w:rsidR="003C1396" w:rsidRPr="003C1396" w:rsidRDefault="003C1396" w:rsidP="003C1396">
      <w:pPr>
        <w:shd w:val="clear" w:color="auto" w:fill="FFFFFF"/>
        <w:tabs>
          <w:tab w:val="left" w:pos="1417"/>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2.33. Виховання учнів (вихованців) у НВК  здійснюється в процесі урочної, позаурочної та позашкільної роботи з ними.</w:t>
      </w:r>
    </w:p>
    <w:p w14:paraId="4A2935E9" w14:textId="77777777" w:rsidR="003C1396" w:rsidRPr="003C1396" w:rsidRDefault="003C1396" w:rsidP="003C1396">
      <w:pPr>
        <w:shd w:val="clear" w:color="auto" w:fill="FFFFFF"/>
        <w:tabs>
          <w:tab w:val="left" w:pos="1417"/>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2.34. Цілі виховного процесу в НВК визначаються на основі принципів, закладених у Конституції України, законах та інших нормативно-правових актах України.</w:t>
      </w:r>
    </w:p>
    <w:p w14:paraId="2A0600FD" w14:textId="77777777" w:rsidR="003C1396" w:rsidRPr="003C1396" w:rsidRDefault="003C1396" w:rsidP="003C1396">
      <w:pPr>
        <w:shd w:val="clear" w:color="auto" w:fill="FFFFFF"/>
        <w:tabs>
          <w:tab w:val="left" w:pos="1417"/>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2.35. У НВК забороняється утворення і діяльність організаційних структур політичних партій, а також релігійних організацій і воєнізованих формувань.</w:t>
      </w:r>
    </w:p>
    <w:p w14:paraId="4360BF7A" w14:textId="77777777" w:rsidR="003C1396" w:rsidRPr="003C1396" w:rsidRDefault="003C1396" w:rsidP="003C1396">
      <w:pPr>
        <w:tabs>
          <w:tab w:val="left" w:pos="1417"/>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2.36. Примусове залучення учнів (вихованців) НВК до вступу в будь-які об'єднання громадян, релігійні організації і воєнізовані формування забороняється.</w:t>
      </w:r>
    </w:p>
    <w:p w14:paraId="719E95CA" w14:textId="77777777" w:rsidR="003C1396" w:rsidRPr="003C1396" w:rsidRDefault="003C1396" w:rsidP="003C1396">
      <w:pPr>
        <w:shd w:val="clear" w:color="auto" w:fill="FFFFFF"/>
        <w:tabs>
          <w:tab w:val="left" w:pos="1417"/>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2.37. Дисципліна в НВК дотримується на основі взаємоповаги всіх  учасників  освітнього процесу,  дотримання  правил внутрішнього розпорядку та цього статуту. </w:t>
      </w:r>
    </w:p>
    <w:p w14:paraId="6BE56ADB" w14:textId="77777777" w:rsidR="003C1396" w:rsidRPr="003C1396" w:rsidRDefault="003C1396" w:rsidP="003C1396">
      <w:pPr>
        <w:tabs>
          <w:tab w:val="left" w:pos="1134"/>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2.38. Застосування методів фізичного та  психічного насильства до учнів забороняється.</w:t>
      </w:r>
    </w:p>
    <w:p w14:paraId="5B4132CB"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2.39. Режим роботи НВК визначається на основі відповідних нормативно-правових актів. </w:t>
      </w:r>
    </w:p>
    <w:p w14:paraId="6F466A7D" w14:textId="77777777" w:rsidR="003B1121" w:rsidRDefault="003C1396" w:rsidP="003B1121">
      <w:pPr>
        <w:tabs>
          <w:tab w:val="left" w:pos="1311"/>
        </w:tabs>
        <w:spacing w:after="0" w:line="240" w:lineRule="auto"/>
        <w:ind w:right="2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xml:space="preserve">2.41. </w:t>
      </w:r>
      <w:r w:rsidR="003B1121" w:rsidRPr="003B1121">
        <w:rPr>
          <w:rFonts w:ascii="Times New Roman" w:eastAsia="Times New Roman" w:hAnsi="Times New Roman" w:cs="Times New Roman"/>
          <w:sz w:val="28"/>
          <w:szCs w:val="28"/>
          <w:lang w:val="uk-UA" w:eastAsia="uk-UA"/>
        </w:rPr>
        <w:t>Тривалість уроків становить: у перших класах - 35 хвилин, у других - четвертих класах - 40 хвилин, у п'ятих –одинадцятих (дванадцятих)- 45 хвилин. Тривалість занять для дітей дошкільного віку встановлюється для кожної вікової групи на основі типових освітніх програм.</w:t>
      </w:r>
    </w:p>
    <w:p w14:paraId="7B7027F4" w14:textId="77777777" w:rsidR="003C1396" w:rsidRPr="003C1396" w:rsidRDefault="003C1396" w:rsidP="003B1121">
      <w:pPr>
        <w:tabs>
          <w:tab w:val="left" w:pos="1311"/>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2.42. Різниця в часі навчальних годин перших - четвертих класів обов’язково обліковується й компенсується проведенням додаткових, індивідуальних занять та консультацій з учнями.</w:t>
      </w:r>
    </w:p>
    <w:p w14:paraId="18B9C73C" w14:textId="77777777" w:rsidR="003C1396" w:rsidRPr="003C1396" w:rsidRDefault="003C1396" w:rsidP="003C1396">
      <w:pPr>
        <w:shd w:val="clear" w:color="auto" w:fill="FFFFFF"/>
        <w:tabs>
          <w:tab w:val="left" w:pos="131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2.43.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w:t>
      </w:r>
    </w:p>
    <w:p w14:paraId="2A1D0B8F" w14:textId="77777777" w:rsidR="003C1396" w:rsidRPr="003C1396" w:rsidRDefault="003C1396" w:rsidP="003C1396">
      <w:pPr>
        <w:tabs>
          <w:tab w:val="left" w:pos="1302"/>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2.44. Тривалість перерв між уроками встановлюється з урахуванням потреб в організації активного відпочинку й харчування учнів, але не менш як 10 хвилин, великої перерви (після другого або третього уроку) - 20 хвилин.</w:t>
      </w:r>
    </w:p>
    <w:p w14:paraId="375140B8"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 xml:space="preserve">2.45. Розклад уроків складається відповідно до освітньої програми на кожний семестр з дотриманням педагогічних та санітарно-гігієнічних вимог і затверджується директором. </w:t>
      </w:r>
    </w:p>
    <w:p w14:paraId="432CAF88" w14:textId="77777777" w:rsidR="003C1396" w:rsidRPr="003C1396" w:rsidRDefault="003C1396" w:rsidP="003C1396">
      <w:pPr>
        <w:spacing w:after="0" w:line="240" w:lineRule="auto"/>
        <w:ind w:left="20" w:right="20" w:firstLine="580"/>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Тижневий режим роботи НВК затверджується в розкладі навчальних занять.</w:t>
      </w:r>
    </w:p>
    <w:p w14:paraId="2456C255" w14:textId="77777777" w:rsidR="003C1396" w:rsidRPr="003C1396" w:rsidRDefault="003C1396" w:rsidP="003C1396">
      <w:pPr>
        <w:tabs>
          <w:tab w:val="left" w:pos="1273"/>
        </w:tabs>
        <w:spacing w:after="0" w:line="240" w:lineRule="auto"/>
        <w:ind w:right="2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2.45.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2F6A0D1F" w14:textId="77777777" w:rsidR="003C1396" w:rsidRPr="003C1396" w:rsidRDefault="003C1396" w:rsidP="003C1396">
      <w:pPr>
        <w:tabs>
          <w:tab w:val="left" w:pos="1225"/>
        </w:tabs>
        <w:spacing w:after="0" w:line="240" w:lineRule="auto"/>
        <w:ind w:right="2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2.46. Критерії оцінювання навчальних досягнень учнів визначаються центральним органом виконавчої влади, що забезпечує формування державної політики у сфері освіти.</w:t>
      </w:r>
    </w:p>
    <w:p w14:paraId="12863ABA" w14:textId="77777777" w:rsidR="003C1396" w:rsidRPr="003C1396" w:rsidRDefault="003C1396" w:rsidP="003C1396">
      <w:pPr>
        <w:tabs>
          <w:tab w:val="left" w:pos="1225"/>
        </w:tabs>
        <w:spacing w:after="0" w:line="240" w:lineRule="auto"/>
        <w:ind w:right="2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2.47. У НВК визначення рівня досягнень учнів у навчанні здійснюється за 12-бальною шкалою.</w:t>
      </w:r>
    </w:p>
    <w:p w14:paraId="4287AA97"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xml:space="preserve">2.48. Облік навчальних досягнень учнів протягом навчального року здійснюється в класних журналах,  інструкції про ведення  яких затверджуються  </w:t>
      </w:r>
      <w:r w:rsidRPr="003C1396">
        <w:rPr>
          <w:rFonts w:ascii="Times New Roman" w:eastAsia="Times New Roman" w:hAnsi="Times New Roman" w:cs="Times New Roman"/>
          <w:bCs/>
          <w:sz w:val="28"/>
          <w:szCs w:val="28"/>
          <w:lang w:val="uk-UA" w:eastAsia="ru-RU"/>
        </w:rPr>
        <w:t>центральним органом виконавчої влади у сфері освіти і науки.</w:t>
      </w:r>
      <w:r w:rsidRPr="003C1396">
        <w:rPr>
          <w:rFonts w:ascii="Times New Roman" w:eastAsia="Times New Roman" w:hAnsi="Times New Roman" w:cs="Times New Roman"/>
          <w:sz w:val="28"/>
          <w:szCs w:val="28"/>
          <w:lang w:val="uk-UA" w:eastAsia="uk-UA"/>
        </w:rPr>
        <w:t xml:space="preserve">  Результати навчальної діяльності за рік заносяться до особових справ учнів. </w:t>
      </w:r>
    </w:p>
    <w:p w14:paraId="69A84575" w14:textId="77777777" w:rsidR="003C1396" w:rsidRPr="003C1396" w:rsidRDefault="003C1396" w:rsidP="003C1396">
      <w:pPr>
        <w:tabs>
          <w:tab w:val="left" w:pos="1239"/>
        </w:tabs>
        <w:spacing w:after="0" w:line="240" w:lineRule="auto"/>
        <w:ind w:right="2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xml:space="preserve">2.49. У першому класі дається  словесна  характеристика  знань, умінь  і навичок учнів.  За рішенням педагогічної ради може надаватися словесна  характеристика  знань,  умінь  і навичок учнів другого класу. </w:t>
      </w:r>
    </w:p>
    <w:p w14:paraId="777D9B34" w14:textId="77777777" w:rsidR="003C1396" w:rsidRPr="003C1396" w:rsidRDefault="003C1396" w:rsidP="003C1396">
      <w:pPr>
        <w:spacing w:after="0" w:line="240" w:lineRule="auto"/>
        <w:ind w:right="23"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xml:space="preserve">У наступних класах оцінювання здійснюється відповідно до критеріїв оцінювання навчальних досягнень учнів. </w:t>
      </w:r>
    </w:p>
    <w:p w14:paraId="28B803D7" w14:textId="77777777" w:rsidR="003C1396" w:rsidRPr="003C1396" w:rsidRDefault="003C1396" w:rsidP="003C1396">
      <w:pPr>
        <w:tabs>
          <w:tab w:val="left" w:pos="1383"/>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2.50. Навчання у випускних 4, 9</w:t>
      </w:r>
      <w:r w:rsidR="003B1121">
        <w:rPr>
          <w:rFonts w:ascii="Times New Roman" w:eastAsia="Times New Roman" w:hAnsi="Times New Roman" w:cs="Times New Roman"/>
          <w:sz w:val="28"/>
          <w:szCs w:val="28"/>
          <w:lang w:val="uk-UA" w:eastAsia="uk-UA"/>
        </w:rPr>
        <w:t xml:space="preserve">, </w:t>
      </w:r>
      <w:r w:rsidR="003B1121" w:rsidRPr="003B1121">
        <w:rPr>
          <w:rFonts w:ascii="Times New Roman" w:eastAsia="Times New Roman" w:hAnsi="Times New Roman" w:cs="Times New Roman"/>
          <w:sz w:val="28"/>
          <w:szCs w:val="28"/>
          <w:lang w:val="uk-UA" w:eastAsia="uk-UA"/>
        </w:rPr>
        <w:t xml:space="preserve">11(12) </w:t>
      </w:r>
      <w:r w:rsidRPr="003C1396">
        <w:rPr>
          <w:rFonts w:ascii="Times New Roman" w:eastAsia="Times New Roman" w:hAnsi="Times New Roman" w:cs="Times New Roman"/>
          <w:sz w:val="28"/>
          <w:szCs w:val="28"/>
          <w:lang w:val="uk-UA" w:eastAsia="uk-UA"/>
        </w:rPr>
        <w:t xml:space="preserve"> класах завершується державною підсумковою атестацією.</w:t>
      </w:r>
    </w:p>
    <w:p w14:paraId="367822F3" w14:textId="77777777" w:rsidR="003C1396" w:rsidRPr="003C1396" w:rsidRDefault="003C1396" w:rsidP="003C1396">
      <w:pPr>
        <w:shd w:val="clear" w:color="auto" w:fill="FFFFFF"/>
        <w:spacing w:after="0" w:line="240" w:lineRule="auto"/>
        <w:ind w:right="23"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lastRenderedPageBreak/>
        <w:t>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14:paraId="39E1A7EF" w14:textId="77777777" w:rsidR="003C1396" w:rsidRPr="003C1396" w:rsidRDefault="003C1396" w:rsidP="003C1396">
      <w:pPr>
        <w:shd w:val="clear" w:color="auto" w:fill="FFFFFF"/>
        <w:spacing w:after="0" w:line="240" w:lineRule="auto"/>
        <w:ind w:right="23"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2.51. Переведення учнів до наступного класу здійснюється в порядку, встановленому центральним органом виконавчої влади, що забезпечує формування державної політики у сфері освіти.</w:t>
      </w:r>
    </w:p>
    <w:p w14:paraId="20F445A1" w14:textId="77777777" w:rsidR="003C1396" w:rsidRPr="003C1396" w:rsidRDefault="003C1396" w:rsidP="003C1396">
      <w:pPr>
        <w:shd w:val="clear" w:color="auto" w:fill="FFFFFF"/>
        <w:tabs>
          <w:tab w:val="left" w:pos="1239"/>
        </w:tabs>
        <w:spacing w:after="0" w:line="240" w:lineRule="auto"/>
        <w:ind w:right="2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xml:space="preserve">2.52. </w:t>
      </w:r>
      <w:r w:rsidR="003B1121" w:rsidRPr="003B1121">
        <w:rPr>
          <w:rFonts w:ascii="Times New Roman" w:eastAsia="Times New Roman" w:hAnsi="Times New Roman" w:cs="Times New Roman"/>
          <w:sz w:val="28"/>
          <w:szCs w:val="28"/>
          <w:lang w:val="uk-UA" w:eastAsia="uk-UA"/>
        </w:rPr>
        <w:t>За результатами навчання учням  (випускникам)  видається відповідний   документ  (табель, свідоцтво про здобуття початкової освіти, свідоцтво про здобуття базової середньої освіти, свідоцтво про здобуття повної загальної середньої освіти). Зразки цих документів  затверджує центральний орган виконавчої влади у сфері освіти й науки. Виготовлення документів про базову та повну загальну середню освіту здійснюється за рахунок коштів державного бюджету.</w:t>
      </w:r>
    </w:p>
    <w:p w14:paraId="5620081B" w14:textId="77777777" w:rsidR="003C1396" w:rsidRPr="003C1396" w:rsidRDefault="003C1396" w:rsidP="003C1396">
      <w:pPr>
        <w:shd w:val="clear" w:color="auto" w:fill="FFFFFF"/>
        <w:tabs>
          <w:tab w:val="left" w:pos="1239"/>
        </w:tabs>
        <w:spacing w:after="0" w:line="240" w:lineRule="auto"/>
        <w:ind w:right="2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 xml:space="preserve">2.53. </w:t>
      </w:r>
      <w:bookmarkStart w:id="43" w:name="o94"/>
      <w:bookmarkStart w:id="44" w:name="o95"/>
      <w:bookmarkStart w:id="45" w:name="o96"/>
      <w:bookmarkEnd w:id="43"/>
      <w:bookmarkEnd w:id="44"/>
      <w:bookmarkEnd w:id="45"/>
      <w:r w:rsidRPr="003C1396">
        <w:rPr>
          <w:rFonts w:ascii="Times New Roman" w:eastAsia="Times New Roman" w:hAnsi="Times New Roman" w:cs="Times New Roman"/>
          <w:sz w:val="28"/>
          <w:szCs w:val="28"/>
          <w:lang w:val="uk-UA" w:eastAsia="uk-UA"/>
        </w:rPr>
        <w:t>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центральними органами виконавчої влади, що забезпечують формування державної політики у сфері освіти та охорони здоров’я.</w:t>
      </w:r>
    </w:p>
    <w:p w14:paraId="25E3CCC0" w14:textId="77777777" w:rsidR="003C1396" w:rsidRPr="003C1396" w:rsidRDefault="003C1396" w:rsidP="003C1396">
      <w:pPr>
        <w:tabs>
          <w:tab w:val="left" w:pos="1239"/>
        </w:tabs>
        <w:spacing w:after="0" w:line="240" w:lineRule="auto"/>
        <w:ind w:right="20" w:firstLine="567"/>
        <w:jc w:val="both"/>
        <w:rPr>
          <w:rFonts w:ascii="Times New Roman" w:eastAsia="Times New Roman" w:hAnsi="Times New Roman" w:cs="Times New Roman"/>
          <w:sz w:val="28"/>
          <w:szCs w:val="28"/>
          <w:lang w:val="uk-UA" w:eastAsia="uk-UA"/>
        </w:rPr>
      </w:pPr>
      <w:r w:rsidRPr="003C1396">
        <w:rPr>
          <w:rFonts w:ascii="Times New Roman" w:eastAsia="Times New Roman" w:hAnsi="Times New Roman" w:cs="Times New Roman"/>
          <w:sz w:val="28"/>
          <w:szCs w:val="28"/>
          <w:lang w:val="uk-UA" w:eastAsia="uk-UA"/>
        </w:rPr>
        <w:t>2.54. Учні початкової школи,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інклюзивно-ресурсного центру. За висновками  цього центру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14:paraId="2F32AC88" w14:textId="77777777" w:rsidR="003C1396" w:rsidRPr="003C1396" w:rsidRDefault="003C1396" w:rsidP="003C1396">
      <w:pPr>
        <w:tabs>
          <w:tab w:val="left" w:pos="1239"/>
        </w:tabs>
        <w:spacing w:after="0" w:line="240" w:lineRule="auto"/>
        <w:ind w:right="20" w:firstLine="567"/>
        <w:jc w:val="both"/>
        <w:rPr>
          <w:rFonts w:ascii="Times New Roman" w:eastAsia="Times New Roman" w:hAnsi="Times New Roman" w:cs="Times New Roman"/>
          <w:sz w:val="28"/>
          <w:szCs w:val="28"/>
          <w:lang w:val="uk-UA" w:eastAsia="uk-UA"/>
        </w:rPr>
      </w:pPr>
      <w:bookmarkStart w:id="46" w:name="o101"/>
      <w:bookmarkEnd w:id="46"/>
      <w:r w:rsidRPr="003C1396">
        <w:rPr>
          <w:rFonts w:ascii="Times New Roman" w:eastAsia="Times New Roman" w:hAnsi="Times New Roman" w:cs="Times New Roman"/>
          <w:sz w:val="28"/>
          <w:szCs w:val="28"/>
          <w:lang w:val="uk-UA" w:eastAsia="uk-UA"/>
        </w:rPr>
        <w:t xml:space="preserve">2.55.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14:paraId="46119B86" w14:textId="77777777" w:rsidR="003C1396" w:rsidRPr="003C1396" w:rsidRDefault="001375D8" w:rsidP="003C1396">
      <w:pPr>
        <w:shd w:val="clear" w:color="auto" w:fill="FFFFFF"/>
        <w:tabs>
          <w:tab w:val="left" w:pos="1239"/>
        </w:tabs>
        <w:spacing w:after="0" w:line="240" w:lineRule="auto"/>
        <w:ind w:right="20" w:firstLine="567"/>
        <w:jc w:val="both"/>
        <w:rPr>
          <w:rFonts w:ascii="Times New Roman" w:eastAsia="Times New Roman" w:hAnsi="Times New Roman" w:cs="Times New Roman"/>
          <w:sz w:val="28"/>
          <w:szCs w:val="28"/>
          <w:lang w:val="uk-UA" w:eastAsia="uk-UA"/>
        </w:rPr>
      </w:pPr>
      <w:bookmarkStart w:id="47" w:name="o102"/>
      <w:bookmarkEnd w:id="47"/>
      <w:r w:rsidRPr="001375D8">
        <w:rPr>
          <w:rFonts w:ascii="Times New Roman" w:eastAsia="Times New Roman" w:hAnsi="Times New Roman" w:cs="Times New Roman"/>
          <w:sz w:val="28"/>
          <w:szCs w:val="28"/>
          <w:lang w:val="uk-UA" w:eastAsia="uk-UA"/>
        </w:rPr>
        <w:t>2.56. За відмінні успіхи в навчанні учні 2-8-х, 10-х (11-х) класів можуть  нагороджуватися  похвальним  листом   «За   високі досягнення  у  навчанні»,  а  випускники  закладів  III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закладу  II ступеня видається свідоцтво про здобуття базової середньої освіти з відзнакою, ІІІ ступеня – свідоцтво про здобуття повної загальної середньої освіти з відзнакою.</w:t>
      </w:r>
      <w:r>
        <w:rPr>
          <w:rFonts w:ascii="Times New Roman" w:eastAsia="Times New Roman" w:hAnsi="Times New Roman" w:cs="Times New Roman"/>
          <w:sz w:val="28"/>
          <w:szCs w:val="28"/>
          <w:lang w:val="uk-UA" w:eastAsia="uk-UA"/>
        </w:rPr>
        <w:t xml:space="preserve"> </w:t>
      </w:r>
      <w:r w:rsidRPr="001375D8">
        <w:rPr>
          <w:rFonts w:ascii="Times New Roman" w:eastAsia="Times New Roman" w:hAnsi="Times New Roman" w:cs="Times New Roman"/>
          <w:sz w:val="28"/>
          <w:szCs w:val="28"/>
          <w:lang w:val="uk-UA" w:eastAsia="uk-UA"/>
        </w:rPr>
        <w:t>Порядок  нагородження учнів за відмінні успіхи у навчанні встановлюється МОН.</w:t>
      </w:r>
    </w:p>
    <w:p w14:paraId="2C882D69" w14:textId="77777777" w:rsidR="003C1396" w:rsidRPr="003C1396" w:rsidRDefault="003C1396" w:rsidP="003C1396">
      <w:pPr>
        <w:shd w:val="clear" w:color="auto" w:fill="FFFFFF"/>
        <w:tabs>
          <w:tab w:val="left" w:pos="1239"/>
        </w:tabs>
        <w:spacing w:after="0" w:line="240" w:lineRule="auto"/>
        <w:ind w:right="20" w:firstLine="567"/>
        <w:jc w:val="both"/>
        <w:rPr>
          <w:rFonts w:ascii="Times New Roman" w:eastAsia="Times New Roman" w:hAnsi="Times New Roman" w:cs="Times New Roman"/>
          <w:sz w:val="28"/>
          <w:szCs w:val="28"/>
          <w:lang w:val="uk-UA" w:eastAsia="uk-UA"/>
        </w:rPr>
      </w:pPr>
    </w:p>
    <w:bookmarkEnd w:id="34"/>
    <w:p w14:paraId="7F42E4CA" w14:textId="77777777" w:rsidR="003C1396" w:rsidRPr="003C1396" w:rsidRDefault="003C1396" w:rsidP="003C1396">
      <w:pPr>
        <w:keepNext/>
        <w:keepLines/>
        <w:spacing w:after="0" w:line="240" w:lineRule="auto"/>
        <w:ind w:left="2140"/>
        <w:outlineLvl w:val="2"/>
        <w:rPr>
          <w:rFonts w:ascii="Times New Roman" w:eastAsia="Times New Roman" w:hAnsi="Times New Roman" w:cs="Times New Roman"/>
          <w:b/>
          <w:bCs/>
          <w:sz w:val="28"/>
          <w:szCs w:val="28"/>
          <w:lang w:val="uk-UA" w:eastAsia="uk-UA"/>
        </w:rPr>
      </w:pPr>
      <w:r w:rsidRPr="003C1396">
        <w:rPr>
          <w:rFonts w:ascii="Times New Roman" w:eastAsia="Times New Roman" w:hAnsi="Times New Roman" w:cs="Times New Roman"/>
          <w:b/>
          <w:bCs/>
          <w:sz w:val="28"/>
          <w:szCs w:val="28"/>
          <w:lang w:val="uk-UA" w:eastAsia="uk-UA"/>
        </w:rPr>
        <w:t>III. УЧАСНИКИ ОСВІТНЬОГО ПРОЦЕСУ</w:t>
      </w:r>
      <w:bookmarkEnd w:id="35"/>
    </w:p>
    <w:p w14:paraId="44501CCF" w14:textId="77777777" w:rsidR="003C1396" w:rsidRPr="003C1396" w:rsidRDefault="003C1396" w:rsidP="003C1396">
      <w:pPr>
        <w:keepNext/>
        <w:keepLines/>
        <w:spacing w:after="0" w:line="240" w:lineRule="auto"/>
        <w:ind w:left="2140"/>
        <w:outlineLvl w:val="2"/>
        <w:rPr>
          <w:rFonts w:ascii="Times New Roman" w:eastAsia="Times New Roman" w:hAnsi="Times New Roman" w:cs="Times New Roman"/>
          <w:b/>
          <w:bCs/>
          <w:sz w:val="28"/>
          <w:szCs w:val="28"/>
          <w:lang w:val="uk-UA" w:eastAsia="uk-UA"/>
        </w:rPr>
      </w:pPr>
    </w:p>
    <w:p w14:paraId="506DFBC1" w14:textId="77777777" w:rsidR="003C1396" w:rsidRPr="003C1396" w:rsidRDefault="003C1396" w:rsidP="00740FF6">
      <w:pPr>
        <w:numPr>
          <w:ilvl w:val="1"/>
          <w:numId w:val="42"/>
        </w:numPr>
        <w:tabs>
          <w:tab w:val="left" w:pos="0"/>
        </w:tabs>
        <w:spacing w:after="0" w:line="240" w:lineRule="auto"/>
        <w:ind w:left="0"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 xml:space="preserve">Учасниками освітнього процесу є діти дошкільного віку (вихованці), учні – здобувачі освіти, директор, педагогічні працівники, </w:t>
      </w:r>
      <w:r w:rsidRPr="003C1396">
        <w:rPr>
          <w:rFonts w:ascii="Times New Roman" w:eastAsia="Times New Roman" w:hAnsi="Times New Roman" w:cs="Times New Roman"/>
          <w:sz w:val="28"/>
          <w:szCs w:val="28"/>
          <w:lang w:val="uk-UA" w:eastAsia="uk-UA"/>
        </w:rPr>
        <w:lastRenderedPageBreak/>
        <w:t xml:space="preserve">практичний психолог, соціальний педагог, бібліотекар, інші спеціалісти, батьки або особи, що їх заміняють. </w:t>
      </w:r>
    </w:p>
    <w:p w14:paraId="265FEAB0" w14:textId="77777777" w:rsidR="003C1396" w:rsidRPr="003C1396" w:rsidRDefault="003C1396" w:rsidP="003C1396">
      <w:pPr>
        <w:tabs>
          <w:tab w:val="left" w:pos="1219"/>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3.2. Статус учасників освітнього процесу, їхні права і обов'язки визначаються законами України «Про освіту», «Про дошкільну освіту», «Про повну загальну середню освіту», іншими актами законодавства України, цим статутом, правилами внутрішнього розпорядку.</w:t>
      </w:r>
    </w:p>
    <w:p w14:paraId="48BB3808"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3.3. Учні та вихованці мають право на:</w:t>
      </w:r>
    </w:p>
    <w:p w14:paraId="5161596E"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навчання та академічну мобільність;</w:t>
      </w:r>
    </w:p>
    <w:p w14:paraId="1EB0B897"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14:paraId="7CA63458"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якісні освітні послуги;</w:t>
      </w:r>
    </w:p>
    <w:p w14:paraId="0F331CB7"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справедливе та об’єктивне оцінювання результатів навчання;</w:t>
      </w:r>
    </w:p>
    <w:p w14:paraId="36E15EFD"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відзначення успіхів у своїй діяльності;</w:t>
      </w:r>
    </w:p>
    <w:p w14:paraId="7F05E6D3"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свободу творчої, спортивної, оздоровчої, культурної, просвітницької, наукової і науково-технічної діяльності тощо;</w:t>
      </w:r>
    </w:p>
    <w:p w14:paraId="20752178"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безпечні та нешкідливі умови навчання, утримання і праці;</w:t>
      </w:r>
    </w:p>
    <w:p w14:paraId="4891B2F6"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повагу людської гідності;</w:t>
      </w:r>
    </w:p>
    <w:p w14:paraId="188B7451"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38F9FEF3"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відповідно до спеціальних законів;</w:t>
      </w:r>
    </w:p>
    <w:p w14:paraId="69B67A9B"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доступ до інформаційних ресурсів і комунікацій, що використовуються в освітньому процесі;</w:t>
      </w:r>
    </w:p>
    <w:p w14:paraId="188A6D58"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трудову діяльність у позанавчальний час;</w:t>
      </w:r>
    </w:p>
    <w:p w14:paraId="11918510"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особисту або через своїх законних представників участь у громадському самоврядуванні та управлінні  школою;</w:t>
      </w:r>
    </w:p>
    <w:p w14:paraId="16AA8437"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269EFDCF"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3.4. Учні та вихованці зобов’язані:</w:t>
      </w:r>
    </w:p>
    <w:p w14:paraId="3C7BC125"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2AD8533"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поважати гідність, права, свободи та законні інтереси всіх учасників освітнього процесу, дотримуватися етичних норм;</w:t>
      </w:r>
    </w:p>
    <w:p w14:paraId="05DBF0CA"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відповідально та дбайливо ставитися до власного здоров’я, здоров’я оточуючих, довкілля;</w:t>
      </w:r>
    </w:p>
    <w:p w14:paraId="61B12137"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бережливо ставитися до своїх і чужих речей, шкільного майна;</w:t>
      </w:r>
    </w:p>
    <w:p w14:paraId="63541EC8"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 дотримуватися статуту, правил внутрішнього розпорядку, а також умов договору про надання освітніх послуг (за його наявності).</w:t>
      </w:r>
    </w:p>
    <w:p w14:paraId="2D2DDCC3"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3.5. Здобувачі освіти мають також інші права та обов’язки, передбачені законодавством та установчими документами НВК.</w:t>
      </w:r>
    </w:p>
    <w:p w14:paraId="537AF337"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3.6. Залучення здобувачів освіти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 України.</w:t>
      </w:r>
    </w:p>
    <w:p w14:paraId="2ED15EAC"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3.7.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закону.</w:t>
      </w:r>
    </w:p>
    <w:p w14:paraId="3129B039"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3C1396">
        <w:rPr>
          <w:rFonts w:ascii="Times New Roman" w:eastAsia="Times New Roman" w:hAnsi="Times New Roman" w:cs="Times New Roman"/>
          <w:color w:val="000000"/>
          <w:sz w:val="28"/>
          <w:szCs w:val="28"/>
          <w:lang w:val="uk-UA" w:eastAsia="ru-RU"/>
        </w:rPr>
        <w:t xml:space="preserve">3.8.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14:paraId="275A35FA"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3.9. Педагогічні та інші працівники НВК призначаються на посади та звільняються з посад директором НВК. Директор має право оголосити конкурс на вакантну посаду. </w:t>
      </w:r>
    </w:p>
    <w:p w14:paraId="4AD5854C"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3.10. У НВК 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 Педагогічний працівник може проходити сертифікацію на добровільних засадах.</w:t>
      </w:r>
    </w:p>
    <w:p w14:paraId="7C678767"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3.11. 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w:t>
      </w:r>
      <w:r w:rsidR="005A3D4D">
        <w:rPr>
          <w:rFonts w:ascii="Times New Roman" w:eastAsia="Times New Roman" w:hAnsi="Times New Roman" w:cs="Times New Roman"/>
          <w:sz w:val="28"/>
          <w:szCs w:val="28"/>
          <w:lang w:val="uk-UA" w:eastAsia="ru-RU"/>
        </w:rPr>
        <w:t>ізатор-методист, старший виховат</w:t>
      </w:r>
      <w:r w:rsidRPr="003C1396">
        <w:rPr>
          <w:rFonts w:ascii="Times New Roman" w:eastAsia="Times New Roman" w:hAnsi="Times New Roman" w:cs="Times New Roman"/>
          <w:sz w:val="28"/>
          <w:szCs w:val="28"/>
          <w:lang w:val="uk-UA" w:eastAsia="ru-RU"/>
        </w:rPr>
        <w:t>ель, вихователь- 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14:paraId="2AC26F9C"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3.12. </w:t>
      </w:r>
      <w:bookmarkStart w:id="48" w:name="_Hlk57126694"/>
      <w:r w:rsidRPr="003C1396">
        <w:rPr>
          <w:rFonts w:ascii="Times New Roman" w:eastAsia="Times New Roman" w:hAnsi="Times New Roman" w:cs="Times New Roman"/>
          <w:sz w:val="28"/>
          <w:szCs w:val="28"/>
          <w:lang w:val="uk-UA" w:eastAsia="ru-RU"/>
        </w:rPr>
        <w:t>Щорічне підвищення кваліфікації педагогічних працівників здійснюється відповідно до Закону України «Про повну загальну середню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bookmarkEnd w:id="48"/>
    </w:p>
    <w:p w14:paraId="00406A73"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Підвищення кваліфікації педагогічними працівниками дошкільних закладів освіти не рідше одного разу на п’ять років. Загальний обсяг </w:t>
      </w:r>
      <w:r w:rsidRPr="003C1396">
        <w:rPr>
          <w:rFonts w:ascii="Times New Roman" w:eastAsia="Times New Roman" w:hAnsi="Times New Roman" w:cs="Times New Roman"/>
          <w:sz w:val="28"/>
          <w:szCs w:val="28"/>
          <w:lang w:val="uk-UA" w:eastAsia="ru-RU"/>
        </w:rPr>
        <w:lastRenderedPageBreak/>
        <w:t>підвищення кваліфікації педагогічного працівника закладу дошкільної освіти встановлюється його засновником (або уповноваженим ним органом), але не може бути менше ніж 120 годин на п’ять років.</w:t>
      </w:r>
    </w:p>
    <w:p w14:paraId="424068C9"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3C00CAE7"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3.13. Сертифікація педагогічного працівника відбувається на добровільних засадах виключно за його ініціативою.</w:t>
      </w:r>
    </w:p>
    <w:p w14:paraId="0574C6A7"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3.14. 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14:paraId="6BF5BA20"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3.15. Педагогічні працівники мають право на:</w:t>
      </w:r>
    </w:p>
    <w:p w14:paraId="4CF24613"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057728D6"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педагогічну ініціативу;</w:t>
      </w:r>
    </w:p>
    <w:p w14:paraId="47665CBA"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3D00343F"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відповідно до спеціальних законів;</w:t>
      </w:r>
    </w:p>
    <w:p w14:paraId="4BE12536"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підвищення кваліфікації, перепідготовку;</w:t>
      </w:r>
    </w:p>
    <w:p w14:paraId="175D57AB"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72F906CC"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доступ до інформаційних ресурсів і комунікацій, що використовуються в освітньому процесі та науковій діяльності;</w:t>
      </w:r>
    </w:p>
    <w:p w14:paraId="5686AB7B"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відзначення успіхів у своїй професійній діяльності;</w:t>
      </w:r>
    </w:p>
    <w:p w14:paraId="076D72C4"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справедливе та об’єктивне оцінювання своєї професійної діяльності;</w:t>
      </w:r>
    </w:p>
    <w:p w14:paraId="0CD87DF5"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захист професійної честі та гідності;</w:t>
      </w:r>
    </w:p>
    <w:p w14:paraId="6864CEAF"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індивідуальну освітню (наукову, творчу, мистецьку та іншу) діяльність за межами закладу освіти;</w:t>
      </w:r>
    </w:p>
    <w:p w14:paraId="7E59EFA1"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творчу відпустку строком до одного року не більше одного разу на 10 років із зарахуванням до стажу роботи;</w:t>
      </w:r>
    </w:p>
    <w:p w14:paraId="5B4AEE72"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безпечні й нешкідливі умови праці;</w:t>
      </w:r>
    </w:p>
    <w:p w14:paraId="64AA6819"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подовжену оплачувану відпустку;</w:t>
      </w:r>
    </w:p>
    <w:p w14:paraId="78687B5E"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участь у громадському самоврядуванні;</w:t>
      </w:r>
    </w:p>
    <w:p w14:paraId="5B51C1C1"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участь у роботі колегіальних органів управління НВК.</w:t>
      </w:r>
    </w:p>
    <w:p w14:paraId="6A82E5A6"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3.16. Педагогічні працівники зобов’язані:</w:t>
      </w:r>
    </w:p>
    <w:p w14:paraId="3AB0F7A8"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постійно підвищувати свій професійний і загальнокультурний рівні та педагогічну майстерність;</w:t>
      </w:r>
    </w:p>
    <w:p w14:paraId="3219C684"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 виконувати освітню програму для досягнення здобувачами освіти передбачених нею результатів навчання;</w:t>
      </w:r>
    </w:p>
    <w:p w14:paraId="21E191AB"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сприяти розвитку здібностей здобувачів освіти, формуванню навичок здорового способу життя, дбати про їхнє фізичне і психічне здоров’я;</w:t>
      </w:r>
    </w:p>
    <w:p w14:paraId="659E0D2F"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дотримуватися академічної доброчесності та забезпечувати її дотримання здобувачами освіти в освітньому процесі та науковій діяльності;</w:t>
      </w:r>
    </w:p>
    <w:p w14:paraId="7B6CA986"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дотримуватися педагогічної етики;</w:t>
      </w:r>
    </w:p>
    <w:p w14:paraId="12B077A3"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поважати гідність, права, свободи й законні інтереси всіх учасників освітнього процесу;</w:t>
      </w:r>
    </w:p>
    <w:p w14:paraId="16EA68BB"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9C09078"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формувати в здобувачів освіти усвідомлення необхідності додержуватися Конституції України та законів України, захищати суверенітет і територіальну цілісність України;</w:t>
      </w:r>
    </w:p>
    <w:p w14:paraId="2B7330D3"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7D24D156"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формувати у здобувачів освіти прагнення до взаєморозуміння, миру, злагоди між усіма народами, етнічними, національними, релігійними групами;</w:t>
      </w:r>
    </w:p>
    <w:p w14:paraId="087FC369"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школи алкогольних напоїв, наркотичних засобів, іншим шкідливим звичкам;</w:t>
      </w:r>
    </w:p>
    <w:p w14:paraId="28784DAA"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додержуватися статуту та правил внутрішнього розпорядку, виконувати свої посадові обов’язки.</w:t>
      </w:r>
    </w:p>
    <w:p w14:paraId="2A484747"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3.17. Права та обов'язки педагогічних працівників визначаються </w:t>
      </w:r>
      <w:r w:rsidRPr="003C1396">
        <w:rPr>
          <w:rFonts w:ascii="Times New Roman" w:eastAsia="Times New Roman" w:hAnsi="Times New Roman" w:cs="Times New Roman"/>
          <w:sz w:val="28"/>
          <w:szCs w:val="28"/>
          <w:lang w:eastAsia="ru-RU"/>
        </w:rPr>
        <w:t>Конституцією України</w:t>
      </w:r>
      <w:r w:rsidRPr="003C1396">
        <w:rPr>
          <w:rFonts w:ascii="Times New Roman" w:eastAsia="Times New Roman" w:hAnsi="Times New Roman" w:cs="Times New Roman"/>
          <w:sz w:val="28"/>
          <w:szCs w:val="28"/>
          <w:lang w:val="uk-UA" w:eastAsia="ru-RU"/>
        </w:rPr>
        <w:t xml:space="preserve">, </w:t>
      </w:r>
      <w:r w:rsidRPr="003C1396">
        <w:rPr>
          <w:rFonts w:ascii="Times New Roman" w:eastAsia="Times New Roman" w:hAnsi="Times New Roman" w:cs="Times New Roman"/>
          <w:sz w:val="28"/>
          <w:szCs w:val="28"/>
          <w:lang w:eastAsia="ru-RU"/>
        </w:rPr>
        <w:t>законами України</w:t>
      </w:r>
      <w:r w:rsidRPr="003C1396">
        <w:rPr>
          <w:rFonts w:ascii="Times New Roman" w:eastAsia="Times New Roman" w:hAnsi="Times New Roman" w:cs="Times New Roman"/>
          <w:sz w:val="28"/>
          <w:szCs w:val="28"/>
          <w:lang w:val="uk-UA" w:eastAsia="ru-RU"/>
        </w:rPr>
        <w:t xml:space="preserve">  «Про освіту», «Про дошкільну освіту», «Про повну загальну середню освіту», </w:t>
      </w:r>
      <w:r w:rsidRPr="003C1396">
        <w:rPr>
          <w:rFonts w:ascii="Times New Roman" w:eastAsia="Times New Roman" w:hAnsi="Times New Roman" w:cs="Times New Roman"/>
          <w:sz w:val="28"/>
          <w:szCs w:val="28"/>
          <w:lang w:eastAsia="ru-RU"/>
        </w:rPr>
        <w:t>Кодексом законів про працю України</w:t>
      </w:r>
      <w:r w:rsidRPr="003C1396">
        <w:rPr>
          <w:rFonts w:ascii="Times New Roman" w:eastAsia="Times New Roman" w:hAnsi="Times New Roman" w:cs="Times New Roman"/>
          <w:sz w:val="28"/>
          <w:szCs w:val="28"/>
          <w:lang w:val="uk-UA" w:eastAsia="ru-RU"/>
        </w:rPr>
        <w:t xml:space="preserve">, іншими нормативно-правовими актами. </w:t>
      </w:r>
    </w:p>
    <w:p w14:paraId="31E34470"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3.18. Педагогічні працівники, які систематично порушують статут, правила внутрішнього  розпорядку,  не  виконують посадові обов'язки,  умови трудового договору (контракту) або за результатами атестації не відповідають займаній посаді, звільняються з роботи згідно із законодавством. </w:t>
      </w:r>
    </w:p>
    <w:p w14:paraId="76C547C3"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3.19.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14:paraId="095F0432" w14:textId="77777777" w:rsidR="003C1396" w:rsidRPr="003C1396" w:rsidRDefault="003C1396" w:rsidP="00740FF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3.20. Батьки здобувачів освіти мають право:</w:t>
      </w:r>
    </w:p>
    <w:p w14:paraId="1D30AB7D" w14:textId="77777777" w:rsidR="003C1396" w:rsidRPr="003C1396" w:rsidRDefault="003C1396" w:rsidP="00740FF6">
      <w:pPr>
        <w:numPr>
          <w:ilvl w:val="0"/>
          <w:numId w:val="38"/>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вибирати заклади освіти та форми навчання для неповнолітніх дітей;</w:t>
      </w:r>
    </w:p>
    <w:p w14:paraId="6F2F8C29" w14:textId="77777777" w:rsidR="003C1396" w:rsidRPr="003C1396" w:rsidRDefault="003C1396" w:rsidP="00740FF6">
      <w:pPr>
        <w:numPr>
          <w:ilvl w:val="0"/>
          <w:numId w:val="38"/>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приймати рішення щодо участі дитини в інноваційній діяльності НВК;</w:t>
      </w:r>
    </w:p>
    <w:p w14:paraId="0E20F21D" w14:textId="77777777" w:rsidR="003C1396" w:rsidRPr="003C1396" w:rsidRDefault="003C1396" w:rsidP="00740FF6">
      <w:pPr>
        <w:numPr>
          <w:ilvl w:val="0"/>
          <w:numId w:val="38"/>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обирати й бути обраними до органів громадського самоврядування НВК;</w:t>
      </w:r>
    </w:p>
    <w:p w14:paraId="20F507B2" w14:textId="77777777" w:rsidR="003C1396" w:rsidRPr="003C1396" w:rsidRDefault="003C1396" w:rsidP="00740FF6">
      <w:pPr>
        <w:numPr>
          <w:ilvl w:val="0"/>
          <w:numId w:val="38"/>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звертатися до відповідних органів управління освітою з питань навчання і виховання дітей;</w:t>
      </w:r>
    </w:p>
    <w:p w14:paraId="7335043D"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захищати законні інтереси дітей.</w:t>
      </w:r>
    </w:p>
    <w:p w14:paraId="53F08A6D"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3.21. Батьки або особи, які їх замінюють, зобов'язані:</w:t>
      </w:r>
    </w:p>
    <w:p w14:paraId="4DFB5196"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забезпечувати умови для здобуття дитиною дошкільної та базової середньої освіти за будь-якою формою навчання;</w:t>
      </w:r>
    </w:p>
    <w:p w14:paraId="3D75C71A"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постійно дбати про фізичне здоров'я, психічний стан дітей, створювати належні умови для розвитку їх природних здібностей;</w:t>
      </w:r>
    </w:p>
    <w:p w14:paraId="6A640197"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 - 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14:paraId="199DF332"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14:paraId="5B8789DF"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3.22. Інші права та обов’язки батьків і осіб, які їх замінюють, визначаються Законом України «Про освіту», «Про дошкільну освіту», </w:t>
      </w:r>
      <w:bookmarkStart w:id="49" w:name="_Hlk60939158"/>
      <w:r w:rsidRPr="003C1396">
        <w:rPr>
          <w:rFonts w:ascii="Times New Roman" w:eastAsia="Times New Roman" w:hAnsi="Times New Roman" w:cs="Times New Roman"/>
          <w:sz w:val="28"/>
          <w:szCs w:val="28"/>
          <w:lang w:val="uk-UA" w:eastAsia="ru-RU"/>
        </w:rPr>
        <w:t>«Про повну загальну середню освіту»</w:t>
      </w:r>
      <w:bookmarkEnd w:id="49"/>
      <w:r w:rsidRPr="003C1396">
        <w:rPr>
          <w:rFonts w:ascii="Times New Roman" w:eastAsia="Times New Roman" w:hAnsi="Times New Roman" w:cs="Times New Roman"/>
          <w:sz w:val="28"/>
          <w:szCs w:val="28"/>
          <w:lang w:val="uk-UA" w:eastAsia="ru-RU"/>
        </w:rPr>
        <w:t>.</w:t>
      </w:r>
    </w:p>
    <w:p w14:paraId="79C11F80"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14:paraId="00E27C7F" w14:textId="77777777" w:rsidR="003C1396" w:rsidRPr="003C1396" w:rsidRDefault="003C1396" w:rsidP="003C1396">
      <w:pPr>
        <w:keepNext/>
        <w:keepLines/>
        <w:spacing w:after="0" w:line="240" w:lineRule="auto"/>
        <w:ind w:left="2140"/>
        <w:outlineLvl w:val="2"/>
        <w:rPr>
          <w:rFonts w:ascii="Times New Roman" w:eastAsia="Times New Roman" w:hAnsi="Times New Roman" w:cs="Times New Roman"/>
          <w:b/>
          <w:bCs/>
          <w:sz w:val="28"/>
          <w:szCs w:val="28"/>
          <w:lang w:val="uk-UA" w:eastAsia="uk-UA"/>
        </w:rPr>
      </w:pPr>
      <w:r w:rsidRPr="003C1396">
        <w:rPr>
          <w:rFonts w:ascii="Times New Roman" w:eastAsia="Times New Roman" w:hAnsi="Times New Roman" w:cs="Times New Roman"/>
          <w:b/>
          <w:bCs/>
          <w:sz w:val="28"/>
          <w:szCs w:val="28"/>
          <w:lang w:val="uk-UA" w:eastAsia="uk-UA"/>
        </w:rPr>
        <w:t>IV. УПРАВЛІННЯ ЗАКЛАДОМ ОСВІТИ</w:t>
      </w:r>
    </w:p>
    <w:p w14:paraId="0BCEC585"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14:paraId="167C2755"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50" w:name="n823"/>
      <w:bookmarkStart w:id="51" w:name="n825"/>
      <w:bookmarkStart w:id="52" w:name="n826"/>
      <w:bookmarkStart w:id="53" w:name="n827"/>
      <w:bookmarkStart w:id="54" w:name="n830"/>
      <w:bookmarkStart w:id="55" w:name="n836"/>
      <w:bookmarkEnd w:id="50"/>
      <w:bookmarkEnd w:id="51"/>
      <w:bookmarkEnd w:id="52"/>
      <w:bookmarkEnd w:id="53"/>
      <w:bookmarkEnd w:id="54"/>
      <w:bookmarkEnd w:id="55"/>
      <w:r w:rsidRPr="003C1396">
        <w:rPr>
          <w:rFonts w:ascii="Times New Roman" w:eastAsia="Times New Roman" w:hAnsi="Times New Roman" w:cs="Times New Roman"/>
          <w:sz w:val="28"/>
          <w:szCs w:val="28"/>
          <w:lang w:val="uk-UA" w:eastAsia="uk-UA"/>
        </w:rPr>
        <w:t>4.1. Управління НВК здійснює засновник - Шполянська міська рада об’єднаної територіальної громади. У</w:t>
      </w:r>
      <w:r w:rsidRPr="003C1396">
        <w:rPr>
          <w:rFonts w:ascii="Times New Roman" w:eastAsia="Times New Roman" w:hAnsi="Times New Roman" w:cs="Times New Roman"/>
          <w:sz w:val="28"/>
          <w:szCs w:val="28"/>
          <w:lang w:val="uk-UA" w:eastAsia="ru-RU"/>
        </w:rPr>
        <w:t xml:space="preserve"> межах повноважень, визначених законами та цим статутом, здійснюють:</w:t>
      </w:r>
    </w:p>
    <w:p w14:paraId="33FDA6B5"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директор НВК;</w:t>
      </w:r>
    </w:p>
    <w:p w14:paraId="24F14024"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56" w:name="n377"/>
      <w:bookmarkStart w:id="57" w:name="n379"/>
      <w:bookmarkEnd w:id="56"/>
      <w:bookmarkEnd w:id="57"/>
      <w:r w:rsidRPr="003C1396">
        <w:rPr>
          <w:rFonts w:ascii="Times New Roman" w:eastAsia="Times New Roman" w:hAnsi="Times New Roman" w:cs="Times New Roman"/>
          <w:sz w:val="28"/>
          <w:szCs w:val="28"/>
          <w:lang w:val="uk-UA" w:eastAsia="ru-RU"/>
        </w:rPr>
        <w:t>- колегіальний орган управління;</w:t>
      </w:r>
    </w:p>
    <w:p w14:paraId="563660C2"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58" w:name="n380"/>
      <w:bookmarkEnd w:id="58"/>
      <w:r w:rsidRPr="003C1396">
        <w:rPr>
          <w:rFonts w:ascii="Times New Roman" w:eastAsia="Times New Roman" w:hAnsi="Times New Roman" w:cs="Times New Roman"/>
          <w:sz w:val="28"/>
          <w:szCs w:val="28"/>
          <w:lang w:val="uk-UA" w:eastAsia="ru-RU"/>
        </w:rPr>
        <w:t>- колегіальний орган громадського самоврядування;</w:t>
      </w:r>
    </w:p>
    <w:p w14:paraId="7F2AD318" w14:textId="77777777" w:rsidR="003C1396" w:rsidRPr="003C1396" w:rsidRDefault="003C1396" w:rsidP="003C139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59" w:name="n381"/>
      <w:bookmarkEnd w:id="59"/>
      <w:r w:rsidRPr="003C1396">
        <w:rPr>
          <w:rFonts w:ascii="Times New Roman" w:eastAsia="Times New Roman" w:hAnsi="Times New Roman" w:cs="Times New Roman"/>
          <w:sz w:val="28"/>
          <w:szCs w:val="28"/>
          <w:lang w:val="uk-UA" w:eastAsia="ru-RU"/>
        </w:rPr>
        <w:t xml:space="preserve">- інші органи, передбачені спеціальними законами. </w:t>
      </w:r>
    </w:p>
    <w:p w14:paraId="28F1355C" w14:textId="77777777" w:rsidR="003C1396" w:rsidRPr="003C1396" w:rsidRDefault="003C1396" w:rsidP="003C1396">
      <w:pPr>
        <w:shd w:val="clear" w:color="auto" w:fill="FFFFFF"/>
        <w:tabs>
          <w:tab w:val="left" w:pos="1134"/>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4.2. </w:t>
      </w:r>
      <w:bookmarkStart w:id="60" w:name="n402"/>
      <w:bookmarkEnd w:id="60"/>
      <w:r w:rsidRPr="003C1396">
        <w:rPr>
          <w:rFonts w:ascii="Times New Roman" w:eastAsia="Times New Roman" w:hAnsi="Times New Roman" w:cs="Times New Roman"/>
          <w:sz w:val="28"/>
          <w:szCs w:val="28"/>
          <w:lang w:val="uk-UA" w:eastAsia="ru-RU"/>
        </w:rPr>
        <w:t>Директор НВК здійснює безпосереднє управління закладом і несе відповідальність за освітню, фінансово-господарську та іншу діяльність.</w:t>
      </w:r>
    </w:p>
    <w:p w14:paraId="4898C4C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61" w:name="n403"/>
      <w:bookmarkStart w:id="62" w:name="n404"/>
      <w:bookmarkEnd w:id="61"/>
      <w:bookmarkEnd w:id="62"/>
      <w:r w:rsidRPr="003C1396">
        <w:rPr>
          <w:rFonts w:ascii="Times New Roman" w:eastAsia="Times New Roman" w:hAnsi="Times New Roman" w:cs="Times New Roman"/>
          <w:sz w:val="28"/>
          <w:szCs w:val="28"/>
          <w:lang w:val="uk-UA" w:eastAsia="ru-RU"/>
        </w:rPr>
        <w:t>4.3. Директор є представником НВК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України «Про освіту», «Про дошкільну освіту», «Про повну загальну середню освіту» та установчими документами школи.</w:t>
      </w:r>
    </w:p>
    <w:p w14:paraId="27C26655"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4.4. Директор НВК призначається на посаду та звільняється з посади рішенням засновника.</w:t>
      </w:r>
    </w:p>
    <w:p w14:paraId="67DC8266"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4.5. Директор НВК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(вихованців) НВК та громадського об’єднання </w:t>
      </w:r>
      <w:r w:rsidRPr="003C1396">
        <w:rPr>
          <w:rFonts w:ascii="Times New Roman" w:eastAsia="Times New Roman" w:hAnsi="Times New Roman" w:cs="Times New Roman"/>
          <w:sz w:val="28"/>
          <w:szCs w:val="28"/>
          <w:lang w:val="uk-UA" w:eastAsia="ru-RU"/>
        </w:rPr>
        <w:lastRenderedPageBreak/>
        <w:t>керівників закладів загальної середньої освіти відповідної адміністративно-територіальної одиниці. До участі в роботі комісії з правом дорадчого голосу можуть залучатися представники громадських об’єднань та експерти у сфері загальної середньої освіти.</w:t>
      </w:r>
    </w:p>
    <w:p w14:paraId="118373C0"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4.6. Положення про конкурс на посаду директора розробляє та затверджує засновник на підставі типового положення, затвердженого центральним органом виконавчої влади у сфері освіти і науки.</w:t>
      </w:r>
    </w:p>
    <w:p w14:paraId="7AFC476A"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4.7. Одна і та сама особа не може бути директором НВК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14:paraId="3B4CB654"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4.8. У разі надходження до засновника НВК обґрунтованого звернення наглядової (піклувальної) ради або органу самоврядування НВК щодо звільнення керівника цього закладу засновник зобов’язаний розглянути його і прийняти обґрунтоване рішення у найкоротший строк.</w:t>
      </w:r>
    </w:p>
    <w:p w14:paraId="08FB8212"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4.9. Посаду директора НВК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14:paraId="33B99FF1"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63" w:name="n216"/>
      <w:bookmarkStart w:id="64" w:name="n217"/>
      <w:bookmarkStart w:id="65" w:name="n405"/>
      <w:bookmarkStart w:id="66" w:name="n406"/>
      <w:bookmarkStart w:id="67" w:name="n407"/>
      <w:bookmarkEnd w:id="63"/>
      <w:bookmarkEnd w:id="64"/>
      <w:bookmarkEnd w:id="65"/>
      <w:bookmarkEnd w:id="66"/>
      <w:bookmarkEnd w:id="67"/>
      <w:r w:rsidRPr="003C1396">
        <w:rPr>
          <w:rFonts w:ascii="Times New Roman" w:eastAsia="Times New Roman" w:hAnsi="Times New Roman" w:cs="Times New Roman"/>
          <w:sz w:val="28"/>
          <w:szCs w:val="28"/>
          <w:lang w:val="uk-UA" w:eastAsia="ru-RU"/>
        </w:rPr>
        <w:t>4.10. Директор у межах наданих йому повноважень:</w:t>
      </w:r>
    </w:p>
    <w:p w14:paraId="7339AB40"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68" w:name="n408"/>
      <w:bookmarkEnd w:id="68"/>
      <w:r w:rsidRPr="003C1396">
        <w:rPr>
          <w:rFonts w:ascii="Times New Roman" w:eastAsia="Times New Roman" w:hAnsi="Times New Roman" w:cs="Times New Roman"/>
          <w:sz w:val="28"/>
          <w:szCs w:val="28"/>
          <w:lang w:val="uk-UA" w:eastAsia="ru-RU"/>
        </w:rPr>
        <w:t xml:space="preserve">- </w:t>
      </w:r>
      <w:bookmarkStart w:id="69" w:name="_Hlk57126759"/>
      <w:r w:rsidRPr="003C1396">
        <w:rPr>
          <w:rFonts w:ascii="Times New Roman" w:eastAsia="Times New Roman" w:hAnsi="Times New Roman" w:cs="Times New Roman"/>
          <w:sz w:val="28"/>
          <w:szCs w:val="28"/>
          <w:lang w:val="uk-UA" w:eastAsia="ru-RU"/>
        </w:rPr>
        <w:t>організовує діяльність  НВК;</w:t>
      </w:r>
    </w:p>
    <w:p w14:paraId="066BBA21"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color w:val="333333"/>
          <w:sz w:val="27"/>
          <w:szCs w:val="27"/>
          <w:shd w:val="clear" w:color="auto" w:fill="FFFFFF"/>
          <w:lang w:val="uk-UA" w:eastAsia="ru-RU"/>
        </w:rPr>
        <w:t xml:space="preserve">- </w:t>
      </w:r>
      <w:r w:rsidRPr="003C1396">
        <w:rPr>
          <w:rFonts w:ascii="Times New Roman" w:eastAsia="Times New Roman" w:hAnsi="Times New Roman" w:cs="Times New Roman"/>
          <w:sz w:val="28"/>
          <w:szCs w:val="28"/>
          <w:lang w:val="uk-UA" w:eastAsia="ru-RU"/>
        </w:rPr>
        <w:t>забезпечує розроблення та виконання </w:t>
      </w:r>
      <w:bookmarkStart w:id="70" w:name="w1_3"/>
      <w:r w:rsidRPr="003C1396">
        <w:rPr>
          <w:rFonts w:ascii="Times New Roman" w:eastAsia="Times New Roman" w:hAnsi="Times New Roman" w:cs="Times New Roman"/>
          <w:sz w:val="28"/>
          <w:szCs w:val="28"/>
          <w:lang w:val="uk-UA" w:eastAsia="ru-RU"/>
        </w:rPr>
        <w:fldChar w:fldCharType="begin"/>
      </w:r>
      <w:r w:rsidRPr="003C1396">
        <w:rPr>
          <w:rFonts w:ascii="Times New Roman" w:eastAsia="Times New Roman" w:hAnsi="Times New Roman" w:cs="Times New Roman"/>
          <w:sz w:val="28"/>
          <w:szCs w:val="28"/>
          <w:lang w:val="uk-UA" w:eastAsia="ru-RU"/>
        </w:rPr>
        <w:instrText xml:space="preserve"> HYPERLINK "https://zakon.rada.gov.ua/laws/show/463-20?find=1&amp;text=%D0%A1%D1%82%D1%80%D0%B0%D1%82%D0%B5%D0%B3%D1%96%D1%8F" \l "w1_4" </w:instrText>
      </w:r>
      <w:r w:rsidRPr="003C1396">
        <w:rPr>
          <w:rFonts w:ascii="Times New Roman" w:eastAsia="Times New Roman" w:hAnsi="Times New Roman" w:cs="Times New Roman"/>
          <w:sz w:val="28"/>
          <w:szCs w:val="28"/>
          <w:lang w:val="uk-UA" w:eastAsia="ru-RU"/>
        </w:rPr>
        <w:fldChar w:fldCharType="separate"/>
      </w:r>
      <w:r w:rsidRPr="003C1396">
        <w:rPr>
          <w:rFonts w:ascii="Times New Roman" w:eastAsia="Times New Roman" w:hAnsi="Times New Roman" w:cs="Times New Roman"/>
          <w:sz w:val="28"/>
          <w:szCs w:val="28"/>
          <w:lang w:val="uk-UA" w:eastAsia="ru-RU"/>
        </w:rPr>
        <w:t>стратег</w:t>
      </w:r>
      <w:r w:rsidRPr="003C1396">
        <w:rPr>
          <w:rFonts w:ascii="Times New Roman" w:eastAsia="Times New Roman" w:hAnsi="Times New Roman" w:cs="Times New Roman"/>
          <w:sz w:val="28"/>
          <w:szCs w:val="28"/>
          <w:lang w:val="uk-UA" w:eastAsia="ru-RU"/>
        </w:rPr>
        <w:fldChar w:fldCharType="end"/>
      </w:r>
      <w:bookmarkEnd w:id="70"/>
      <w:r w:rsidRPr="003C1396">
        <w:rPr>
          <w:rFonts w:ascii="Times New Roman" w:eastAsia="Times New Roman" w:hAnsi="Times New Roman" w:cs="Times New Roman"/>
          <w:sz w:val="28"/>
          <w:szCs w:val="28"/>
          <w:lang w:val="uk-UA" w:eastAsia="ru-RU"/>
        </w:rPr>
        <w:t>ії розвитку закладу загальної середньої освіти;</w:t>
      </w:r>
    </w:p>
    <w:p w14:paraId="6DD02B79"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звітує щороку на загальних зборах (конференції) колективу про свою роботу та виконання </w:t>
      </w:r>
      <w:bookmarkStart w:id="71" w:name="w1_4"/>
      <w:r w:rsidRPr="003C1396">
        <w:rPr>
          <w:rFonts w:ascii="Times New Roman" w:eastAsia="Times New Roman" w:hAnsi="Times New Roman" w:cs="Times New Roman"/>
          <w:sz w:val="28"/>
          <w:szCs w:val="28"/>
          <w:lang w:val="uk-UA" w:eastAsia="ru-RU"/>
        </w:rPr>
        <w:t>стратег</w:t>
      </w:r>
      <w:bookmarkEnd w:id="71"/>
      <w:r w:rsidRPr="003C1396">
        <w:rPr>
          <w:rFonts w:ascii="Times New Roman" w:eastAsia="Times New Roman" w:hAnsi="Times New Roman" w:cs="Times New Roman"/>
          <w:sz w:val="28"/>
          <w:szCs w:val="28"/>
          <w:lang w:val="uk-UA" w:eastAsia="ru-RU"/>
        </w:rPr>
        <w:t>ії розвитку закладу загальної середньої освіти;</w:t>
      </w:r>
    </w:p>
    <w:p w14:paraId="6620B698"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72" w:name="n409"/>
      <w:bookmarkStart w:id="73" w:name="n410"/>
      <w:bookmarkEnd w:id="72"/>
      <w:bookmarkEnd w:id="73"/>
      <w:r w:rsidRPr="003C1396">
        <w:rPr>
          <w:rFonts w:ascii="Times New Roman" w:eastAsia="Times New Roman" w:hAnsi="Times New Roman" w:cs="Times New Roman"/>
          <w:sz w:val="28"/>
          <w:szCs w:val="28"/>
          <w:lang w:val="uk-UA" w:eastAsia="ru-RU"/>
        </w:rPr>
        <w:t>- вирішує питання фінансово-господарської діяльності за погодженням із структурними підрозділами Шполянської міської ради об’єднаної територіальної громади, які регулюють фінансову та господарську діяльності;</w:t>
      </w:r>
    </w:p>
    <w:p w14:paraId="1009C5F4"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призначає на посаду та звільняє з посади працівників, визначає їх функціональні обов’язки;</w:t>
      </w:r>
    </w:p>
    <w:p w14:paraId="61FBE839"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74" w:name="n411"/>
      <w:bookmarkEnd w:id="74"/>
      <w:r w:rsidRPr="003C1396">
        <w:rPr>
          <w:rFonts w:ascii="Times New Roman" w:eastAsia="Times New Roman" w:hAnsi="Times New Roman" w:cs="Times New Roman"/>
          <w:sz w:val="28"/>
          <w:szCs w:val="28"/>
          <w:lang w:val="uk-UA" w:eastAsia="ru-RU"/>
        </w:rPr>
        <w:t>- забезпечує організацію освітнього процесу та здійснення контролю за виконанням освітніх програм;</w:t>
      </w:r>
    </w:p>
    <w:p w14:paraId="1808B098"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75" w:name="n412"/>
      <w:bookmarkEnd w:id="75"/>
      <w:r w:rsidRPr="003C1396">
        <w:rPr>
          <w:rFonts w:ascii="Times New Roman" w:eastAsia="Times New Roman" w:hAnsi="Times New Roman" w:cs="Times New Roman"/>
          <w:sz w:val="28"/>
          <w:szCs w:val="28"/>
          <w:lang w:val="uk-UA" w:eastAsia="ru-RU"/>
        </w:rPr>
        <w:t>- забезпечує функціонування внутрішньої системи забезпечення якості освіти;</w:t>
      </w:r>
    </w:p>
    <w:p w14:paraId="206B818D"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76" w:name="n413"/>
      <w:bookmarkEnd w:id="76"/>
      <w:r w:rsidRPr="003C1396">
        <w:rPr>
          <w:rFonts w:ascii="Times New Roman" w:eastAsia="Times New Roman" w:hAnsi="Times New Roman" w:cs="Times New Roman"/>
          <w:sz w:val="28"/>
          <w:szCs w:val="28"/>
          <w:lang w:val="uk-UA" w:eastAsia="ru-RU"/>
        </w:rPr>
        <w:t>- забезпечує умови для здійснення дієвого та відкритого громадського контролю за діяльністю НВК;</w:t>
      </w:r>
    </w:p>
    <w:p w14:paraId="5755B8E4"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77" w:name="n414"/>
      <w:bookmarkEnd w:id="77"/>
      <w:r w:rsidRPr="003C1396">
        <w:rPr>
          <w:rFonts w:ascii="Times New Roman" w:eastAsia="Times New Roman" w:hAnsi="Times New Roman" w:cs="Times New Roman"/>
          <w:sz w:val="28"/>
          <w:szCs w:val="28"/>
          <w:lang w:val="uk-UA" w:eastAsia="ru-RU"/>
        </w:rPr>
        <w:t>- сприяє та створює умови для діяльності органів самоврядування;</w:t>
      </w:r>
    </w:p>
    <w:p w14:paraId="0EA2E54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78" w:name="n415"/>
      <w:bookmarkEnd w:id="78"/>
      <w:r w:rsidRPr="003C1396">
        <w:rPr>
          <w:rFonts w:ascii="Times New Roman" w:eastAsia="Times New Roman" w:hAnsi="Times New Roman" w:cs="Times New Roman"/>
          <w:sz w:val="28"/>
          <w:szCs w:val="28"/>
          <w:lang w:val="uk-UA" w:eastAsia="ru-RU"/>
        </w:rPr>
        <w:t>- сприяє здоровому способу життя здобувачів освіти та працівників;</w:t>
      </w:r>
    </w:p>
    <w:p w14:paraId="1A42EEEC"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79" w:name="n416"/>
      <w:bookmarkEnd w:id="79"/>
      <w:r w:rsidRPr="003C1396">
        <w:rPr>
          <w:rFonts w:ascii="Times New Roman" w:eastAsia="Times New Roman" w:hAnsi="Times New Roman" w:cs="Times New Roman"/>
          <w:sz w:val="28"/>
          <w:szCs w:val="28"/>
          <w:lang w:val="uk-UA" w:eastAsia="ru-RU"/>
        </w:rPr>
        <w:t>- здійснює інші повноваження, передбачені законом та установчими документами.</w:t>
      </w:r>
    </w:p>
    <w:bookmarkEnd w:id="69"/>
    <w:p w14:paraId="14D49F91"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 xml:space="preserve">4.11. Колегіальним органом управління є педагогічна рада, повноваження якої визначаються законами України </w:t>
      </w:r>
      <w:bookmarkStart w:id="80" w:name="_Hlk60939281"/>
      <w:r w:rsidRPr="003C1396">
        <w:rPr>
          <w:rFonts w:ascii="Times New Roman" w:eastAsia="Times New Roman" w:hAnsi="Times New Roman" w:cs="Times New Roman"/>
          <w:sz w:val="28"/>
          <w:szCs w:val="28"/>
          <w:lang w:val="uk-UA" w:eastAsia="ru-RU"/>
        </w:rPr>
        <w:t>«Про освіту»</w:t>
      </w:r>
      <w:bookmarkEnd w:id="80"/>
      <w:r w:rsidRPr="003C1396">
        <w:rPr>
          <w:rFonts w:ascii="Times New Roman" w:eastAsia="Times New Roman" w:hAnsi="Times New Roman" w:cs="Times New Roman"/>
          <w:sz w:val="28"/>
          <w:szCs w:val="28"/>
          <w:lang w:val="uk-UA" w:eastAsia="ru-RU"/>
        </w:rPr>
        <w:t>, «Про дошкільну освіту», «Про повну загальну середню освіту» і цим статутом.</w:t>
      </w:r>
    </w:p>
    <w:p w14:paraId="3BFA2A42"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4.12. Усі педагогічні працівники мають брати участь у засіданнях педагогічної ради.</w:t>
      </w:r>
    </w:p>
    <w:p w14:paraId="073402BE"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4.13.  Педагогічна рада:</w:t>
      </w:r>
    </w:p>
    <w:p w14:paraId="7159E18D"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  </w:t>
      </w:r>
      <w:bookmarkStart w:id="81" w:name="_Hlk57126786"/>
      <w:r w:rsidRPr="003C1396">
        <w:rPr>
          <w:rFonts w:ascii="Times New Roman" w:eastAsia="Times New Roman" w:hAnsi="Times New Roman" w:cs="Times New Roman"/>
          <w:sz w:val="28"/>
          <w:szCs w:val="28"/>
          <w:lang w:val="uk-UA" w:eastAsia="ru-RU"/>
        </w:rPr>
        <w:t xml:space="preserve">планує роботу НВК; </w:t>
      </w:r>
    </w:p>
    <w:p w14:paraId="202ED6B6"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 </w:t>
      </w:r>
      <w:bookmarkStart w:id="82" w:name="_Hlk57127762"/>
      <w:r w:rsidRPr="003C1396">
        <w:rPr>
          <w:rFonts w:ascii="Times New Roman" w:eastAsia="Times New Roman" w:hAnsi="Times New Roman" w:cs="Times New Roman"/>
          <w:sz w:val="28"/>
          <w:szCs w:val="28"/>
          <w:lang w:val="uk-UA" w:eastAsia="ru-RU"/>
        </w:rPr>
        <w:t>схвалює освітню (освітні) програму (програми), стратегію розвитку закладу освіти та річний план роботи та оцінює результативність її (їх) виконання,</w:t>
      </w:r>
      <w:r w:rsidRPr="003C1396">
        <w:rPr>
          <w:rFonts w:ascii="Times New Roman" w:eastAsia="Times New Roman" w:hAnsi="Times New Roman" w:cs="Times New Roman"/>
          <w:sz w:val="27"/>
          <w:szCs w:val="27"/>
          <w:lang w:val="uk-UA" w:eastAsia="ru-RU"/>
        </w:rPr>
        <w:t xml:space="preserve"> </w:t>
      </w:r>
    </w:p>
    <w:p w14:paraId="3FEFBA97"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затверджує орієнтовний план підвищення кваліфікації у поточному році на наступний календарний рік;</w:t>
      </w:r>
    </w:p>
    <w:bookmarkEnd w:id="82"/>
    <w:p w14:paraId="6AD60EB7"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30FF76D8"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розглядає питання щодо вдосконалення й методичного забезпечення освітнього процесу;</w:t>
      </w:r>
    </w:p>
    <w:p w14:paraId="537F19C1"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4E0BE06C"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38AD6ADF"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FE9CC78"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ухвалює рішення щодо відзначення, моральне та матеріальне заохочення учнів (вихованців), працівників та інших учасників освітнього процесу;</w:t>
      </w:r>
    </w:p>
    <w:p w14:paraId="7756012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розглядає питання щодо відповідальності учнів (вихованців), працівників та інших учасників освітнього процесу за невиконання ними своїх обов’язків;</w:t>
      </w:r>
    </w:p>
    <w:p w14:paraId="3977A5E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має право ініціювати проведення позапланового інституційного аудиту та громадської акредитації;</w:t>
      </w:r>
    </w:p>
    <w:p w14:paraId="3E24CD03"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розглядає інші питання, віднесені законом та/або даним статутом до її повноважень.</w:t>
      </w:r>
    </w:p>
    <w:bookmarkEnd w:id="81"/>
    <w:p w14:paraId="24D9BF1D"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4.14. </w:t>
      </w:r>
      <w:r w:rsidRPr="003C1396">
        <w:rPr>
          <w:rFonts w:ascii="Times New Roman" w:eastAsia="Times New Roman" w:hAnsi="Times New Roman" w:cs="Times New Roman"/>
          <w:sz w:val="28"/>
          <w:szCs w:val="28"/>
          <w:lang w:val="uk-UA" w:eastAsia="uk-UA"/>
        </w:rPr>
        <w:t xml:space="preserve">Робота педагогічної ради планується в довільній формі відповідно до потреб НВК. Кількість засідань педагогічної ради визначається їх доцільністю, але не може бути менше </w:t>
      </w:r>
      <w:r w:rsidR="003B1121">
        <w:rPr>
          <w:rFonts w:ascii="Times New Roman" w:eastAsia="Times New Roman" w:hAnsi="Times New Roman" w:cs="Times New Roman"/>
          <w:sz w:val="28"/>
          <w:szCs w:val="28"/>
          <w:lang w:val="uk-UA" w:eastAsia="uk-UA"/>
        </w:rPr>
        <w:t xml:space="preserve">шести </w:t>
      </w:r>
      <w:r w:rsidRPr="003C1396">
        <w:rPr>
          <w:rFonts w:ascii="Times New Roman" w:eastAsia="Times New Roman" w:hAnsi="Times New Roman" w:cs="Times New Roman"/>
          <w:sz w:val="28"/>
          <w:szCs w:val="28"/>
          <w:lang w:val="uk-UA" w:eastAsia="uk-UA"/>
        </w:rPr>
        <w:t>разів на рік.</w:t>
      </w:r>
    </w:p>
    <w:p w14:paraId="508578E7"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4.15. Рішення педагогічної ради вводяться в дію рішеннями директора.</w:t>
      </w:r>
    </w:p>
    <w:p w14:paraId="2B7C06B1"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4.16. Громадське самоврядування в НВК - це право учасників освітнього процесу як безпосередньо, так і через органи громадського самоврядування </w:t>
      </w:r>
      <w:r w:rsidRPr="003C1396">
        <w:rPr>
          <w:rFonts w:ascii="Times New Roman" w:eastAsia="Times New Roman" w:hAnsi="Times New Roman" w:cs="Times New Roman"/>
          <w:sz w:val="28"/>
          <w:szCs w:val="28"/>
          <w:lang w:val="uk-UA" w:eastAsia="ru-RU"/>
        </w:rPr>
        <w:lastRenderedPageBreak/>
        <w:t>колективно вирішувати питання організації та забезпечення освітнього процесу в НВК, захисту їхніх прав та інтересів, організації дозвілля та оздоровлення, брати участь у громадському нагляді (контролі) та в управлінні НВК в межах повноважень, визначених законом та цим  статутом.</w:t>
      </w:r>
    </w:p>
    <w:p w14:paraId="501986CC"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4.17. У НВК можуть діяти:</w:t>
      </w:r>
    </w:p>
    <w:p w14:paraId="7E55196C"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органи самоврядування працівників;</w:t>
      </w:r>
    </w:p>
    <w:p w14:paraId="21BD31D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органи самоврядування здобувачів освіти;</w:t>
      </w:r>
    </w:p>
    <w:p w14:paraId="722E6E81"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органи батьківського самоврядування;</w:t>
      </w:r>
    </w:p>
    <w:p w14:paraId="7A5243C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інші органи громадського самоврядування учасників освітнього процесу.</w:t>
      </w:r>
    </w:p>
    <w:p w14:paraId="40FFC98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4.18. Вищим колегіальним органом громадського самоврядування є загальні збори (конференція) колективу, що скликаються не менше одного разу на рік.</w:t>
      </w:r>
    </w:p>
    <w:p w14:paraId="2FE3AAA5"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Делегати загальних зборів (конференції) з правом вирішального голосу обираються від таких трьох категорій:</w:t>
      </w:r>
    </w:p>
    <w:p w14:paraId="4C164AEA" w14:textId="77777777" w:rsidR="003C1396" w:rsidRPr="003C1396" w:rsidRDefault="003C1396" w:rsidP="003C1396">
      <w:pPr>
        <w:numPr>
          <w:ilvl w:val="0"/>
          <w:numId w:val="38"/>
        </w:numPr>
        <w:shd w:val="clear" w:color="auto" w:fill="FFFFFF"/>
        <w:tabs>
          <w:tab w:val="left" w:pos="1081"/>
        </w:tabs>
        <w:spacing w:after="0" w:line="240" w:lineRule="auto"/>
        <w:ind w:left="709" w:right="23" w:hanging="142"/>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працівників -  зборами трудового колективу;</w:t>
      </w:r>
    </w:p>
    <w:p w14:paraId="0E44DE15" w14:textId="77777777" w:rsidR="003C1396" w:rsidRPr="003C1396" w:rsidRDefault="003C1396" w:rsidP="003C1396">
      <w:pPr>
        <w:numPr>
          <w:ilvl w:val="0"/>
          <w:numId w:val="38"/>
        </w:numPr>
        <w:shd w:val="clear" w:color="auto" w:fill="FFFFFF"/>
        <w:tabs>
          <w:tab w:val="left" w:pos="1081"/>
        </w:tabs>
        <w:spacing w:after="0" w:line="240" w:lineRule="auto"/>
        <w:ind w:left="709" w:right="23" w:hanging="142"/>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учнів - класними зборами;</w:t>
      </w:r>
    </w:p>
    <w:p w14:paraId="030894C3" w14:textId="77777777" w:rsidR="003C1396" w:rsidRPr="003C1396" w:rsidRDefault="003C1396" w:rsidP="003C1396">
      <w:pPr>
        <w:numPr>
          <w:ilvl w:val="0"/>
          <w:numId w:val="38"/>
        </w:numPr>
        <w:shd w:val="clear" w:color="auto" w:fill="FFFFFF"/>
        <w:tabs>
          <w:tab w:val="left" w:pos="1081"/>
        </w:tabs>
        <w:spacing w:after="0" w:line="240" w:lineRule="auto"/>
        <w:ind w:left="709" w:right="23" w:hanging="142"/>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батьків, представників громадськості - класними батьківськими зборами.</w:t>
      </w:r>
    </w:p>
    <w:p w14:paraId="7B3FBB1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Кожна категорія обирає однакову кількість делегатів. </w:t>
      </w:r>
    </w:p>
    <w:p w14:paraId="56F9D27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Визначається така кількість делегатів: від працівників – 20, учнів – 20, батьків і представників громадськості – 20.</w:t>
      </w:r>
    </w:p>
    <w:p w14:paraId="490C70CE"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Термін їх повноважень становить один рік.</w:t>
      </w:r>
    </w:p>
    <w:p w14:paraId="7D506A8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Загальні збори (конференція) правочинні, якщо в їхній роботі беруть участь не менше половини делегатів кожної з трьох категорій. </w:t>
      </w:r>
    </w:p>
    <w:p w14:paraId="1114634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Рішення приймається простою більшістю голосів присутніх делегатів.</w:t>
      </w:r>
    </w:p>
    <w:p w14:paraId="5631CD0C"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Право скликати збори (конференцію) мають голова ради НВК (при наявності),  учасники зборів (делегати конференції), якщо за це висловилось не менше третини їх  загальної  кількості, директор  НВК, засновник.</w:t>
      </w:r>
    </w:p>
    <w:p w14:paraId="4F9423E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Загальні збори (конференція): </w:t>
      </w:r>
    </w:p>
    <w:p w14:paraId="0132D10E"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при потребі обирають раду НВК, її голову,  встановлюють термін їх повноважень;</w:t>
      </w:r>
    </w:p>
    <w:p w14:paraId="158AC208" w14:textId="77777777" w:rsidR="003C1396" w:rsidRPr="003C1396" w:rsidRDefault="003C1396" w:rsidP="00740FF6">
      <w:pPr>
        <w:numPr>
          <w:ilvl w:val="0"/>
          <w:numId w:val="38"/>
        </w:numPr>
        <w:shd w:val="clear" w:color="auto" w:fill="FFFFFF"/>
        <w:tabs>
          <w:tab w:val="left" w:pos="0"/>
        </w:tabs>
        <w:spacing w:after="0" w:line="240" w:lineRule="auto"/>
        <w:ind w:left="0"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заслуховують звіт   директора   й голови  ради;</w:t>
      </w:r>
    </w:p>
    <w:p w14:paraId="07426C60" w14:textId="77777777" w:rsidR="003C1396" w:rsidRPr="003C1396" w:rsidRDefault="003C1396" w:rsidP="00740FF6">
      <w:pPr>
        <w:numPr>
          <w:ilvl w:val="0"/>
          <w:numId w:val="38"/>
        </w:numPr>
        <w:shd w:val="clear" w:color="auto" w:fill="FFFFFF"/>
        <w:tabs>
          <w:tab w:val="left" w:pos="0"/>
        </w:tabs>
        <w:spacing w:after="0" w:line="240" w:lineRule="auto"/>
        <w:ind w:left="0"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розглядають питання    навчально-виховної,  методичної   й фінансово-господарської діяльності;</w:t>
      </w:r>
    </w:p>
    <w:p w14:paraId="1A445816" w14:textId="77777777" w:rsidR="003C1396" w:rsidRPr="003C1396" w:rsidRDefault="003C1396" w:rsidP="00740FF6">
      <w:pPr>
        <w:numPr>
          <w:ilvl w:val="0"/>
          <w:numId w:val="38"/>
        </w:numPr>
        <w:shd w:val="clear" w:color="auto" w:fill="FFFFFF"/>
        <w:tabs>
          <w:tab w:val="left" w:pos="0"/>
        </w:tabs>
        <w:spacing w:after="0" w:line="240" w:lineRule="auto"/>
        <w:ind w:left="0"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затверджують основні напрями вдосконалення освітнього процесу, розглядають інші найважливіші напрями діяльності НВК;</w:t>
      </w:r>
    </w:p>
    <w:p w14:paraId="4AF3FE79" w14:textId="77777777" w:rsidR="003C1396" w:rsidRPr="003C1396" w:rsidRDefault="003C1396" w:rsidP="00740FF6">
      <w:pPr>
        <w:numPr>
          <w:ilvl w:val="0"/>
          <w:numId w:val="38"/>
        </w:numPr>
        <w:shd w:val="clear" w:color="auto" w:fill="FFFFFF"/>
        <w:tabs>
          <w:tab w:val="left" w:pos="0"/>
        </w:tabs>
        <w:spacing w:after="0" w:line="240" w:lineRule="auto"/>
        <w:ind w:left="0"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приймають рішення про стимулювання праці директора та інших педагогічних працівників;</w:t>
      </w:r>
    </w:p>
    <w:p w14:paraId="0D764C2D" w14:textId="77777777" w:rsidR="003C1396" w:rsidRPr="003C1396" w:rsidRDefault="003C1396" w:rsidP="003C1396">
      <w:pPr>
        <w:shd w:val="clear" w:color="auto" w:fill="FFFFFF"/>
        <w:tabs>
          <w:tab w:val="left" w:pos="0"/>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 визначають інші функції, що не суперечать чинному законодавству. </w:t>
      </w:r>
    </w:p>
    <w:p w14:paraId="0E551ED6"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4.19. Наглядова (піклувальна) рада НВК </w:t>
      </w:r>
      <w:bookmarkStart w:id="83" w:name="n431"/>
      <w:bookmarkEnd w:id="83"/>
      <w:r w:rsidRPr="003C1396">
        <w:rPr>
          <w:rFonts w:ascii="Times New Roman" w:eastAsia="Times New Roman" w:hAnsi="Times New Roman" w:cs="Times New Roman"/>
          <w:sz w:val="28"/>
          <w:szCs w:val="28"/>
          <w:lang w:val="uk-UA" w:eastAsia="ru-RU"/>
        </w:rPr>
        <w:t>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Законом України «Про освіту», спеціальними законами та цим статутом.</w:t>
      </w:r>
    </w:p>
    <w:p w14:paraId="728CABF7"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84" w:name="n432"/>
      <w:bookmarkEnd w:id="84"/>
      <w:r w:rsidRPr="003C1396">
        <w:rPr>
          <w:rFonts w:ascii="Times New Roman" w:eastAsia="Times New Roman" w:hAnsi="Times New Roman" w:cs="Times New Roman"/>
          <w:sz w:val="28"/>
          <w:szCs w:val="28"/>
          <w:lang w:val="uk-UA" w:eastAsia="ru-RU"/>
        </w:rPr>
        <w:lastRenderedPageBreak/>
        <w:t>4.20. Наглядова (піклувальна) рада НВК сприяє вирішенню перспективних завдань його  розвитку, залученню фінансових ресурсів для забезпечення  діяльності з основних напрямів розвитку і здійсненню контролю за їх використанням, ефективній взаємодії із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19AE13B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85" w:name="n433"/>
      <w:bookmarkEnd w:id="85"/>
      <w:r w:rsidRPr="003C1396">
        <w:rPr>
          <w:rFonts w:ascii="Times New Roman" w:eastAsia="Times New Roman" w:hAnsi="Times New Roman" w:cs="Times New Roman"/>
          <w:sz w:val="28"/>
          <w:szCs w:val="28"/>
          <w:lang w:val="uk-UA" w:eastAsia="ru-RU"/>
        </w:rPr>
        <w:t>4.21. Члени наглядової (піклувальної) ради НВК мають право брати участь у роботі колегіальних органів НВК з правом дорадчого голосу.</w:t>
      </w:r>
    </w:p>
    <w:p w14:paraId="463776C0"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86" w:name="n434"/>
      <w:bookmarkEnd w:id="86"/>
      <w:r w:rsidRPr="003C1396">
        <w:rPr>
          <w:rFonts w:ascii="Times New Roman" w:eastAsia="Times New Roman" w:hAnsi="Times New Roman" w:cs="Times New Roman"/>
          <w:sz w:val="28"/>
          <w:szCs w:val="28"/>
          <w:lang w:val="uk-UA" w:eastAsia="ru-RU"/>
        </w:rPr>
        <w:t>4.22. До складу наглядової (піклувальної) ради НВК не можуть входити здобувачі освіти та працівники НВК.</w:t>
      </w:r>
    </w:p>
    <w:p w14:paraId="58D375B8"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87" w:name="n435"/>
      <w:bookmarkEnd w:id="87"/>
      <w:r w:rsidRPr="003C1396">
        <w:rPr>
          <w:rFonts w:ascii="Times New Roman" w:eastAsia="Times New Roman" w:hAnsi="Times New Roman" w:cs="Times New Roman"/>
          <w:sz w:val="28"/>
          <w:szCs w:val="28"/>
          <w:lang w:val="uk-UA" w:eastAsia="ru-RU"/>
        </w:rPr>
        <w:t>4.23. Наглядова (піклувальна) рада має право:</w:t>
      </w:r>
    </w:p>
    <w:p w14:paraId="4358091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88" w:name="n436"/>
      <w:bookmarkEnd w:id="88"/>
      <w:r w:rsidRPr="003C1396">
        <w:rPr>
          <w:rFonts w:ascii="Times New Roman" w:eastAsia="Times New Roman" w:hAnsi="Times New Roman" w:cs="Times New Roman"/>
          <w:sz w:val="28"/>
          <w:szCs w:val="28"/>
          <w:lang w:val="uk-UA" w:eastAsia="ru-RU"/>
        </w:rPr>
        <w:t>- брати участь у визначенні стратегії розвитку НВК та контролювати її виконання;</w:t>
      </w:r>
    </w:p>
    <w:p w14:paraId="236234E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89" w:name="n437"/>
      <w:bookmarkEnd w:id="89"/>
      <w:r w:rsidRPr="003C1396">
        <w:rPr>
          <w:rFonts w:ascii="Times New Roman" w:eastAsia="Times New Roman" w:hAnsi="Times New Roman" w:cs="Times New Roman"/>
          <w:sz w:val="28"/>
          <w:szCs w:val="28"/>
          <w:lang w:val="uk-UA" w:eastAsia="ru-RU"/>
        </w:rPr>
        <w:t>- сприяти залученню додаткових джерел фінансування;</w:t>
      </w:r>
    </w:p>
    <w:p w14:paraId="0994C243"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90" w:name="n438"/>
      <w:bookmarkEnd w:id="90"/>
      <w:r w:rsidRPr="003C1396">
        <w:rPr>
          <w:rFonts w:ascii="Times New Roman" w:eastAsia="Times New Roman" w:hAnsi="Times New Roman" w:cs="Times New Roman"/>
          <w:sz w:val="28"/>
          <w:szCs w:val="28"/>
          <w:lang w:val="uk-UA" w:eastAsia="ru-RU"/>
        </w:rPr>
        <w:t>- аналізувати та оцінювати діяльність НВК та його директора;</w:t>
      </w:r>
    </w:p>
    <w:p w14:paraId="2AED423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91" w:name="n439"/>
      <w:bookmarkEnd w:id="91"/>
      <w:r w:rsidRPr="003C1396">
        <w:rPr>
          <w:rFonts w:ascii="Times New Roman" w:eastAsia="Times New Roman" w:hAnsi="Times New Roman" w:cs="Times New Roman"/>
          <w:sz w:val="28"/>
          <w:szCs w:val="28"/>
          <w:lang w:val="uk-UA" w:eastAsia="ru-RU"/>
        </w:rPr>
        <w:t>- контролювати виконання кошторису та/або бюджету НВК й вносити відповідні рекомендації та пропозиції, що є обов’язковими для розгляду  директором;</w:t>
      </w:r>
    </w:p>
    <w:p w14:paraId="6B12AC9E"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92" w:name="n440"/>
      <w:bookmarkEnd w:id="92"/>
      <w:r w:rsidRPr="003C1396">
        <w:rPr>
          <w:rFonts w:ascii="Times New Roman" w:eastAsia="Times New Roman" w:hAnsi="Times New Roman" w:cs="Times New Roman"/>
          <w:sz w:val="28"/>
          <w:szCs w:val="28"/>
          <w:lang w:val="uk-UA" w:eastAsia="ru-RU"/>
        </w:rPr>
        <w:t>- вносити засновнику НВК подання про заохочення або відкликання  директора з підстав, визначених законом;</w:t>
      </w:r>
    </w:p>
    <w:p w14:paraId="46752BC6"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93" w:name="n441"/>
      <w:bookmarkEnd w:id="93"/>
      <w:r w:rsidRPr="003C1396">
        <w:rPr>
          <w:rFonts w:ascii="Times New Roman" w:eastAsia="Times New Roman" w:hAnsi="Times New Roman" w:cs="Times New Roman"/>
          <w:sz w:val="28"/>
          <w:szCs w:val="28"/>
          <w:lang w:val="uk-UA" w:eastAsia="ru-RU"/>
        </w:rPr>
        <w:t>- здійснювати інші права, визначені спеціальними законами та/або установчими документами НВК.</w:t>
      </w:r>
    </w:p>
    <w:p w14:paraId="181D26DF"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94" w:name="n442"/>
      <w:bookmarkEnd w:id="94"/>
      <w:r w:rsidRPr="003C1396">
        <w:rPr>
          <w:rFonts w:ascii="Times New Roman" w:eastAsia="Times New Roman" w:hAnsi="Times New Roman" w:cs="Times New Roman"/>
          <w:sz w:val="28"/>
          <w:szCs w:val="28"/>
          <w:lang w:val="uk-UA" w:eastAsia="ru-RU"/>
        </w:rPr>
        <w:t xml:space="preserve">4.24. НВК </w:t>
      </w:r>
      <w:bookmarkStart w:id="95" w:name="n443"/>
      <w:bookmarkEnd w:id="95"/>
      <w:r w:rsidRPr="003C1396">
        <w:rPr>
          <w:rFonts w:ascii="Times New Roman" w:eastAsia="Times New Roman" w:hAnsi="Times New Roman" w:cs="Times New Roman"/>
          <w:sz w:val="28"/>
          <w:szCs w:val="28"/>
          <w:lang w:val="uk-UA" w:eastAsia="ru-RU"/>
        </w:rPr>
        <w:t>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НВК.</w:t>
      </w:r>
    </w:p>
    <w:p w14:paraId="3168E79E"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96" w:name="n444"/>
      <w:bookmarkEnd w:id="96"/>
      <w:r w:rsidRPr="003C1396">
        <w:rPr>
          <w:rFonts w:ascii="Times New Roman" w:eastAsia="Times New Roman" w:hAnsi="Times New Roman" w:cs="Times New Roman"/>
          <w:sz w:val="28"/>
          <w:szCs w:val="28"/>
          <w:lang w:val="uk-UA" w:eastAsia="ru-RU"/>
        </w:rPr>
        <w:t>4.25. НВК зобов’язаний забезпечувати на своєму вебсайті (у разі його відсутності - на сайті засновника) відкритий доступ до такої інформації та документів:</w:t>
      </w:r>
    </w:p>
    <w:p w14:paraId="208A717E"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97" w:name="n445"/>
      <w:bookmarkEnd w:id="97"/>
      <w:r w:rsidRPr="003C1396">
        <w:rPr>
          <w:rFonts w:ascii="Times New Roman" w:eastAsia="Times New Roman" w:hAnsi="Times New Roman" w:cs="Times New Roman"/>
          <w:sz w:val="28"/>
          <w:szCs w:val="28"/>
          <w:lang w:val="uk-UA" w:eastAsia="ru-RU"/>
        </w:rPr>
        <w:t>- статут НВК;</w:t>
      </w:r>
    </w:p>
    <w:p w14:paraId="7A30A11F"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98" w:name="n446"/>
      <w:bookmarkEnd w:id="98"/>
      <w:r w:rsidRPr="003C1396">
        <w:rPr>
          <w:rFonts w:ascii="Times New Roman" w:eastAsia="Times New Roman" w:hAnsi="Times New Roman" w:cs="Times New Roman"/>
          <w:sz w:val="28"/>
          <w:szCs w:val="28"/>
          <w:lang w:val="uk-UA" w:eastAsia="ru-RU"/>
        </w:rPr>
        <w:t>- ліцензії на провадження освітньої діяльності;</w:t>
      </w:r>
    </w:p>
    <w:p w14:paraId="36A224DD"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99" w:name="n447"/>
      <w:bookmarkStart w:id="100" w:name="n448"/>
      <w:bookmarkEnd w:id="99"/>
      <w:bookmarkEnd w:id="100"/>
      <w:r w:rsidRPr="003C1396">
        <w:rPr>
          <w:rFonts w:ascii="Times New Roman" w:eastAsia="Times New Roman" w:hAnsi="Times New Roman" w:cs="Times New Roman"/>
          <w:sz w:val="28"/>
          <w:szCs w:val="28"/>
          <w:lang w:val="uk-UA" w:eastAsia="ru-RU"/>
        </w:rPr>
        <w:t>- структура та органи управління НВК;</w:t>
      </w:r>
    </w:p>
    <w:p w14:paraId="056CFCD8"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01" w:name="n449"/>
      <w:bookmarkEnd w:id="101"/>
      <w:r w:rsidRPr="003C1396">
        <w:rPr>
          <w:rFonts w:ascii="Times New Roman" w:eastAsia="Times New Roman" w:hAnsi="Times New Roman" w:cs="Times New Roman"/>
          <w:sz w:val="28"/>
          <w:szCs w:val="28"/>
          <w:lang w:val="uk-UA" w:eastAsia="ru-RU"/>
        </w:rPr>
        <w:t>- кадровий склад згідно з ліцензійними умовами;</w:t>
      </w:r>
    </w:p>
    <w:p w14:paraId="412C93AE"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02" w:name="n450"/>
      <w:bookmarkEnd w:id="102"/>
      <w:r w:rsidRPr="003C1396">
        <w:rPr>
          <w:rFonts w:ascii="Times New Roman" w:eastAsia="Times New Roman" w:hAnsi="Times New Roman" w:cs="Times New Roman"/>
          <w:sz w:val="28"/>
          <w:szCs w:val="28"/>
          <w:lang w:val="uk-UA" w:eastAsia="ru-RU"/>
        </w:rPr>
        <w:t>- освітні програми, що реалізуються, та перелік освітніх компонентів, передбачених відповідною освітньою програмою;</w:t>
      </w:r>
    </w:p>
    <w:p w14:paraId="662A504D"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стратегію розвитку;</w:t>
      </w:r>
    </w:p>
    <w:p w14:paraId="00578EDD"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орієнтовний план підвищення кваліфікації педагогічних працівників на наступний рік;</w:t>
      </w:r>
    </w:p>
    <w:p w14:paraId="3A10758C"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03" w:name="n451"/>
      <w:bookmarkEnd w:id="103"/>
      <w:r w:rsidRPr="003C1396">
        <w:rPr>
          <w:rFonts w:ascii="Times New Roman" w:eastAsia="Times New Roman" w:hAnsi="Times New Roman" w:cs="Times New Roman"/>
          <w:sz w:val="28"/>
          <w:szCs w:val="28"/>
          <w:lang w:val="uk-UA" w:eastAsia="ru-RU"/>
        </w:rPr>
        <w:t>- територія обслуговування, закріплена за НВК його засновником;</w:t>
      </w:r>
    </w:p>
    <w:p w14:paraId="247A5DB8"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04" w:name="n452"/>
      <w:bookmarkEnd w:id="104"/>
      <w:r w:rsidRPr="003C1396">
        <w:rPr>
          <w:rFonts w:ascii="Times New Roman" w:eastAsia="Times New Roman" w:hAnsi="Times New Roman" w:cs="Times New Roman"/>
          <w:sz w:val="28"/>
          <w:szCs w:val="28"/>
          <w:lang w:val="uk-UA" w:eastAsia="ru-RU"/>
        </w:rPr>
        <w:t>- ліцензований обсяг та фактична кількість осіб, які навчаються в НВК;</w:t>
      </w:r>
    </w:p>
    <w:p w14:paraId="056A2640"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05" w:name="n453"/>
      <w:bookmarkEnd w:id="105"/>
      <w:r w:rsidRPr="003C1396">
        <w:rPr>
          <w:rFonts w:ascii="Times New Roman" w:eastAsia="Times New Roman" w:hAnsi="Times New Roman" w:cs="Times New Roman"/>
          <w:sz w:val="28"/>
          <w:szCs w:val="28"/>
          <w:lang w:val="uk-UA" w:eastAsia="ru-RU"/>
        </w:rPr>
        <w:t>- мова (мови) освітнього процесу;</w:t>
      </w:r>
    </w:p>
    <w:p w14:paraId="544A26E3"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06" w:name="n454"/>
      <w:bookmarkEnd w:id="106"/>
      <w:r w:rsidRPr="003C1396">
        <w:rPr>
          <w:rFonts w:ascii="Times New Roman" w:eastAsia="Times New Roman" w:hAnsi="Times New Roman" w:cs="Times New Roman"/>
          <w:sz w:val="28"/>
          <w:szCs w:val="28"/>
          <w:lang w:val="uk-UA" w:eastAsia="ru-RU"/>
        </w:rPr>
        <w:t>- наявність вакантних посад, порядок і умови проведення конкурсу на їх заміщення (у разі його проведення);</w:t>
      </w:r>
    </w:p>
    <w:p w14:paraId="3BC2B0CD"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07" w:name="n455"/>
      <w:bookmarkEnd w:id="107"/>
      <w:r w:rsidRPr="003C1396">
        <w:rPr>
          <w:rFonts w:ascii="Times New Roman" w:eastAsia="Times New Roman" w:hAnsi="Times New Roman" w:cs="Times New Roman"/>
          <w:sz w:val="28"/>
          <w:szCs w:val="28"/>
          <w:lang w:val="uk-UA" w:eastAsia="ru-RU"/>
        </w:rPr>
        <w:t>- матеріально-технічне забезпечення НВК (згідно з ліцензійними умовами);</w:t>
      </w:r>
    </w:p>
    <w:p w14:paraId="37057640"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08" w:name="n456"/>
      <w:bookmarkStart w:id="109" w:name="n458"/>
      <w:bookmarkEnd w:id="108"/>
      <w:bookmarkEnd w:id="109"/>
      <w:r w:rsidRPr="003C1396">
        <w:rPr>
          <w:rFonts w:ascii="Times New Roman" w:eastAsia="Times New Roman" w:hAnsi="Times New Roman" w:cs="Times New Roman"/>
          <w:sz w:val="28"/>
          <w:szCs w:val="28"/>
          <w:lang w:val="uk-UA" w:eastAsia="ru-RU"/>
        </w:rPr>
        <w:lastRenderedPageBreak/>
        <w:t>- результати моніторингу якості освіти;</w:t>
      </w:r>
    </w:p>
    <w:p w14:paraId="67963D8E"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10" w:name="n459"/>
      <w:bookmarkEnd w:id="110"/>
      <w:r w:rsidRPr="003C1396">
        <w:rPr>
          <w:rFonts w:ascii="Times New Roman" w:eastAsia="Times New Roman" w:hAnsi="Times New Roman" w:cs="Times New Roman"/>
          <w:sz w:val="28"/>
          <w:szCs w:val="28"/>
          <w:lang w:val="uk-UA" w:eastAsia="ru-RU"/>
        </w:rPr>
        <w:t>- річний звіт про діяльність НВК;</w:t>
      </w:r>
    </w:p>
    <w:p w14:paraId="09C4554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11" w:name="n460"/>
      <w:bookmarkEnd w:id="111"/>
      <w:r w:rsidRPr="003C1396">
        <w:rPr>
          <w:rFonts w:ascii="Times New Roman" w:eastAsia="Times New Roman" w:hAnsi="Times New Roman" w:cs="Times New Roman"/>
          <w:sz w:val="28"/>
          <w:szCs w:val="28"/>
          <w:lang w:val="uk-UA" w:eastAsia="ru-RU"/>
        </w:rPr>
        <w:t>- правила прийому до НВК;</w:t>
      </w:r>
    </w:p>
    <w:p w14:paraId="4C08D684"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12" w:name="n461"/>
      <w:bookmarkEnd w:id="112"/>
      <w:r w:rsidRPr="003C1396">
        <w:rPr>
          <w:rFonts w:ascii="Times New Roman" w:eastAsia="Times New Roman" w:hAnsi="Times New Roman" w:cs="Times New Roman"/>
          <w:sz w:val="28"/>
          <w:szCs w:val="28"/>
          <w:lang w:val="uk-UA" w:eastAsia="ru-RU"/>
        </w:rPr>
        <w:t>- умови доступності НВК для навчання осіб з особливими освітніми потребами;</w:t>
      </w:r>
    </w:p>
    <w:p w14:paraId="0A1A6F9B"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13" w:name="n462"/>
      <w:bookmarkStart w:id="114" w:name="n463"/>
      <w:bookmarkStart w:id="115" w:name="n464"/>
      <w:bookmarkEnd w:id="113"/>
      <w:bookmarkEnd w:id="114"/>
      <w:bookmarkEnd w:id="115"/>
      <w:r w:rsidRPr="003C1396">
        <w:rPr>
          <w:rFonts w:ascii="Times New Roman" w:eastAsia="Times New Roman" w:hAnsi="Times New Roman" w:cs="Times New Roman"/>
          <w:sz w:val="28"/>
          <w:szCs w:val="28"/>
          <w:lang w:val="uk-UA" w:eastAsia="ru-RU"/>
        </w:rPr>
        <w:t>- інша інформація, що оприлюднюється за рішенням НВК або на вимогу законодавства.</w:t>
      </w:r>
    </w:p>
    <w:p w14:paraId="33384522"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16" w:name="n465"/>
      <w:bookmarkStart w:id="117" w:name="n466"/>
      <w:bookmarkStart w:id="118" w:name="n468"/>
      <w:bookmarkEnd w:id="116"/>
      <w:bookmarkEnd w:id="117"/>
      <w:bookmarkEnd w:id="118"/>
      <w:r w:rsidRPr="003C1396">
        <w:rPr>
          <w:rFonts w:ascii="Times New Roman" w:eastAsia="Times New Roman" w:hAnsi="Times New Roman" w:cs="Times New Roman"/>
          <w:sz w:val="28"/>
          <w:szCs w:val="28"/>
          <w:lang w:val="uk-UA" w:eastAsia="ru-RU"/>
        </w:rPr>
        <w:t>4.26. НВК відокремлений від церкви (релігійних організацій), має світський характер.</w:t>
      </w:r>
    </w:p>
    <w:p w14:paraId="10C0E932"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19" w:name="n470"/>
      <w:bookmarkStart w:id="120" w:name="n471"/>
      <w:bookmarkEnd w:id="119"/>
      <w:bookmarkEnd w:id="120"/>
      <w:r w:rsidRPr="003C1396">
        <w:rPr>
          <w:rFonts w:ascii="Times New Roman" w:eastAsia="Times New Roman" w:hAnsi="Times New Roman" w:cs="Times New Roman"/>
          <w:sz w:val="28"/>
          <w:szCs w:val="28"/>
          <w:lang w:val="uk-UA" w:eastAsia="ru-RU"/>
        </w:rPr>
        <w:t>4.27. Політичні партії (об’єднання) не мають права втручатися в освітню діяльність НВК.</w:t>
      </w:r>
    </w:p>
    <w:p w14:paraId="53BECD59"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21" w:name="n472"/>
      <w:bookmarkEnd w:id="121"/>
      <w:r w:rsidRPr="003C1396">
        <w:rPr>
          <w:rFonts w:ascii="Times New Roman" w:eastAsia="Times New Roman" w:hAnsi="Times New Roman" w:cs="Times New Roman"/>
          <w:sz w:val="28"/>
          <w:szCs w:val="28"/>
          <w:lang w:val="uk-UA" w:eastAsia="ru-RU"/>
        </w:rPr>
        <w:t>4.28. У НВК забороняється створення осередків політичних партій та функціонування будь-яких політичних об’єднань.</w:t>
      </w:r>
    </w:p>
    <w:p w14:paraId="59D8B349"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22" w:name="n473"/>
      <w:bookmarkEnd w:id="122"/>
      <w:r w:rsidRPr="003C1396">
        <w:rPr>
          <w:rFonts w:ascii="Times New Roman" w:eastAsia="Times New Roman" w:hAnsi="Times New Roman" w:cs="Times New Roman"/>
          <w:sz w:val="28"/>
          <w:szCs w:val="28"/>
          <w:lang w:val="uk-UA" w:eastAsia="ru-RU"/>
        </w:rPr>
        <w:t>4.29. Директору НВК, педагогічним працівникам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14:paraId="6962DD32"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23" w:name="n474"/>
      <w:bookmarkEnd w:id="123"/>
      <w:r w:rsidRPr="003C1396">
        <w:rPr>
          <w:rFonts w:ascii="Times New Roman" w:eastAsia="Times New Roman" w:hAnsi="Times New Roman" w:cs="Times New Roman"/>
          <w:sz w:val="28"/>
          <w:szCs w:val="28"/>
          <w:lang w:val="uk-UA" w:eastAsia="ru-RU"/>
        </w:rPr>
        <w:t>4.30. Директору НВК забороняється залучати працівників до участі в заходах, організованих релігійними чи політичними партіями (об’єднаннями).</w:t>
      </w:r>
    </w:p>
    <w:p w14:paraId="10CCB3AA"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bookmarkStart w:id="124" w:name="n475"/>
      <w:bookmarkStart w:id="125" w:name="n476"/>
      <w:bookmarkEnd w:id="124"/>
      <w:bookmarkEnd w:id="125"/>
      <w:r w:rsidRPr="003C1396">
        <w:rPr>
          <w:rFonts w:ascii="Times New Roman" w:eastAsia="Times New Roman" w:hAnsi="Times New Roman" w:cs="Times New Roman"/>
          <w:sz w:val="28"/>
          <w:szCs w:val="28"/>
          <w:lang w:val="uk-UA" w:eastAsia="ru-RU"/>
        </w:rPr>
        <w:t>4.31. У НВК можуть функціонувати методичні об’єднання, що охоплюють учасників освітнього процесу та спеціалістів певного професійного спрямування.</w:t>
      </w:r>
    </w:p>
    <w:p w14:paraId="181534D6"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p>
    <w:p w14:paraId="0098B270" w14:textId="77777777" w:rsidR="003C1396" w:rsidRPr="003C1396" w:rsidRDefault="003C1396" w:rsidP="003C1396">
      <w:pPr>
        <w:keepNext/>
        <w:keepLines/>
        <w:spacing w:after="0" w:line="240" w:lineRule="auto"/>
        <w:jc w:val="center"/>
        <w:outlineLvl w:val="2"/>
        <w:rPr>
          <w:rFonts w:ascii="Times New Roman" w:eastAsia="Times New Roman" w:hAnsi="Times New Roman" w:cs="Times New Roman"/>
          <w:b/>
          <w:bCs/>
          <w:sz w:val="28"/>
          <w:szCs w:val="28"/>
          <w:lang w:val="uk-UA" w:eastAsia="uk-UA"/>
        </w:rPr>
      </w:pPr>
      <w:r w:rsidRPr="003C1396">
        <w:rPr>
          <w:rFonts w:ascii="Times New Roman" w:eastAsia="Times New Roman" w:hAnsi="Times New Roman" w:cs="Times New Roman"/>
          <w:b/>
          <w:bCs/>
          <w:sz w:val="28"/>
          <w:szCs w:val="28"/>
          <w:lang w:val="uk-UA" w:eastAsia="uk-UA"/>
        </w:rPr>
        <w:t xml:space="preserve">V. ФІНАНСОВО-ГОСПОДАРСЬКА ДІЯЛЬНІСТЬ, </w:t>
      </w:r>
    </w:p>
    <w:p w14:paraId="7D022B1B" w14:textId="77777777" w:rsidR="003C1396" w:rsidRPr="003C1396" w:rsidRDefault="003C1396" w:rsidP="003C1396">
      <w:pPr>
        <w:keepNext/>
        <w:keepLines/>
        <w:spacing w:after="0" w:line="240" w:lineRule="auto"/>
        <w:jc w:val="center"/>
        <w:outlineLvl w:val="2"/>
        <w:rPr>
          <w:rFonts w:ascii="Times New Roman" w:eastAsia="Times New Roman" w:hAnsi="Times New Roman" w:cs="Times New Roman"/>
          <w:b/>
          <w:bCs/>
          <w:sz w:val="28"/>
          <w:szCs w:val="28"/>
          <w:lang w:val="uk-UA" w:eastAsia="ru-RU"/>
        </w:rPr>
      </w:pPr>
      <w:r w:rsidRPr="003C1396">
        <w:rPr>
          <w:rFonts w:ascii="Times New Roman" w:eastAsia="Times New Roman" w:hAnsi="Times New Roman" w:cs="Times New Roman"/>
          <w:b/>
          <w:bCs/>
          <w:sz w:val="28"/>
          <w:szCs w:val="28"/>
          <w:lang w:val="uk-UA" w:eastAsia="uk-UA"/>
        </w:rPr>
        <w:t xml:space="preserve">МАТЕРІАЛЬНО-ТЕХНІЧНА БАЗА  НВК </w:t>
      </w:r>
    </w:p>
    <w:p w14:paraId="573CA265"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p>
    <w:p w14:paraId="4C2EDE2C"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5.1. Фінансово-господарська діяльність НВК здійснюється відповідно до законів України «Про дошкільну освіту», «Про освіту», «Про повну загальну середню освіту», «Про місцеве самоврядування в Україні», Бюджетного кодексу України та інших нормативно-правових актів.</w:t>
      </w:r>
    </w:p>
    <w:p w14:paraId="3D0E23E3"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5.2. Утримання та розвиток матеріально-технічної бази НВК фінансуються за рахунок коштів засновника.</w:t>
      </w:r>
    </w:p>
    <w:p w14:paraId="62839680"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5.3. НВК може надавати платні освітні та інші послуги, перелік яких затверджує Кабінет Міністрів України. Засновник має право затверджувати переліки платних освітніх та інших послуг, що не увійшли до переліку, затвердженого Кабінетом Міністрів України.</w:t>
      </w:r>
    </w:p>
    <w:p w14:paraId="6D31A0F0"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5.4. Порядок ведення діловодства й бухгалтерського обліку в НВК визначається засновником відповідно до законодавства. Бухгалтерський облік здійснюється фінансовим відділом Шполянської міської ради об’єднаної територіальної громади.</w:t>
      </w:r>
    </w:p>
    <w:p w14:paraId="23F7FB5E" w14:textId="77777777" w:rsidR="003C1396" w:rsidRPr="003C1396" w:rsidRDefault="003C1396" w:rsidP="003C1396">
      <w:pPr>
        <w:shd w:val="clear" w:color="auto" w:fill="FFFFFF"/>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5.5. Джерелами формування майна та фінансових ресурсів є:</w:t>
      </w:r>
    </w:p>
    <w:p w14:paraId="7B731971" w14:textId="77777777" w:rsidR="003C1396" w:rsidRPr="003C1396" w:rsidRDefault="003C1396" w:rsidP="003C1396">
      <w:pPr>
        <w:spacing w:after="0" w:line="240" w:lineRule="auto"/>
        <w:ind w:firstLine="567"/>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державний бюджет;</w:t>
      </w:r>
    </w:p>
    <w:p w14:paraId="09A3EB28" w14:textId="77777777" w:rsidR="003C1396" w:rsidRPr="003C1396" w:rsidRDefault="003C1396" w:rsidP="003C1396">
      <w:pPr>
        <w:spacing w:after="0" w:line="240" w:lineRule="auto"/>
        <w:ind w:firstLine="567"/>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місцеві бюджети;</w:t>
      </w:r>
    </w:p>
    <w:p w14:paraId="70810E9B" w14:textId="77777777" w:rsidR="003C1396" w:rsidRPr="003C1396" w:rsidRDefault="003C1396" w:rsidP="003C1396">
      <w:pPr>
        <w:spacing w:after="0" w:line="240" w:lineRule="auto"/>
        <w:ind w:firstLine="567"/>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lastRenderedPageBreak/>
        <w:t>- плата за надання освітніх та інших послуг відповідно до укладених договорів;</w:t>
      </w:r>
    </w:p>
    <w:p w14:paraId="221A4F8A" w14:textId="77777777" w:rsidR="003C1396" w:rsidRPr="003C1396" w:rsidRDefault="003C1396" w:rsidP="003C1396">
      <w:pPr>
        <w:spacing w:after="0" w:line="240" w:lineRule="auto"/>
        <w:ind w:firstLine="567"/>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гранти вітчизняних і міжнародних організацій;</w:t>
      </w:r>
    </w:p>
    <w:p w14:paraId="666A2517" w14:textId="77777777" w:rsidR="003C1396" w:rsidRPr="003C1396" w:rsidRDefault="003C1396" w:rsidP="003C1396">
      <w:pPr>
        <w:spacing w:after="0" w:line="240" w:lineRule="auto"/>
        <w:ind w:firstLine="567"/>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14:paraId="111DD9E5" w14:textId="77777777" w:rsidR="003C1396" w:rsidRPr="003C1396" w:rsidRDefault="003C1396" w:rsidP="003C1396">
      <w:pPr>
        <w:spacing w:after="0" w:line="240" w:lineRule="auto"/>
        <w:ind w:firstLine="567"/>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інші джерела, не заборонені законодавством.</w:t>
      </w:r>
    </w:p>
    <w:p w14:paraId="413CE74E" w14:textId="77777777" w:rsidR="003C1396" w:rsidRPr="003C1396" w:rsidRDefault="003C1396" w:rsidP="003C1396">
      <w:pPr>
        <w:shd w:val="clear" w:color="auto" w:fill="FFFFFF"/>
        <w:tabs>
          <w:tab w:val="left" w:pos="1214"/>
        </w:tabs>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pacing w:val="-10"/>
          <w:sz w:val="28"/>
          <w:szCs w:val="28"/>
          <w:lang w:val="uk-UA" w:eastAsia="ru-RU"/>
        </w:rPr>
        <w:t>5.6.</w:t>
      </w:r>
      <w:r w:rsidRPr="003C1396">
        <w:rPr>
          <w:rFonts w:ascii="Times New Roman" w:eastAsia="Times New Roman" w:hAnsi="Times New Roman" w:cs="Times New Roman"/>
          <w:sz w:val="28"/>
          <w:szCs w:val="28"/>
          <w:lang w:val="uk-UA" w:eastAsia="ru-RU"/>
        </w:rPr>
        <w:t xml:space="preserve"> Кошти НВК перераховуються та зберігаються на рахунках</w:t>
      </w:r>
      <w:r w:rsidRPr="003C1396">
        <w:rPr>
          <w:rFonts w:ascii="Times New Roman" w:eastAsia="Times New Roman" w:hAnsi="Times New Roman" w:cs="Times New Roman"/>
          <w:spacing w:val="-1"/>
          <w:sz w:val="28"/>
          <w:szCs w:val="28"/>
          <w:lang w:val="uk-UA" w:eastAsia="ru-RU"/>
        </w:rPr>
        <w:t xml:space="preserve"> Шполянської міської ради об’єднаної територіальної громади  з цільовим призначенням </w:t>
      </w:r>
      <w:r w:rsidRPr="003C1396">
        <w:rPr>
          <w:rFonts w:ascii="Times New Roman" w:eastAsia="Times New Roman" w:hAnsi="Times New Roman" w:cs="Times New Roman"/>
          <w:sz w:val="28"/>
          <w:szCs w:val="28"/>
          <w:lang w:val="uk-UA" w:eastAsia="ru-RU"/>
        </w:rPr>
        <w:t xml:space="preserve">(для школи). </w:t>
      </w:r>
    </w:p>
    <w:p w14:paraId="58826F41"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5.7. Штатний розпис НВК затверджується директором на підставі Типових штатних нормативів закладів дошкільної та загальної середньої освіти, затверджених центральним органом виконавчої влади, що забезпечує формування та реалізує державну політику у сфері освіти, за погодженням сесії Шполянської міської ради об’єднаної територіальної громади.</w:t>
      </w:r>
    </w:p>
    <w:p w14:paraId="1EF2FB3D"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5.8. Матеріально-технічна база НВК включає будівлі, споруди, землю, комунікації, обладнання. </w:t>
      </w:r>
    </w:p>
    <w:p w14:paraId="6A9D18D7"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5.9. Вимоги до матеріально-технічної бази НВК визначаються відповідними будівельними й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27CEED76" w14:textId="77777777" w:rsidR="003C1396" w:rsidRPr="003C1396" w:rsidRDefault="003C1396" w:rsidP="003C1396">
      <w:pPr>
        <w:shd w:val="clear" w:color="auto" w:fill="FFFFFF"/>
        <w:tabs>
          <w:tab w:val="left" w:pos="1210"/>
        </w:tabs>
        <w:spacing w:after="0" w:line="252" w:lineRule="auto"/>
        <w:ind w:firstLine="709"/>
        <w:jc w:val="both"/>
        <w:rPr>
          <w:rFonts w:ascii="Times New Roman" w:eastAsia="Times New Roman" w:hAnsi="Times New Roman" w:cs="Times New Roman"/>
          <w:spacing w:val="-10"/>
          <w:sz w:val="28"/>
          <w:szCs w:val="28"/>
          <w:lang w:val="uk-UA" w:eastAsia="ru-RU"/>
        </w:rPr>
      </w:pPr>
      <w:r w:rsidRPr="003C1396">
        <w:rPr>
          <w:rFonts w:ascii="Times New Roman" w:eastAsia="Times New Roman" w:hAnsi="Times New Roman" w:cs="Times New Roman"/>
          <w:spacing w:val="-2"/>
          <w:sz w:val="28"/>
          <w:szCs w:val="28"/>
          <w:lang w:val="uk-UA" w:eastAsia="ru-RU"/>
        </w:rPr>
        <w:t xml:space="preserve">Майно НВК складають основні фонди та оборотні кошти, </w:t>
      </w:r>
      <w:r w:rsidRPr="003C1396">
        <w:rPr>
          <w:rFonts w:ascii="Times New Roman" w:eastAsia="Times New Roman" w:hAnsi="Times New Roman" w:cs="Times New Roman"/>
          <w:sz w:val="28"/>
          <w:szCs w:val="28"/>
          <w:lang w:val="uk-UA" w:eastAsia="ru-RU"/>
        </w:rPr>
        <w:t xml:space="preserve">нерухоме та рухоме майно, включаючи будівлі, споруди, земельні ділянки, комунікації, обладнання, </w:t>
      </w:r>
      <w:r w:rsidRPr="003C1396">
        <w:rPr>
          <w:rFonts w:ascii="Times New Roman" w:eastAsia="Times New Roman" w:hAnsi="Times New Roman" w:cs="Times New Roman"/>
          <w:spacing w:val="-2"/>
          <w:sz w:val="28"/>
          <w:szCs w:val="28"/>
          <w:lang w:val="uk-UA" w:eastAsia="ru-RU"/>
        </w:rPr>
        <w:t xml:space="preserve">а </w:t>
      </w:r>
      <w:r w:rsidRPr="003C1396">
        <w:rPr>
          <w:rFonts w:ascii="Times New Roman" w:eastAsia="Times New Roman" w:hAnsi="Times New Roman" w:cs="Times New Roman"/>
          <w:sz w:val="28"/>
          <w:szCs w:val="28"/>
          <w:lang w:val="uk-UA" w:eastAsia="ru-RU"/>
        </w:rPr>
        <w:t>також інші матеріальні цінності, вартість яких відображена на балансі НВК у фінансовому відділі  Шполянської міської ради об’єднаної територіальної громади.</w:t>
      </w:r>
    </w:p>
    <w:p w14:paraId="48789D49" w14:textId="77777777" w:rsidR="003C1396" w:rsidRPr="003C1396" w:rsidRDefault="003C1396" w:rsidP="003C1396">
      <w:pPr>
        <w:shd w:val="clear" w:color="auto" w:fill="FFFFFF"/>
        <w:tabs>
          <w:tab w:val="left" w:pos="1210"/>
        </w:tabs>
        <w:spacing w:after="0" w:line="252" w:lineRule="auto"/>
        <w:ind w:firstLine="709"/>
        <w:jc w:val="both"/>
        <w:rPr>
          <w:rFonts w:ascii="Times New Roman" w:eastAsia="Times New Roman" w:hAnsi="Times New Roman" w:cs="Times New Roman"/>
          <w:spacing w:val="-10"/>
          <w:sz w:val="28"/>
          <w:szCs w:val="28"/>
          <w:lang w:val="uk-UA" w:eastAsia="ru-RU"/>
        </w:rPr>
      </w:pPr>
      <w:r w:rsidRPr="003C1396">
        <w:rPr>
          <w:rFonts w:ascii="Times New Roman" w:eastAsia="Times New Roman" w:hAnsi="Times New Roman" w:cs="Times New Roman"/>
          <w:sz w:val="28"/>
          <w:szCs w:val="28"/>
          <w:lang w:val="uk-UA" w:eastAsia="ru-RU"/>
        </w:rPr>
        <w:t>5.10. Майно НВК є спільною власністю Шполянської міської ради об’єднаної територіальної громади  та передане їй в користування на правах оперативного управління.</w:t>
      </w:r>
    </w:p>
    <w:p w14:paraId="5636D60E" w14:textId="77777777" w:rsidR="003C1396" w:rsidRPr="003C1396" w:rsidRDefault="003C1396" w:rsidP="003C1396">
      <w:pPr>
        <w:shd w:val="clear" w:color="auto" w:fill="FFFFFF"/>
        <w:tabs>
          <w:tab w:val="left" w:pos="1210"/>
        </w:tabs>
        <w:spacing w:after="0" w:line="252" w:lineRule="auto"/>
        <w:ind w:firstLine="709"/>
        <w:jc w:val="both"/>
        <w:rPr>
          <w:rFonts w:ascii="Times New Roman" w:eastAsia="Times New Roman" w:hAnsi="Times New Roman" w:cs="Times New Roman"/>
          <w:spacing w:val="-10"/>
          <w:sz w:val="28"/>
          <w:szCs w:val="28"/>
          <w:lang w:val="uk-UA" w:eastAsia="ru-RU"/>
        </w:rPr>
      </w:pPr>
      <w:r w:rsidRPr="003C1396">
        <w:rPr>
          <w:rFonts w:ascii="Times New Roman" w:eastAsia="Times New Roman" w:hAnsi="Times New Roman" w:cs="Times New Roman"/>
          <w:sz w:val="28"/>
          <w:szCs w:val="28"/>
          <w:lang w:val="uk-UA" w:eastAsia="ru-RU"/>
        </w:rPr>
        <w:t>5.11. Здійснюючи право оперативного управління, НВК володіє та користується переданим йому майном для цілей, передбачених цим статутом.</w:t>
      </w:r>
    </w:p>
    <w:p w14:paraId="10BEBD71" w14:textId="77777777" w:rsidR="003C1396" w:rsidRPr="003C1396" w:rsidRDefault="003C1396" w:rsidP="003C1396">
      <w:pPr>
        <w:spacing w:after="0" w:line="252" w:lineRule="auto"/>
        <w:ind w:firstLine="709"/>
        <w:jc w:val="both"/>
        <w:rPr>
          <w:rFonts w:ascii="Times New Roman" w:eastAsia="Times New Roman" w:hAnsi="Times New Roman" w:cs="Times New Roman"/>
          <w:sz w:val="28"/>
          <w:szCs w:val="28"/>
          <w:u w:val="single"/>
          <w:lang w:val="uk-UA" w:eastAsia="ru-RU"/>
        </w:rPr>
      </w:pPr>
      <w:r w:rsidRPr="003C1396">
        <w:rPr>
          <w:rFonts w:ascii="Times New Roman" w:eastAsia="Times New Roman" w:hAnsi="Times New Roman" w:cs="Times New Roman"/>
          <w:sz w:val="28"/>
          <w:szCs w:val="28"/>
          <w:lang w:val="uk-UA" w:eastAsia="ru-RU"/>
        </w:rPr>
        <w:t>5.12. Нерухоме майно НВК не може бути предметом безкоштовного використання, застави, внеском до статутного фонду інших юридичних осіб, а також не може бути продане, здане в оренду, передане або відчужене у будь-який засіб без згоди засновника.</w:t>
      </w:r>
    </w:p>
    <w:p w14:paraId="0076502D" w14:textId="77777777" w:rsidR="003C1396" w:rsidRPr="003C1396" w:rsidRDefault="003C1396" w:rsidP="003C1396">
      <w:pPr>
        <w:spacing w:after="0" w:line="252" w:lineRule="auto"/>
        <w:ind w:firstLine="709"/>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 xml:space="preserve">5.13. Засновник здійснює контроль за використанням і збереженням майна відповідно до чинного законодавства. </w:t>
      </w:r>
    </w:p>
    <w:p w14:paraId="55EE83B2" w14:textId="77777777" w:rsidR="003C1396" w:rsidRPr="003C1396" w:rsidRDefault="003C1396" w:rsidP="003C1396">
      <w:pPr>
        <w:spacing w:after="0" w:line="252" w:lineRule="auto"/>
        <w:ind w:firstLine="709"/>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5.14. Списання з балансу майна НВК здійснюється за рішенням сесії Шполянської міської ради об’єднаної територіальної громади Черкаської області.</w:t>
      </w:r>
    </w:p>
    <w:p w14:paraId="3A3F2A18" w14:textId="77777777" w:rsidR="003C1396" w:rsidRPr="003C1396" w:rsidRDefault="003C1396" w:rsidP="003C1396">
      <w:pPr>
        <w:spacing w:after="0" w:line="252" w:lineRule="auto"/>
        <w:ind w:firstLine="709"/>
        <w:jc w:val="both"/>
        <w:rPr>
          <w:rFonts w:ascii="Times New Roman" w:eastAsia="Times New Roman" w:hAnsi="Times New Roman" w:cs="Times New Roman"/>
          <w:spacing w:val="-9"/>
          <w:sz w:val="28"/>
          <w:szCs w:val="28"/>
          <w:lang w:val="uk-UA" w:eastAsia="ru-RU"/>
        </w:rPr>
      </w:pPr>
      <w:r w:rsidRPr="003C1396">
        <w:rPr>
          <w:rFonts w:ascii="Times New Roman" w:eastAsia="Times New Roman" w:hAnsi="Times New Roman" w:cs="Times New Roman"/>
          <w:spacing w:val="-2"/>
          <w:sz w:val="28"/>
          <w:szCs w:val="28"/>
          <w:lang w:val="uk-UA" w:eastAsia="ru-RU"/>
        </w:rPr>
        <w:t xml:space="preserve">5.15. Вилучення основних фондів, оборотних коштів та інших цінностей </w:t>
      </w:r>
      <w:r w:rsidRPr="003C1396">
        <w:rPr>
          <w:rFonts w:ascii="Times New Roman" w:eastAsia="Times New Roman" w:hAnsi="Times New Roman" w:cs="Times New Roman"/>
          <w:spacing w:val="-1"/>
          <w:sz w:val="28"/>
          <w:szCs w:val="28"/>
          <w:lang w:val="uk-UA" w:eastAsia="ru-RU"/>
        </w:rPr>
        <w:t xml:space="preserve">проводиться лише у випадках, передбачених законодавством. Збитки, завдані </w:t>
      </w:r>
      <w:r w:rsidRPr="003C1396">
        <w:rPr>
          <w:rFonts w:ascii="Times New Roman" w:eastAsia="Times New Roman" w:hAnsi="Times New Roman" w:cs="Times New Roman"/>
          <w:spacing w:val="-1"/>
          <w:sz w:val="28"/>
          <w:szCs w:val="28"/>
          <w:lang w:val="uk-UA" w:eastAsia="ru-RU"/>
        </w:rPr>
        <w:lastRenderedPageBreak/>
        <w:t xml:space="preserve">НВК  внаслідок порушення його майнових прав іншими юридичними та </w:t>
      </w:r>
      <w:r w:rsidRPr="003C1396">
        <w:rPr>
          <w:rFonts w:ascii="Times New Roman" w:eastAsia="Times New Roman" w:hAnsi="Times New Roman" w:cs="Times New Roman"/>
          <w:sz w:val="28"/>
          <w:szCs w:val="28"/>
          <w:lang w:val="uk-UA" w:eastAsia="ru-RU"/>
        </w:rPr>
        <w:t>фізичними особами, відшкодовуються відповідно до чинного законодавства.</w:t>
      </w:r>
    </w:p>
    <w:p w14:paraId="243EA546" w14:textId="77777777" w:rsidR="003C1396" w:rsidRPr="003C1396" w:rsidRDefault="003C1396" w:rsidP="003C1396">
      <w:pPr>
        <w:spacing w:after="0" w:line="252" w:lineRule="auto"/>
        <w:ind w:firstLine="709"/>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5.16. Приміщення НВК повинні відповідати чинним нормативам, правилам пожежної безпеки, санітарним нормам і правилам, бути обладнані згідно з сучасними вимогами, придатні для утримання  учнів (вихованців).</w:t>
      </w:r>
    </w:p>
    <w:p w14:paraId="12573E02" w14:textId="77777777" w:rsidR="003C1396" w:rsidRPr="003C1396" w:rsidRDefault="003C1396" w:rsidP="003C1396">
      <w:pPr>
        <w:shd w:val="clear" w:color="auto" w:fill="FFFFFF"/>
        <w:tabs>
          <w:tab w:val="left" w:pos="1081"/>
        </w:tabs>
        <w:spacing w:after="0" w:line="240" w:lineRule="auto"/>
        <w:ind w:right="23" w:firstLine="567"/>
        <w:jc w:val="center"/>
        <w:rPr>
          <w:rFonts w:ascii="Times New Roman" w:eastAsia="Times New Roman" w:hAnsi="Times New Roman" w:cs="Times New Roman"/>
          <w:b/>
          <w:sz w:val="28"/>
          <w:szCs w:val="28"/>
          <w:lang w:val="uk-UA" w:eastAsia="ru-RU"/>
        </w:rPr>
      </w:pPr>
    </w:p>
    <w:p w14:paraId="37F28275" w14:textId="77777777" w:rsidR="003C1396" w:rsidRPr="003C1396" w:rsidRDefault="003C1396" w:rsidP="003C1396">
      <w:pPr>
        <w:shd w:val="clear" w:color="auto" w:fill="FFFFFF"/>
        <w:tabs>
          <w:tab w:val="left" w:pos="1081"/>
        </w:tabs>
        <w:spacing w:after="0" w:line="240" w:lineRule="auto"/>
        <w:ind w:right="23" w:firstLine="567"/>
        <w:jc w:val="center"/>
        <w:rPr>
          <w:rFonts w:ascii="Times New Roman" w:eastAsia="Times New Roman" w:hAnsi="Times New Roman" w:cs="Times New Roman"/>
          <w:b/>
          <w:sz w:val="28"/>
          <w:szCs w:val="28"/>
          <w:lang w:val="uk-UA" w:eastAsia="ru-RU"/>
        </w:rPr>
      </w:pPr>
      <w:r w:rsidRPr="003C1396">
        <w:rPr>
          <w:rFonts w:ascii="Times New Roman" w:eastAsia="Times New Roman" w:hAnsi="Times New Roman" w:cs="Times New Roman"/>
          <w:b/>
          <w:sz w:val="28"/>
          <w:szCs w:val="28"/>
          <w:lang w:val="uk-UA" w:eastAsia="ru-RU"/>
        </w:rPr>
        <w:t>VІ. МІЖНАРОДНЕ СПІВРОБІТНИЦТВО</w:t>
      </w:r>
    </w:p>
    <w:p w14:paraId="6D839107" w14:textId="77777777" w:rsidR="003C1396" w:rsidRPr="003C1396" w:rsidRDefault="003C1396" w:rsidP="003C1396">
      <w:pPr>
        <w:shd w:val="clear" w:color="auto" w:fill="FFFFFF"/>
        <w:tabs>
          <w:tab w:val="left" w:pos="1081"/>
        </w:tabs>
        <w:spacing w:after="0" w:line="240" w:lineRule="auto"/>
        <w:ind w:right="23" w:firstLine="567"/>
        <w:jc w:val="center"/>
        <w:rPr>
          <w:rFonts w:ascii="Times New Roman" w:eastAsia="Times New Roman" w:hAnsi="Times New Roman" w:cs="Times New Roman"/>
          <w:b/>
          <w:sz w:val="28"/>
          <w:szCs w:val="28"/>
          <w:lang w:val="uk-UA" w:eastAsia="ru-RU"/>
        </w:rPr>
      </w:pPr>
    </w:p>
    <w:p w14:paraId="6B5FA12B" w14:textId="77777777" w:rsidR="003C1396" w:rsidRPr="003C1396" w:rsidRDefault="003C1396" w:rsidP="003C1396">
      <w:pPr>
        <w:shd w:val="clear" w:color="auto" w:fill="FFFFFF"/>
        <w:tabs>
          <w:tab w:val="left" w:pos="1081"/>
        </w:tabs>
        <w:spacing w:after="0" w:line="252"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6.1. Засновник або уповноважений ним орган, НВК мають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14:paraId="4EB6D08D" w14:textId="77777777" w:rsidR="003C1396" w:rsidRPr="003C1396" w:rsidRDefault="003C1396" w:rsidP="003C1396">
      <w:pPr>
        <w:shd w:val="clear" w:color="auto" w:fill="FFFFFF"/>
        <w:tabs>
          <w:tab w:val="left" w:pos="1081"/>
        </w:tabs>
        <w:spacing w:after="0" w:line="252" w:lineRule="auto"/>
        <w:ind w:right="23" w:firstLine="567"/>
        <w:jc w:val="center"/>
        <w:rPr>
          <w:rFonts w:ascii="Times New Roman" w:eastAsia="Times New Roman" w:hAnsi="Times New Roman" w:cs="Times New Roman"/>
          <w:b/>
          <w:sz w:val="28"/>
          <w:szCs w:val="28"/>
          <w:lang w:val="uk-UA" w:eastAsia="ru-RU"/>
        </w:rPr>
      </w:pPr>
    </w:p>
    <w:p w14:paraId="566B9AA5" w14:textId="77777777" w:rsidR="003C1396" w:rsidRPr="003C1396" w:rsidRDefault="003C1396" w:rsidP="003C1396">
      <w:pPr>
        <w:shd w:val="clear" w:color="auto" w:fill="FFFFFF"/>
        <w:tabs>
          <w:tab w:val="left" w:pos="1081"/>
        </w:tabs>
        <w:spacing w:after="0" w:line="252" w:lineRule="auto"/>
        <w:ind w:right="23" w:firstLine="567"/>
        <w:jc w:val="center"/>
        <w:rPr>
          <w:rFonts w:ascii="Times New Roman" w:eastAsia="Times New Roman" w:hAnsi="Times New Roman" w:cs="Times New Roman"/>
          <w:b/>
          <w:sz w:val="28"/>
          <w:szCs w:val="28"/>
          <w:lang w:val="uk-UA" w:eastAsia="ru-RU"/>
        </w:rPr>
      </w:pPr>
      <w:r w:rsidRPr="003C1396">
        <w:rPr>
          <w:rFonts w:ascii="Times New Roman" w:eastAsia="Times New Roman" w:hAnsi="Times New Roman" w:cs="Times New Roman"/>
          <w:b/>
          <w:sz w:val="28"/>
          <w:szCs w:val="28"/>
          <w:lang w:val="uk-UA" w:eastAsia="ru-RU"/>
        </w:rPr>
        <w:t xml:space="preserve">VІІ. ВІДПОВІДАЛЬНІСТЬ У СФЕРІ ДОШКІЛЬНОЇ ТА </w:t>
      </w:r>
    </w:p>
    <w:p w14:paraId="79189B95" w14:textId="77777777" w:rsidR="003C1396" w:rsidRPr="003C1396" w:rsidRDefault="003C1396" w:rsidP="003C1396">
      <w:pPr>
        <w:shd w:val="clear" w:color="auto" w:fill="FFFFFF"/>
        <w:tabs>
          <w:tab w:val="left" w:pos="1081"/>
        </w:tabs>
        <w:spacing w:after="0" w:line="252" w:lineRule="auto"/>
        <w:ind w:right="23" w:firstLine="567"/>
        <w:jc w:val="center"/>
        <w:rPr>
          <w:rFonts w:ascii="Times New Roman" w:eastAsia="Times New Roman" w:hAnsi="Times New Roman" w:cs="Times New Roman"/>
          <w:b/>
          <w:sz w:val="28"/>
          <w:szCs w:val="28"/>
          <w:lang w:val="uk-UA" w:eastAsia="ru-RU"/>
        </w:rPr>
      </w:pPr>
      <w:bookmarkStart w:id="126" w:name="_Hlk57126090"/>
      <w:r w:rsidRPr="003C1396">
        <w:rPr>
          <w:rFonts w:ascii="Times New Roman" w:eastAsia="Times New Roman" w:hAnsi="Times New Roman" w:cs="Times New Roman"/>
          <w:b/>
          <w:sz w:val="28"/>
          <w:szCs w:val="28"/>
          <w:lang w:val="uk-UA" w:eastAsia="ru-RU"/>
        </w:rPr>
        <w:t xml:space="preserve">ПОВНОЇ </w:t>
      </w:r>
      <w:bookmarkEnd w:id="126"/>
      <w:r w:rsidRPr="003C1396">
        <w:rPr>
          <w:rFonts w:ascii="Times New Roman" w:eastAsia="Times New Roman" w:hAnsi="Times New Roman" w:cs="Times New Roman"/>
          <w:b/>
          <w:sz w:val="28"/>
          <w:szCs w:val="28"/>
          <w:lang w:val="uk-UA" w:eastAsia="ru-RU"/>
        </w:rPr>
        <w:t>ЗАГАЛЬНОЇ СЕРЕДНЬОЇ ОСВІТИ</w:t>
      </w:r>
    </w:p>
    <w:p w14:paraId="401595B2" w14:textId="77777777" w:rsidR="003C1396" w:rsidRPr="003C1396" w:rsidRDefault="003C1396" w:rsidP="003C1396">
      <w:pPr>
        <w:shd w:val="clear" w:color="auto" w:fill="FFFFFF"/>
        <w:tabs>
          <w:tab w:val="left" w:pos="1081"/>
        </w:tabs>
        <w:spacing w:after="0" w:line="252" w:lineRule="auto"/>
        <w:ind w:right="23" w:firstLine="567"/>
        <w:jc w:val="center"/>
        <w:rPr>
          <w:rFonts w:ascii="Times New Roman" w:eastAsia="Times New Roman" w:hAnsi="Times New Roman" w:cs="Times New Roman"/>
          <w:sz w:val="28"/>
          <w:szCs w:val="28"/>
          <w:lang w:val="uk-UA" w:eastAsia="ru-RU"/>
        </w:rPr>
      </w:pPr>
    </w:p>
    <w:p w14:paraId="171C9D2A" w14:textId="77777777" w:rsidR="003C1396" w:rsidRPr="003C1396" w:rsidRDefault="003C1396" w:rsidP="003C1396">
      <w:pPr>
        <w:shd w:val="clear" w:color="auto" w:fill="FFFFFF"/>
        <w:tabs>
          <w:tab w:val="left" w:pos="1081"/>
        </w:tabs>
        <w:spacing w:after="0" w:line="252"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7.1. Посадові особи і громадяни, винні у порушенні законодавства про дошкільну та загальну середню освіту, несуть відповідальність у порядку, встановленому законами України.</w:t>
      </w:r>
    </w:p>
    <w:p w14:paraId="3FC62362" w14:textId="77777777" w:rsidR="003C1396" w:rsidRPr="003C1396" w:rsidRDefault="003C1396" w:rsidP="003C1396">
      <w:pPr>
        <w:shd w:val="clear" w:color="auto" w:fill="FFFFFF"/>
        <w:tabs>
          <w:tab w:val="left" w:pos="1081"/>
        </w:tabs>
        <w:spacing w:after="0" w:line="252"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7.2. Шкода, заподіяна учнями (вихованцями) НВК, відшкодовується відповідно до законодавства України.</w:t>
      </w:r>
    </w:p>
    <w:p w14:paraId="2F483940" w14:textId="77777777" w:rsidR="003C1396" w:rsidRPr="003C1396" w:rsidRDefault="003C1396" w:rsidP="003C1396">
      <w:pPr>
        <w:shd w:val="clear" w:color="auto" w:fill="FFFFFF"/>
        <w:tabs>
          <w:tab w:val="left" w:pos="1081"/>
        </w:tabs>
        <w:spacing w:after="0" w:line="252"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7.3. Злісне ухилення батьків від виконання обов'язків щодо здобуття їх неповнолітніми дітьми дошкільної та базової середньої освіти може бути підставою для позбавлення їх батьківських прав.</w:t>
      </w:r>
    </w:p>
    <w:p w14:paraId="00C90D24" w14:textId="77777777" w:rsidR="003C1396" w:rsidRPr="003C1396" w:rsidRDefault="003C1396" w:rsidP="003C1396">
      <w:pPr>
        <w:tabs>
          <w:tab w:val="left" w:pos="1081"/>
        </w:tabs>
        <w:spacing w:after="0" w:line="252" w:lineRule="auto"/>
        <w:ind w:left="600" w:right="20"/>
        <w:jc w:val="both"/>
        <w:rPr>
          <w:rFonts w:ascii="Times New Roman" w:eastAsia="Times New Roman" w:hAnsi="Times New Roman" w:cs="Times New Roman"/>
          <w:sz w:val="28"/>
          <w:szCs w:val="28"/>
          <w:lang w:val="uk-UA" w:eastAsia="ru-RU"/>
        </w:rPr>
      </w:pPr>
    </w:p>
    <w:p w14:paraId="3C09DD18" w14:textId="77777777" w:rsidR="003C1396" w:rsidRPr="003C1396" w:rsidRDefault="003C1396" w:rsidP="003C1396">
      <w:pPr>
        <w:tabs>
          <w:tab w:val="left" w:pos="1081"/>
        </w:tabs>
        <w:spacing w:after="0" w:line="240" w:lineRule="auto"/>
        <w:ind w:left="600" w:right="20"/>
        <w:jc w:val="center"/>
        <w:rPr>
          <w:rFonts w:ascii="Times New Roman" w:eastAsia="Times New Roman" w:hAnsi="Times New Roman" w:cs="Times New Roman"/>
          <w:b/>
          <w:sz w:val="28"/>
          <w:szCs w:val="28"/>
          <w:lang w:val="uk-UA" w:eastAsia="ru-RU"/>
        </w:rPr>
      </w:pPr>
      <w:r w:rsidRPr="003C1396">
        <w:rPr>
          <w:rFonts w:ascii="Times New Roman" w:eastAsia="Times New Roman" w:hAnsi="Times New Roman" w:cs="Times New Roman"/>
          <w:b/>
          <w:sz w:val="28"/>
          <w:szCs w:val="28"/>
          <w:lang w:val="uk-UA" w:eastAsia="ru-RU"/>
        </w:rPr>
        <w:t xml:space="preserve">VIII. КОНТРОЛЬ ЗА ДІЯЛЬНІСТЮ НВК </w:t>
      </w:r>
    </w:p>
    <w:p w14:paraId="6173B257" w14:textId="77777777" w:rsidR="003C1396" w:rsidRPr="003C1396" w:rsidRDefault="003C1396" w:rsidP="003C1396">
      <w:pPr>
        <w:tabs>
          <w:tab w:val="left" w:pos="1081"/>
        </w:tabs>
        <w:spacing w:after="0" w:line="240" w:lineRule="auto"/>
        <w:ind w:left="600" w:right="20"/>
        <w:jc w:val="center"/>
        <w:rPr>
          <w:rFonts w:ascii="Times New Roman" w:eastAsia="Times New Roman" w:hAnsi="Times New Roman" w:cs="Times New Roman"/>
          <w:b/>
          <w:sz w:val="28"/>
          <w:szCs w:val="28"/>
          <w:lang w:val="uk-UA" w:eastAsia="ru-RU"/>
        </w:rPr>
      </w:pPr>
    </w:p>
    <w:p w14:paraId="2E8DA9FE"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8.1. Контроль за діяльністю НВК здійснюють органи управління у сфері освіти відповідно до законодавства.</w:t>
      </w:r>
    </w:p>
    <w:p w14:paraId="0BBF4ED1"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8.2. 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14:paraId="453F5DB9"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8.3. Безпосередньо у НВК громадський нагляд (контроль) може проводитися виключно з дозволу директора та засновника, крім випадків, встановлених законодавством.</w:t>
      </w:r>
    </w:p>
    <w:p w14:paraId="2AFB6C15" w14:textId="77777777" w:rsidR="003C1396" w:rsidRPr="003C1396" w:rsidRDefault="003C1396" w:rsidP="003C1396">
      <w:pPr>
        <w:spacing w:after="0" w:line="240" w:lineRule="auto"/>
        <w:ind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pacing w:val="-2"/>
          <w:sz w:val="28"/>
          <w:szCs w:val="28"/>
          <w:lang w:val="uk-UA" w:eastAsia="ru-RU"/>
        </w:rPr>
        <w:t xml:space="preserve">8.4. У випадках заяв батьків, скарг про порушення умов перебування </w:t>
      </w:r>
      <w:r w:rsidRPr="003C1396">
        <w:rPr>
          <w:rFonts w:ascii="Times New Roman" w:eastAsia="Times New Roman" w:hAnsi="Times New Roman" w:cs="Times New Roman"/>
          <w:sz w:val="28"/>
          <w:szCs w:val="28"/>
          <w:lang w:val="uk-UA" w:eastAsia="ru-RU"/>
        </w:rPr>
        <w:t>дітей у НВК, їх виховання та навчання організовується перевірка фактів із залученням незалежної експертизи.</w:t>
      </w:r>
    </w:p>
    <w:p w14:paraId="0A6E2E5C"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p>
    <w:p w14:paraId="3FF532E6" w14:textId="77777777" w:rsidR="003C1396" w:rsidRPr="003C1396" w:rsidRDefault="003C1396" w:rsidP="003C1396">
      <w:pPr>
        <w:keepNext/>
        <w:keepLines/>
        <w:spacing w:after="0" w:line="240" w:lineRule="auto"/>
        <w:jc w:val="center"/>
        <w:outlineLvl w:val="2"/>
        <w:rPr>
          <w:rFonts w:ascii="Times New Roman" w:eastAsia="Times New Roman" w:hAnsi="Times New Roman" w:cs="Times New Roman"/>
          <w:b/>
          <w:bCs/>
          <w:sz w:val="28"/>
          <w:szCs w:val="28"/>
          <w:lang w:val="uk-UA" w:eastAsia="ru-RU"/>
        </w:rPr>
      </w:pPr>
      <w:r w:rsidRPr="003C1396">
        <w:rPr>
          <w:rFonts w:ascii="Times New Roman" w:eastAsia="Times New Roman" w:hAnsi="Times New Roman" w:cs="Times New Roman"/>
          <w:b/>
          <w:bCs/>
          <w:sz w:val="28"/>
          <w:szCs w:val="28"/>
          <w:lang w:val="uk-UA" w:eastAsia="uk-UA"/>
        </w:rPr>
        <w:lastRenderedPageBreak/>
        <w:t xml:space="preserve">ІХ. РЕОРГАНІЗАЦІЯ АБО ЛІКВІДАЦІЯ НВК </w:t>
      </w:r>
    </w:p>
    <w:p w14:paraId="3CAE733A" w14:textId="77777777" w:rsidR="003C1396" w:rsidRPr="003C1396" w:rsidRDefault="003C1396" w:rsidP="003C1396">
      <w:pPr>
        <w:tabs>
          <w:tab w:val="left" w:pos="1081"/>
        </w:tabs>
        <w:spacing w:after="0" w:line="240" w:lineRule="auto"/>
        <w:ind w:left="600" w:right="20"/>
        <w:jc w:val="both"/>
        <w:rPr>
          <w:rFonts w:ascii="Times New Roman" w:eastAsia="Times New Roman" w:hAnsi="Times New Roman" w:cs="Times New Roman"/>
          <w:sz w:val="28"/>
          <w:szCs w:val="28"/>
          <w:lang w:val="uk-UA" w:eastAsia="ru-RU"/>
        </w:rPr>
      </w:pPr>
    </w:p>
    <w:p w14:paraId="0B875177"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9.1. Рішення про реорганізацію, ліквідацію чи перепрофілювання (зміну типу) НВК  приймає її засновник.</w:t>
      </w:r>
    </w:p>
    <w:p w14:paraId="614CEA17" w14:textId="77777777" w:rsidR="003C1396" w:rsidRPr="003C1396" w:rsidRDefault="003C1396" w:rsidP="003C1396">
      <w:pPr>
        <w:shd w:val="clear" w:color="auto" w:fill="FFFFFF"/>
        <w:tabs>
          <w:tab w:val="left" w:pos="1081"/>
        </w:tabs>
        <w:spacing w:after="0" w:line="240" w:lineRule="auto"/>
        <w:ind w:right="23"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ru-RU"/>
        </w:rPr>
        <w:t>9.2. У разі реорганізації чи ліквідації НВК засновник зобов’язаний забезпечити здобувачам освіти можливість продовжити здобуття загальної середньої освіти.</w:t>
      </w:r>
    </w:p>
    <w:p w14:paraId="5EBD6678" w14:textId="77777777" w:rsidR="003C1396" w:rsidRPr="003C1396" w:rsidRDefault="003C1396" w:rsidP="003C1396">
      <w:pPr>
        <w:tabs>
          <w:tab w:val="left" w:pos="1230"/>
        </w:tabs>
        <w:spacing w:after="0" w:line="240" w:lineRule="auto"/>
        <w:ind w:right="20" w:firstLine="567"/>
        <w:jc w:val="both"/>
        <w:rPr>
          <w:rFonts w:ascii="Times New Roman" w:eastAsia="Times New Roman" w:hAnsi="Times New Roman" w:cs="Times New Roman"/>
          <w:sz w:val="28"/>
          <w:szCs w:val="28"/>
          <w:lang w:val="uk-UA" w:eastAsia="ru-RU"/>
        </w:rPr>
      </w:pPr>
      <w:r w:rsidRPr="003C1396">
        <w:rPr>
          <w:rFonts w:ascii="Times New Roman" w:eastAsia="Times New Roman" w:hAnsi="Times New Roman" w:cs="Times New Roman"/>
          <w:sz w:val="28"/>
          <w:szCs w:val="28"/>
          <w:lang w:val="uk-UA" w:eastAsia="uk-UA"/>
        </w:rPr>
        <w:t>9.3. Під час реорганізації чи ліквідації НВК  його працівникам і особам, які навчаються в ньому, гарантується дотримання їх прав та інтересів відповідно до чинного законодавства з питань праці та освіти.</w:t>
      </w:r>
    </w:p>
    <w:p w14:paraId="2310FBF0" w14:textId="77777777" w:rsidR="003C1396" w:rsidRPr="003C1396" w:rsidRDefault="003C1396" w:rsidP="003C1396">
      <w:pPr>
        <w:spacing w:after="0" w:line="240" w:lineRule="auto"/>
        <w:rPr>
          <w:rFonts w:ascii="Times New Roman" w:eastAsia="Times New Roman" w:hAnsi="Times New Roman" w:cs="Times New Roman"/>
          <w:sz w:val="28"/>
          <w:szCs w:val="28"/>
          <w:lang w:val="uk-UA"/>
        </w:rPr>
      </w:pPr>
    </w:p>
    <w:p w14:paraId="5D9DE0B4" w14:textId="77777777" w:rsidR="003C1396" w:rsidRPr="003C1396" w:rsidRDefault="003C1396" w:rsidP="003C1396">
      <w:pPr>
        <w:spacing w:after="0" w:line="240" w:lineRule="auto"/>
        <w:rPr>
          <w:rFonts w:ascii="Times New Roman" w:eastAsia="Times New Roman" w:hAnsi="Times New Roman" w:cs="Times New Roman"/>
          <w:b/>
          <w:bCs/>
          <w:sz w:val="28"/>
          <w:szCs w:val="28"/>
          <w:lang w:val="uk-UA"/>
        </w:rPr>
      </w:pPr>
    </w:p>
    <w:p w14:paraId="0CC25447" w14:textId="77777777" w:rsidR="003C1396" w:rsidRPr="003C1396" w:rsidRDefault="003C1396" w:rsidP="003C1396">
      <w:pPr>
        <w:shd w:val="clear" w:color="auto" w:fill="FFFFFF"/>
        <w:spacing w:after="0" w:line="240" w:lineRule="auto"/>
        <w:jc w:val="both"/>
        <w:rPr>
          <w:rFonts w:ascii="Times New Roman" w:eastAsia="Times New Roman" w:hAnsi="Times New Roman" w:cs="Times New Roman"/>
          <w:sz w:val="28"/>
          <w:szCs w:val="28"/>
          <w:lang w:val="uk-UA"/>
        </w:rPr>
      </w:pPr>
      <w:r w:rsidRPr="003C1396">
        <w:rPr>
          <w:rFonts w:ascii="Times New Roman" w:eastAsia="Times New Roman" w:hAnsi="Times New Roman" w:cs="Times New Roman"/>
          <w:sz w:val="28"/>
          <w:szCs w:val="28"/>
          <w:lang w:val="uk-UA" w:eastAsia="ru-RU"/>
        </w:rPr>
        <w:t xml:space="preserve">Секретар міської ради                                                       </w:t>
      </w:r>
      <w:bookmarkStart w:id="127" w:name="_Hlk60939602"/>
      <w:r w:rsidRPr="003C1396">
        <w:rPr>
          <w:rFonts w:ascii="Times New Roman" w:eastAsia="Times New Roman" w:hAnsi="Times New Roman" w:cs="Times New Roman"/>
          <w:sz w:val="28"/>
          <w:szCs w:val="28"/>
          <w:lang w:val="uk-UA" w:eastAsia="ru-RU"/>
        </w:rPr>
        <w:t xml:space="preserve">Т. </w:t>
      </w:r>
      <w:bookmarkStart w:id="128" w:name="_Hlk60942155"/>
      <w:r w:rsidRPr="003C1396">
        <w:rPr>
          <w:rFonts w:ascii="Times New Roman" w:eastAsia="Times New Roman" w:hAnsi="Times New Roman" w:cs="Times New Roman"/>
          <w:sz w:val="28"/>
          <w:szCs w:val="28"/>
          <w:lang w:val="uk-UA" w:eastAsia="ru-RU"/>
        </w:rPr>
        <w:t>К</w:t>
      </w:r>
      <w:bookmarkEnd w:id="8"/>
      <w:r w:rsidRPr="003C1396">
        <w:rPr>
          <w:rFonts w:ascii="Times New Roman" w:eastAsia="Times New Roman" w:hAnsi="Times New Roman" w:cs="Times New Roman"/>
          <w:sz w:val="28"/>
          <w:szCs w:val="28"/>
          <w:lang w:val="uk-UA" w:eastAsia="ru-RU"/>
        </w:rPr>
        <w:t>АЛАНДИРЕЦЬ</w:t>
      </w:r>
      <w:bookmarkEnd w:id="9"/>
      <w:bookmarkEnd w:id="127"/>
      <w:bookmarkEnd w:id="128"/>
    </w:p>
    <w:p w14:paraId="1627D713" w14:textId="77777777" w:rsidR="00595479" w:rsidRDefault="00595479"/>
    <w:sectPr w:rsidR="00595479" w:rsidSect="003C1396">
      <w:pgSz w:w="11906" w:h="16838"/>
      <w:pgMar w:top="1134" w:right="849"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617CF"/>
    <w:multiLevelType w:val="hybridMultilevel"/>
    <w:tmpl w:val="10B8B740"/>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2650131"/>
    <w:multiLevelType w:val="hybridMultilevel"/>
    <w:tmpl w:val="030AFC60"/>
    <w:lvl w:ilvl="0" w:tplc="F1DE5AAC">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15:restartNumberingAfterBreak="0">
    <w:nsid w:val="03AF01F0"/>
    <w:multiLevelType w:val="hybridMultilevel"/>
    <w:tmpl w:val="E66E86EA"/>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A17540D"/>
    <w:multiLevelType w:val="multilevel"/>
    <w:tmpl w:val="A088F9CC"/>
    <w:lvl w:ilvl="0">
      <w:start w:val="2"/>
      <w:numFmt w:val="decimal"/>
      <w:lvlText w:val="%1."/>
      <w:lvlJc w:val="left"/>
      <w:pPr>
        <w:ind w:left="480" w:hanging="480"/>
      </w:pPr>
      <w:rPr>
        <w:rFonts w:hint="default"/>
      </w:rPr>
    </w:lvl>
    <w:lvl w:ilvl="1">
      <w:start w:val="3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F1D6B5D"/>
    <w:multiLevelType w:val="hybridMultilevel"/>
    <w:tmpl w:val="5E58EA1E"/>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53E1FCA"/>
    <w:multiLevelType w:val="hybridMultilevel"/>
    <w:tmpl w:val="6B566142"/>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0CA0F54"/>
    <w:multiLevelType w:val="multilevel"/>
    <w:tmpl w:val="7360CE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404377"/>
    <w:multiLevelType w:val="hybridMultilevel"/>
    <w:tmpl w:val="EA5EDB00"/>
    <w:lvl w:ilvl="0" w:tplc="F1DE5AA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273455C"/>
    <w:multiLevelType w:val="multilevel"/>
    <w:tmpl w:val="980A6732"/>
    <w:lvl w:ilvl="0">
      <w:start w:val="1"/>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230"/>
        </w:tabs>
        <w:ind w:left="1230" w:hanging="870"/>
      </w:pPr>
      <w:rPr>
        <w:rFonts w:cs="Times New Roman" w:hint="default"/>
        <w:b/>
      </w:rPr>
    </w:lvl>
    <w:lvl w:ilvl="2">
      <w:start w:val="1"/>
      <w:numFmt w:val="decimal"/>
      <w:lvlText w:val="%1.%2.%3."/>
      <w:lvlJc w:val="left"/>
      <w:pPr>
        <w:tabs>
          <w:tab w:val="num" w:pos="1590"/>
        </w:tabs>
        <w:ind w:left="1590" w:hanging="87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15:restartNumberingAfterBreak="0">
    <w:nsid w:val="240F1A63"/>
    <w:multiLevelType w:val="hybridMultilevel"/>
    <w:tmpl w:val="E73A5356"/>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7FB753D"/>
    <w:multiLevelType w:val="hybridMultilevel"/>
    <w:tmpl w:val="EE72102E"/>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28D47AC7"/>
    <w:multiLevelType w:val="singleLevel"/>
    <w:tmpl w:val="87F8A7C6"/>
    <w:lvl w:ilvl="0">
      <w:start w:val="4"/>
      <w:numFmt w:val="bullet"/>
      <w:lvlText w:val="-"/>
      <w:lvlJc w:val="left"/>
      <w:pPr>
        <w:tabs>
          <w:tab w:val="num" w:pos="360"/>
        </w:tabs>
        <w:ind w:left="360" w:hanging="360"/>
      </w:pPr>
      <w:rPr>
        <w:rFonts w:hint="default"/>
      </w:rPr>
    </w:lvl>
  </w:abstractNum>
  <w:abstractNum w:abstractNumId="24" w15:restartNumberingAfterBreak="0">
    <w:nsid w:val="2AE9707D"/>
    <w:multiLevelType w:val="hybridMultilevel"/>
    <w:tmpl w:val="87FA016C"/>
    <w:lvl w:ilvl="0" w:tplc="012EA0DE">
      <w:start w:val="1"/>
      <w:numFmt w:val="none"/>
      <w:lvlText w:val="2.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5" w15:restartNumberingAfterBreak="0">
    <w:nsid w:val="2CFB600E"/>
    <w:multiLevelType w:val="hybridMultilevel"/>
    <w:tmpl w:val="84A2A63E"/>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285682C"/>
    <w:multiLevelType w:val="multilevel"/>
    <w:tmpl w:val="59DE086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9D97FA0"/>
    <w:multiLevelType w:val="hybridMultilevel"/>
    <w:tmpl w:val="DF3A4C34"/>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3833459"/>
    <w:multiLevelType w:val="hybridMultilevel"/>
    <w:tmpl w:val="3A02E32A"/>
    <w:lvl w:ilvl="0" w:tplc="8C86633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815065B"/>
    <w:multiLevelType w:val="multilevel"/>
    <w:tmpl w:val="21F04C48"/>
    <w:lvl w:ilvl="0">
      <w:start w:val="2"/>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49865AB0"/>
    <w:multiLevelType w:val="multilevel"/>
    <w:tmpl w:val="C4080E96"/>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15:restartNumberingAfterBreak="0">
    <w:nsid w:val="4CFD5557"/>
    <w:multiLevelType w:val="hybridMultilevel"/>
    <w:tmpl w:val="81B0CF60"/>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5840057"/>
    <w:multiLevelType w:val="hybridMultilevel"/>
    <w:tmpl w:val="4C164A56"/>
    <w:lvl w:ilvl="0" w:tplc="06EE3740">
      <w:start w:val="4"/>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5A8470F"/>
    <w:multiLevelType w:val="hybridMultilevel"/>
    <w:tmpl w:val="A126C5B4"/>
    <w:lvl w:ilvl="0" w:tplc="FF24B9C8">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223"/>
        </w:tabs>
        <w:ind w:left="1223" w:hanging="360"/>
      </w:pPr>
      <w:rPr>
        <w:rFonts w:ascii="Courier New" w:hAnsi="Courier New" w:hint="default"/>
      </w:rPr>
    </w:lvl>
    <w:lvl w:ilvl="2" w:tplc="04190005" w:tentative="1">
      <w:start w:val="1"/>
      <w:numFmt w:val="bullet"/>
      <w:lvlText w:val=""/>
      <w:lvlJc w:val="left"/>
      <w:pPr>
        <w:tabs>
          <w:tab w:val="num" w:pos="1943"/>
        </w:tabs>
        <w:ind w:left="1943" w:hanging="360"/>
      </w:pPr>
      <w:rPr>
        <w:rFonts w:ascii="Wingdings" w:hAnsi="Wingdings" w:hint="default"/>
      </w:rPr>
    </w:lvl>
    <w:lvl w:ilvl="3" w:tplc="04190001" w:tentative="1">
      <w:start w:val="1"/>
      <w:numFmt w:val="bullet"/>
      <w:lvlText w:val=""/>
      <w:lvlJc w:val="left"/>
      <w:pPr>
        <w:tabs>
          <w:tab w:val="num" w:pos="2663"/>
        </w:tabs>
        <w:ind w:left="2663" w:hanging="360"/>
      </w:pPr>
      <w:rPr>
        <w:rFonts w:ascii="Symbol" w:hAnsi="Symbol" w:hint="default"/>
      </w:rPr>
    </w:lvl>
    <w:lvl w:ilvl="4" w:tplc="04190003" w:tentative="1">
      <w:start w:val="1"/>
      <w:numFmt w:val="bullet"/>
      <w:lvlText w:val="o"/>
      <w:lvlJc w:val="left"/>
      <w:pPr>
        <w:tabs>
          <w:tab w:val="num" w:pos="3383"/>
        </w:tabs>
        <w:ind w:left="3383" w:hanging="360"/>
      </w:pPr>
      <w:rPr>
        <w:rFonts w:ascii="Courier New" w:hAnsi="Courier New" w:hint="default"/>
      </w:rPr>
    </w:lvl>
    <w:lvl w:ilvl="5" w:tplc="04190005" w:tentative="1">
      <w:start w:val="1"/>
      <w:numFmt w:val="bullet"/>
      <w:lvlText w:val=""/>
      <w:lvlJc w:val="left"/>
      <w:pPr>
        <w:tabs>
          <w:tab w:val="num" w:pos="4103"/>
        </w:tabs>
        <w:ind w:left="4103" w:hanging="360"/>
      </w:pPr>
      <w:rPr>
        <w:rFonts w:ascii="Wingdings" w:hAnsi="Wingdings" w:hint="default"/>
      </w:rPr>
    </w:lvl>
    <w:lvl w:ilvl="6" w:tplc="04190001" w:tentative="1">
      <w:start w:val="1"/>
      <w:numFmt w:val="bullet"/>
      <w:lvlText w:val=""/>
      <w:lvlJc w:val="left"/>
      <w:pPr>
        <w:tabs>
          <w:tab w:val="num" w:pos="4823"/>
        </w:tabs>
        <w:ind w:left="4823" w:hanging="360"/>
      </w:pPr>
      <w:rPr>
        <w:rFonts w:ascii="Symbol" w:hAnsi="Symbol" w:hint="default"/>
      </w:rPr>
    </w:lvl>
    <w:lvl w:ilvl="7" w:tplc="04190003" w:tentative="1">
      <w:start w:val="1"/>
      <w:numFmt w:val="bullet"/>
      <w:lvlText w:val="o"/>
      <w:lvlJc w:val="left"/>
      <w:pPr>
        <w:tabs>
          <w:tab w:val="num" w:pos="5543"/>
        </w:tabs>
        <w:ind w:left="5543" w:hanging="360"/>
      </w:pPr>
      <w:rPr>
        <w:rFonts w:ascii="Courier New" w:hAnsi="Courier New" w:hint="default"/>
      </w:rPr>
    </w:lvl>
    <w:lvl w:ilvl="8" w:tplc="04190005" w:tentative="1">
      <w:start w:val="1"/>
      <w:numFmt w:val="bullet"/>
      <w:lvlText w:val=""/>
      <w:lvlJc w:val="left"/>
      <w:pPr>
        <w:tabs>
          <w:tab w:val="num" w:pos="6263"/>
        </w:tabs>
        <w:ind w:left="6263" w:hanging="360"/>
      </w:pPr>
      <w:rPr>
        <w:rFonts w:ascii="Wingdings" w:hAnsi="Wingdings" w:hint="default"/>
      </w:rPr>
    </w:lvl>
  </w:abstractNum>
  <w:abstractNum w:abstractNumId="34" w15:restartNumberingAfterBreak="0">
    <w:nsid w:val="55D06481"/>
    <w:multiLevelType w:val="hybridMultilevel"/>
    <w:tmpl w:val="E74AC02E"/>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BFD43A3"/>
    <w:multiLevelType w:val="hybridMultilevel"/>
    <w:tmpl w:val="ABCE911C"/>
    <w:lvl w:ilvl="0" w:tplc="3EDAB65E">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15:restartNumberingAfterBreak="0">
    <w:nsid w:val="64A430AA"/>
    <w:multiLevelType w:val="hybridMultilevel"/>
    <w:tmpl w:val="665AE128"/>
    <w:lvl w:ilvl="0" w:tplc="FF24B9C8">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86E10AA"/>
    <w:multiLevelType w:val="hybridMultilevel"/>
    <w:tmpl w:val="CFF6C22C"/>
    <w:lvl w:ilvl="0" w:tplc="9A148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8A5315A"/>
    <w:multiLevelType w:val="hybridMultilevel"/>
    <w:tmpl w:val="5A26D54E"/>
    <w:lvl w:ilvl="0" w:tplc="0E72A346">
      <w:start w:val="3"/>
      <w:numFmt w:val="bullet"/>
      <w:lvlText w:val="-"/>
      <w:lvlJc w:val="left"/>
      <w:pPr>
        <w:ind w:left="927" w:hanging="360"/>
      </w:pPr>
      <w:rPr>
        <w:rFonts w:ascii="Roboto" w:eastAsia="Times New Roman" w:hAnsi="Roboto" w:cs="Segoe U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8B20DA1"/>
    <w:multiLevelType w:val="multilevel"/>
    <w:tmpl w:val="BF6AD818"/>
    <w:lvl w:ilvl="0">
      <w:start w:val="1"/>
      <w:numFmt w:val="decimal"/>
      <w:lvlText w:val="%1."/>
      <w:lvlJc w:val="left"/>
      <w:pPr>
        <w:ind w:left="555" w:hanging="555"/>
      </w:pPr>
      <w:rPr>
        <w:rFonts w:hint="default"/>
      </w:rPr>
    </w:lvl>
    <w:lvl w:ilvl="1">
      <w:start w:val="2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0" w15:restartNumberingAfterBreak="0">
    <w:nsid w:val="7C971198"/>
    <w:multiLevelType w:val="hybridMultilevel"/>
    <w:tmpl w:val="6A2E053C"/>
    <w:lvl w:ilvl="0" w:tplc="F222C450">
      <w:start w:val="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CA64E28"/>
    <w:multiLevelType w:val="multilevel"/>
    <w:tmpl w:val="4E66F7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E946F0"/>
    <w:multiLevelType w:val="hybridMultilevel"/>
    <w:tmpl w:val="6E4848DE"/>
    <w:lvl w:ilvl="0" w:tplc="F1DE5AA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F0C3C82"/>
    <w:multiLevelType w:val="singleLevel"/>
    <w:tmpl w:val="F222C450"/>
    <w:lvl w:ilvl="0">
      <w:start w:val="4"/>
      <w:numFmt w:val="bullet"/>
      <w:lvlText w:val="-"/>
      <w:lvlJc w:val="left"/>
      <w:pPr>
        <w:tabs>
          <w:tab w:val="num" w:pos="540"/>
        </w:tabs>
        <w:ind w:left="540" w:hanging="360"/>
      </w:pPr>
      <w:rPr>
        <w:rFonts w:hint="default"/>
      </w:rPr>
    </w:lvl>
  </w:abstractNum>
  <w:num w:numId="1">
    <w:abstractNumId w:val="43"/>
  </w:num>
  <w:num w:numId="2">
    <w:abstractNumId w:val="33"/>
  </w:num>
  <w:num w:numId="3">
    <w:abstractNumId w:val="21"/>
  </w:num>
  <w:num w:numId="4">
    <w:abstractNumId w:val="16"/>
  </w:num>
  <w:num w:numId="5">
    <w:abstractNumId w:val="36"/>
  </w:num>
  <w:num w:numId="6">
    <w:abstractNumId w:val="27"/>
  </w:num>
  <w:num w:numId="7">
    <w:abstractNumId w:val="32"/>
  </w:num>
  <w:num w:numId="8">
    <w:abstractNumId w:val="31"/>
  </w:num>
  <w:num w:numId="9">
    <w:abstractNumId w:val="22"/>
  </w:num>
  <w:num w:numId="10">
    <w:abstractNumId w:val="12"/>
  </w:num>
  <w:num w:numId="11">
    <w:abstractNumId w:val="34"/>
  </w:num>
  <w:num w:numId="12">
    <w:abstractNumId w:val="25"/>
  </w:num>
  <w:num w:numId="13">
    <w:abstractNumId w:val="17"/>
  </w:num>
  <w:num w:numId="14">
    <w:abstractNumId w:val="23"/>
  </w:num>
  <w:num w:numId="15">
    <w:abstractNumId w:val="14"/>
  </w:num>
  <w:num w:numId="16">
    <w:abstractNumId w:val="20"/>
  </w:num>
  <w:num w:numId="17">
    <w:abstractNumId w:val="2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39"/>
  </w:num>
  <w:num w:numId="31">
    <w:abstractNumId w:val="37"/>
  </w:num>
  <w:num w:numId="32">
    <w:abstractNumId w:val="30"/>
  </w:num>
  <w:num w:numId="33">
    <w:abstractNumId w:val="26"/>
  </w:num>
  <w:num w:numId="34">
    <w:abstractNumId w:val="41"/>
  </w:num>
  <w:num w:numId="35">
    <w:abstractNumId w:val="18"/>
  </w:num>
  <w:num w:numId="36">
    <w:abstractNumId w:val="15"/>
  </w:num>
  <w:num w:numId="37">
    <w:abstractNumId w:val="29"/>
  </w:num>
  <w:num w:numId="38">
    <w:abstractNumId w:val="38"/>
  </w:num>
  <w:num w:numId="39">
    <w:abstractNumId w:val="13"/>
  </w:num>
  <w:num w:numId="40">
    <w:abstractNumId w:val="35"/>
  </w:num>
  <w:num w:numId="41">
    <w:abstractNumId w:val="28"/>
  </w:num>
  <w:num w:numId="4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96"/>
    <w:rsid w:val="001375D8"/>
    <w:rsid w:val="001E1F22"/>
    <w:rsid w:val="003B1121"/>
    <w:rsid w:val="003C1396"/>
    <w:rsid w:val="00424A9D"/>
    <w:rsid w:val="00595479"/>
    <w:rsid w:val="005A3D4D"/>
    <w:rsid w:val="005E27E1"/>
    <w:rsid w:val="00740FF6"/>
    <w:rsid w:val="009851B0"/>
    <w:rsid w:val="00C12CF3"/>
    <w:rsid w:val="00E2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7956"/>
  <w15:docId w15:val="{C87D5F14-896B-45E3-8D5F-9CEF334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3C1396"/>
    <w:pPr>
      <w:keepNext/>
      <w:spacing w:after="0" w:line="240" w:lineRule="auto"/>
      <w:jc w:val="center"/>
      <w:outlineLvl w:val="0"/>
    </w:pPr>
    <w:rPr>
      <w:rFonts w:ascii="Times New Roman" w:eastAsia="Times New Roman" w:hAnsi="Times New Roman" w:cs="Times New Roman"/>
      <w:b/>
      <w:sz w:val="36"/>
      <w:szCs w:val="20"/>
      <w:lang w:val="uk-UA" w:eastAsia="ru-RU"/>
    </w:rPr>
  </w:style>
  <w:style w:type="paragraph" w:styleId="2">
    <w:name w:val="heading 2"/>
    <w:basedOn w:val="a"/>
    <w:next w:val="a"/>
    <w:link w:val="20"/>
    <w:uiPriority w:val="99"/>
    <w:qFormat/>
    <w:rsid w:val="003C1396"/>
    <w:pPr>
      <w:keepNext/>
      <w:spacing w:after="0" w:line="240" w:lineRule="auto"/>
      <w:outlineLvl w:val="1"/>
    </w:pPr>
    <w:rPr>
      <w:rFonts w:ascii="Times New Roman" w:eastAsia="Times New Roman" w:hAnsi="Times New Roman" w:cs="Times New Roman"/>
      <w:sz w:val="28"/>
      <w:szCs w:val="20"/>
      <w:lang w:val="uk-UA" w:eastAsia="ru-RU"/>
    </w:rPr>
  </w:style>
  <w:style w:type="paragraph" w:styleId="6">
    <w:name w:val="heading 6"/>
    <w:basedOn w:val="a"/>
    <w:next w:val="a"/>
    <w:link w:val="60"/>
    <w:uiPriority w:val="99"/>
    <w:qFormat/>
    <w:rsid w:val="003C1396"/>
    <w:pPr>
      <w:keepNext/>
      <w:spacing w:after="0" w:line="240" w:lineRule="auto"/>
      <w:outlineLvl w:val="5"/>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1396"/>
    <w:rPr>
      <w:rFonts w:ascii="Times New Roman" w:eastAsia="Times New Roman" w:hAnsi="Times New Roman" w:cs="Times New Roman"/>
      <w:b/>
      <w:sz w:val="36"/>
      <w:szCs w:val="20"/>
      <w:lang w:val="uk-UA" w:eastAsia="ru-RU"/>
    </w:rPr>
  </w:style>
  <w:style w:type="character" w:customStyle="1" w:styleId="20">
    <w:name w:val="Заголовок 2 Знак"/>
    <w:basedOn w:val="a0"/>
    <w:link w:val="2"/>
    <w:uiPriority w:val="99"/>
    <w:rsid w:val="003C1396"/>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3C1396"/>
    <w:rPr>
      <w:rFonts w:ascii="Times New Roman" w:eastAsia="Times New Roman" w:hAnsi="Times New Roman" w:cs="Times New Roman"/>
      <w:sz w:val="24"/>
      <w:szCs w:val="20"/>
      <w:lang w:val="uk-UA" w:eastAsia="ru-RU"/>
    </w:rPr>
  </w:style>
  <w:style w:type="numbering" w:customStyle="1" w:styleId="11">
    <w:name w:val="Нет списка1"/>
    <w:next w:val="a2"/>
    <w:uiPriority w:val="99"/>
    <w:semiHidden/>
    <w:unhideWhenUsed/>
    <w:rsid w:val="003C1396"/>
  </w:style>
  <w:style w:type="paragraph" w:styleId="HTML">
    <w:name w:val="HTML Preformatted"/>
    <w:basedOn w:val="a"/>
    <w:link w:val="HTML0"/>
    <w:uiPriority w:val="99"/>
    <w:rsid w:val="003C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1396"/>
    <w:rPr>
      <w:rFonts w:ascii="Courier New" w:eastAsia="Times New Roman" w:hAnsi="Courier New" w:cs="Courier New"/>
      <w:sz w:val="20"/>
      <w:szCs w:val="20"/>
      <w:lang w:eastAsia="ru-RU"/>
    </w:rPr>
  </w:style>
  <w:style w:type="character" w:styleId="a3">
    <w:name w:val="Hyperlink"/>
    <w:uiPriority w:val="99"/>
    <w:rsid w:val="003C1396"/>
    <w:rPr>
      <w:rFonts w:cs="Times New Roman"/>
      <w:color w:val="0000FF"/>
      <w:u w:val="single"/>
    </w:rPr>
  </w:style>
  <w:style w:type="paragraph" w:styleId="a4">
    <w:name w:val="Normal (Web)"/>
    <w:basedOn w:val="a"/>
    <w:uiPriority w:val="99"/>
    <w:semiHidden/>
    <w:rsid w:val="003C1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rsid w:val="003C1396"/>
    <w:pPr>
      <w:spacing w:after="0" w:line="240" w:lineRule="auto"/>
      <w:ind w:left="426" w:hanging="426"/>
    </w:pPr>
    <w:rPr>
      <w:rFonts w:ascii="Times New Roman" w:eastAsia="Times New Roman" w:hAnsi="Times New Roman" w:cs="Times New Roman"/>
      <w:sz w:val="24"/>
      <w:szCs w:val="20"/>
      <w:lang w:val="uk-UA" w:eastAsia="ru-RU"/>
    </w:rPr>
  </w:style>
  <w:style w:type="character" w:customStyle="1" w:styleId="22">
    <w:name w:val="Основной текст с отступом 2 Знак"/>
    <w:basedOn w:val="a0"/>
    <w:link w:val="21"/>
    <w:uiPriority w:val="99"/>
    <w:semiHidden/>
    <w:rsid w:val="003C1396"/>
    <w:rPr>
      <w:rFonts w:ascii="Times New Roman" w:eastAsia="Times New Roman" w:hAnsi="Times New Roman" w:cs="Times New Roman"/>
      <w:sz w:val="24"/>
      <w:szCs w:val="20"/>
      <w:lang w:val="uk-UA" w:eastAsia="ru-RU"/>
    </w:rPr>
  </w:style>
  <w:style w:type="paragraph" w:styleId="a5">
    <w:name w:val="header"/>
    <w:basedOn w:val="a"/>
    <w:link w:val="a6"/>
    <w:uiPriority w:val="99"/>
    <w:rsid w:val="003C1396"/>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link w:val="a5"/>
    <w:uiPriority w:val="99"/>
    <w:rsid w:val="003C1396"/>
    <w:rPr>
      <w:rFonts w:ascii="Times New Roman" w:eastAsia="Times New Roman" w:hAnsi="Times New Roman" w:cs="Times New Roman"/>
      <w:sz w:val="20"/>
      <w:szCs w:val="20"/>
      <w:lang w:val="uk-UA" w:eastAsia="ru-RU"/>
    </w:rPr>
  </w:style>
  <w:style w:type="paragraph" w:styleId="a7">
    <w:name w:val="footer"/>
    <w:basedOn w:val="a"/>
    <w:link w:val="a8"/>
    <w:uiPriority w:val="99"/>
    <w:rsid w:val="003C1396"/>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8">
    <w:name w:val="Нижний колонтитул Знак"/>
    <w:basedOn w:val="a0"/>
    <w:link w:val="a7"/>
    <w:uiPriority w:val="99"/>
    <w:rsid w:val="003C1396"/>
    <w:rPr>
      <w:rFonts w:ascii="Times New Roman" w:eastAsia="Times New Roman" w:hAnsi="Times New Roman" w:cs="Times New Roman"/>
      <w:sz w:val="20"/>
      <w:szCs w:val="20"/>
      <w:lang w:val="uk-UA" w:eastAsia="ru-RU"/>
    </w:rPr>
  </w:style>
  <w:style w:type="paragraph" w:styleId="a9">
    <w:name w:val="List Paragraph"/>
    <w:basedOn w:val="a"/>
    <w:uiPriority w:val="99"/>
    <w:qFormat/>
    <w:rsid w:val="003C1396"/>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FR4">
    <w:name w:val="FR4"/>
    <w:uiPriority w:val="99"/>
    <w:rsid w:val="003C1396"/>
    <w:pPr>
      <w:widowControl w:val="0"/>
      <w:autoSpaceDE w:val="0"/>
      <w:autoSpaceDN w:val="0"/>
      <w:adjustRightInd w:val="0"/>
      <w:spacing w:after="0" w:line="400" w:lineRule="auto"/>
      <w:ind w:left="1000" w:firstLine="2040"/>
    </w:pPr>
    <w:rPr>
      <w:rFonts w:ascii="Courier New" w:eastAsia="Times New Roman" w:hAnsi="Courier New" w:cs="Times New Roman"/>
      <w:szCs w:val="20"/>
      <w:lang w:val="uk-UA" w:eastAsia="ru-RU"/>
    </w:rPr>
  </w:style>
  <w:style w:type="character" w:customStyle="1" w:styleId="aa">
    <w:name w:val="Основний текст_"/>
    <w:link w:val="12"/>
    <w:uiPriority w:val="99"/>
    <w:locked/>
    <w:rsid w:val="003C1396"/>
    <w:rPr>
      <w:sz w:val="27"/>
      <w:szCs w:val="27"/>
      <w:shd w:val="clear" w:color="auto" w:fill="FFFFFF"/>
    </w:rPr>
  </w:style>
  <w:style w:type="character" w:customStyle="1" w:styleId="3">
    <w:name w:val="Заголовок №3_"/>
    <w:link w:val="30"/>
    <w:uiPriority w:val="99"/>
    <w:locked/>
    <w:rsid w:val="003C1396"/>
    <w:rPr>
      <w:b/>
      <w:bCs/>
      <w:sz w:val="27"/>
      <w:szCs w:val="27"/>
      <w:shd w:val="clear" w:color="auto" w:fill="FFFFFF"/>
    </w:rPr>
  </w:style>
  <w:style w:type="paragraph" w:customStyle="1" w:styleId="12">
    <w:name w:val="Основний текст1"/>
    <w:basedOn w:val="a"/>
    <w:link w:val="aa"/>
    <w:uiPriority w:val="99"/>
    <w:rsid w:val="003C1396"/>
    <w:pPr>
      <w:shd w:val="clear" w:color="auto" w:fill="FFFFFF"/>
      <w:spacing w:after="120" w:line="240" w:lineRule="atLeast"/>
      <w:ind w:hanging="520"/>
    </w:pPr>
    <w:rPr>
      <w:sz w:val="27"/>
      <w:szCs w:val="27"/>
    </w:rPr>
  </w:style>
  <w:style w:type="paragraph" w:customStyle="1" w:styleId="30">
    <w:name w:val="Заголовок №3"/>
    <w:basedOn w:val="a"/>
    <w:link w:val="3"/>
    <w:uiPriority w:val="99"/>
    <w:rsid w:val="003C1396"/>
    <w:pPr>
      <w:shd w:val="clear" w:color="auto" w:fill="FFFFFF"/>
      <w:spacing w:after="0" w:line="322" w:lineRule="exact"/>
      <w:outlineLvl w:val="2"/>
    </w:pPr>
    <w:rPr>
      <w:b/>
      <w:bCs/>
      <w:sz w:val="27"/>
      <w:szCs w:val="27"/>
    </w:rPr>
  </w:style>
  <w:style w:type="paragraph" w:customStyle="1" w:styleId="rvps2">
    <w:name w:val="rvps2"/>
    <w:basedOn w:val="a"/>
    <w:rsid w:val="003C1396"/>
    <w:pPr>
      <w:spacing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3C1396"/>
  </w:style>
  <w:style w:type="paragraph" w:customStyle="1" w:styleId="rvps7">
    <w:name w:val="rvps7"/>
    <w:basedOn w:val="a"/>
    <w:rsid w:val="003C1396"/>
    <w:pPr>
      <w:spacing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3C1396"/>
  </w:style>
  <w:style w:type="character" w:customStyle="1" w:styleId="rvts46">
    <w:name w:val="rvts46"/>
    <w:rsid w:val="003C1396"/>
  </w:style>
  <w:style w:type="character" w:customStyle="1" w:styleId="214">
    <w:name w:val="Основной текст (2)14"/>
    <w:rsid w:val="003C1396"/>
    <w:rPr>
      <w:sz w:val="23"/>
      <w:szCs w:val="23"/>
      <w:lang w:bidi="ar-SA"/>
    </w:rPr>
  </w:style>
  <w:style w:type="character" w:customStyle="1" w:styleId="apple-converted-space">
    <w:name w:val="apple-converted-space"/>
    <w:basedOn w:val="a0"/>
    <w:rsid w:val="003C1396"/>
  </w:style>
  <w:style w:type="character" w:customStyle="1" w:styleId="rvts0">
    <w:name w:val="rvts0"/>
    <w:basedOn w:val="a0"/>
    <w:rsid w:val="003C1396"/>
  </w:style>
  <w:style w:type="paragraph" w:styleId="ab">
    <w:name w:val="Balloon Text"/>
    <w:basedOn w:val="a"/>
    <w:link w:val="ac"/>
    <w:uiPriority w:val="99"/>
    <w:semiHidden/>
    <w:unhideWhenUsed/>
    <w:rsid w:val="003C1396"/>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3C1396"/>
    <w:rPr>
      <w:rFonts w:ascii="Tahoma" w:eastAsia="Times New Roman" w:hAnsi="Tahoma" w:cs="Tahoma"/>
      <w:sz w:val="16"/>
      <w:szCs w:val="16"/>
      <w:lang w:val="uk-UA" w:eastAsia="ru-RU"/>
    </w:rPr>
  </w:style>
  <w:style w:type="character" w:customStyle="1" w:styleId="13">
    <w:name w:val="Неразрешенное упоминание1"/>
    <w:basedOn w:val="a0"/>
    <w:uiPriority w:val="99"/>
    <w:semiHidden/>
    <w:unhideWhenUsed/>
    <w:rsid w:val="003C1396"/>
    <w:rPr>
      <w:color w:val="605E5C"/>
      <w:shd w:val="clear" w:color="auto" w:fill="E1DFDD"/>
    </w:rPr>
  </w:style>
  <w:style w:type="paragraph" w:styleId="ad">
    <w:name w:val="Body Text"/>
    <w:basedOn w:val="a"/>
    <w:link w:val="ae"/>
    <w:uiPriority w:val="99"/>
    <w:unhideWhenUsed/>
    <w:rsid w:val="003C1396"/>
    <w:pPr>
      <w:spacing w:after="120" w:line="240" w:lineRule="auto"/>
    </w:pPr>
    <w:rPr>
      <w:rFonts w:ascii="Times New Roman" w:eastAsia="Times New Roman" w:hAnsi="Times New Roman" w:cs="Times New Roman"/>
      <w:sz w:val="20"/>
      <w:szCs w:val="20"/>
      <w:lang w:val="uk-UA" w:eastAsia="ru-RU"/>
    </w:rPr>
  </w:style>
  <w:style w:type="character" w:customStyle="1" w:styleId="ae">
    <w:name w:val="Основной текст Знак"/>
    <w:basedOn w:val="a0"/>
    <w:link w:val="ad"/>
    <w:uiPriority w:val="99"/>
    <w:rsid w:val="003C1396"/>
    <w:rPr>
      <w:rFonts w:ascii="Times New Roman" w:eastAsia="Times New Roman" w:hAnsi="Times New Roman" w:cs="Times New Roman"/>
      <w:sz w:val="20"/>
      <w:szCs w:val="20"/>
      <w:lang w:val="uk-UA" w:eastAsia="ru-RU"/>
    </w:rPr>
  </w:style>
  <w:style w:type="table" w:styleId="af">
    <w:name w:val="Table Grid"/>
    <w:basedOn w:val="a1"/>
    <w:uiPriority w:val="59"/>
    <w:rsid w:val="003C13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vmachshkola@ukr.ne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9624</Words>
  <Characters>54857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Buhgalteria</dc:creator>
  <cp:lastModifiedBy>User</cp:lastModifiedBy>
  <cp:revision>2</cp:revision>
  <dcterms:created xsi:type="dcterms:W3CDTF">2021-01-15T14:02:00Z</dcterms:created>
  <dcterms:modified xsi:type="dcterms:W3CDTF">2021-01-15T14:02:00Z</dcterms:modified>
</cp:coreProperties>
</file>