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F12C" w14:textId="0F518F16" w:rsidR="001573D0" w:rsidRDefault="001573D0" w:rsidP="001573D0">
      <w:pPr>
        <w:jc w:val="center"/>
        <w:rPr>
          <w:sz w:val="28"/>
          <w:szCs w:val="28"/>
        </w:rPr>
      </w:pPr>
      <w:r>
        <w:rPr>
          <w:noProof/>
          <w:sz w:val="28"/>
          <w:szCs w:val="28"/>
        </w:rPr>
        <w:drawing>
          <wp:inline distT="0" distB="0" distL="0" distR="0" wp14:anchorId="1496BF77" wp14:editId="4CE1D913">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4A026FB" w14:textId="77777777" w:rsidR="001573D0" w:rsidRDefault="001573D0" w:rsidP="001573D0">
      <w:pPr>
        <w:jc w:val="center"/>
        <w:rPr>
          <w:b/>
          <w:bCs/>
          <w:sz w:val="28"/>
          <w:szCs w:val="28"/>
        </w:rPr>
      </w:pPr>
      <w:r>
        <w:rPr>
          <w:b/>
          <w:bCs/>
          <w:sz w:val="28"/>
          <w:szCs w:val="28"/>
        </w:rPr>
        <w:t>У К Р А Ї Н А</w:t>
      </w:r>
    </w:p>
    <w:p w14:paraId="3F047115" w14:textId="77777777" w:rsidR="001573D0" w:rsidRDefault="001573D0" w:rsidP="001573D0">
      <w:pPr>
        <w:jc w:val="center"/>
        <w:rPr>
          <w:sz w:val="28"/>
          <w:szCs w:val="28"/>
        </w:rPr>
      </w:pPr>
      <w:r>
        <w:rPr>
          <w:sz w:val="28"/>
          <w:szCs w:val="28"/>
        </w:rPr>
        <w:t xml:space="preserve">ШПОЛЯНСЬКА  МІСЬКА  РАДА </w:t>
      </w:r>
    </w:p>
    <w:p w14:paraId="2872FCE2" w14:textId="77777777" w:rsidR="001573D0" w:rsidRDefault="001573D0" w:rsidP="001573D0">
      <w:pPr>
        <w:jc w:val="center"/>
        <w:rPr>
          <w:sz w:val="28"/>
          <w:szCs w:val="28"/>
        </w:rPr>
      </w:pPr>
      <w:r>
        <w:rPr>
          <w:sz w:val="28"/>
          <w:szCs w:val="28"/>
        </w:rPr>
        <w:t>ОБ’ЄДНАНОЇ  ТЕРИТОРІАЛЬНОЇ  ГРОМАДИ ЧЕРКАСЬКОЇ ОБЛАСТІ</w:t>
      </w:r>
    </w:p>
    <w:p w14:paraId="14AFE5D6" w14:textId="22DC9F94" w:rsidR="001573D0" w:rsidRDefault="001573D0" w:rsidP="001573D0">
      <w:pPr>
        <w:jc w:val="center"/>
        <w:rPr>
          <w:b/>
          <w:bCs/>
          <w:sz w:val="28"/>
          <w:szCs w:val="28"/>
        </w:rPr>
      </w:pPr>
      <w:r>
        <w:rPr>
          <w:noProof/>
        </w:rPr>
        <mc:AlternateContent>
          <mc:Choice Requires="wpg">
            <w:drawing>
              <wp:anchor distT="0" distB="0" distL="114300" distR="114300" simplePos="0" relativeHeight="251659264" behindDoc="0" locked="0" layoutInCell="0" allowOverlap="1" wp14:anchorId="39C34E11" wp14:editId="1FD404FB">
                <wp:simplePos x="0" y="0"/>
                <wp:positionH relativeFrom="column">
                  <wp:posOffset>230505</wp:posOffset>
                </wp:positionH>
                <wp:positionV relativeFrom="paragraph">
                  <wp:posOffset>45720</wp:posOffset>
                </wp:positionV>
                <wp:extent cx="5179060" cy="58420"/>
                <wp:effectExtent l="0" t="0" r="21590" b="36830"/>
                <wp:wrapNone/>
                <wp:docPr id="11" name="Группа 11"/>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9"/>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29691" id="Группа 11" o:spid="_x0000_s1026" style="position:absolute;margin-left:18.15pt;margin-top:3.6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" o:allowincell="f">
                <v:line id="Line 9"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10"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3B110FC5" w14:textId="77777777" w:rsidR="001573D0" w:rsidRDefault="001573D0" w:rsidP="001573D0">
      <w:pPr>
        <w:jc w:val="center"/>
        <w:rPr>
          <w:b/>
          <w:noProof/>
          <w:sz w:val="28"/>
          <w:szCs w:val="28"/>
        </w:rPr>
      </w:pPr>
      <w:r>
        <w:rPr>
          <w:b/>
          <w:noProof/>
          <w:sz w:val="28"/>
          <w:szCs w:val="28"/>
        </w:rPr>
        <w:t>Р І Ш Е Н Н Я</w:t>
      </w:r>
    </w:p>
    <w:p w14:paraId="1896C7EB" w14:textId="77777777" w:rsidR="001573D0" w:rsidRDefault="001573D0" w:rsidP="001573D0">
      <w:pPr>
        <w:jc w:val="center"/>
        <w:rPr>
          <w:b/>
          <w:noProof/>
          <w:sz w:val="28"/>
          <w:szCs w:val="28"/>
        </w:rPr>
      </w:pPr>
      <w:r>
        <w:rPr>
          <w:b/>
          <w:noProof/>
          <w:sz w:val="28"/>
          <w:szCs w:val="28"/>
        </w:rPr>
        <w:t>(проєкт)</w:t>
      </w:r>
    </w:p>
    <w:p w14:paraId="6B80438E" w14:textId="5B23DBCE" w:rsidR="001573D0" w:rsidRPr="005D664F" w:rsidRDefault="001573D0" w:rsidP="001573D0">
      <w:pPr>
        <w:jc w:val="center"/>
        <w:rPr>
          <w:noProof/>
          <w:sz w:val="28"/>
          <w:szCs w:val="28"/>
          <w:lang w:val="ru-RU"/>
        </w:rPr>
      </w:pPr>
      <w:r>
        <w:rPr>
          <w:b/>
          <w:noProof/>
          <w:sz w:val="28"/>
          <w:szCs w:val="28"/>
        </w:rPr>
        <w:t>№</w:t>
      </w:r>
      <w:r w:rsidR="006065F1">
        <w:rPr>
          <w:b/>
          <w:noProof/>
          <w:sz w:val="28"/>
          <w:szCs w:val="28"/>
        </w:rPr>
        <w:t xml:space="preserve"> 4</w:t>
      </w:r>
      <w:r>
        <w:rPr>
          <w:b/>
          <w:noProof/>
          <w:sz w:val="28"/>
          <w:szCs w:val="28"/>
        </w:rPr>
        <w:t>-__/</w:t>
      </w:r>
      <w:r w:rsidR="005D664F">
        <w:rPr>
          <w:b/>
          <w:noProof/>
          <w:sz w:val="28"/>
          <w:szCs w:val="28"/>
          <w:lang w:val="en-US"/>
        </w:rPr>
        <w:t>IX</w:t>
      </w:r>
    </w:p>
    <w:p w14:paraId="32AC9FD7" w14:textId="77777777" w:rsidR="001573D0" w:rsidRDefault="001573D0" w:rsidP="001573D0">
      <w:pPr>
        <w:jc w:val="center"/>
        <w:rPr>
          <w:noProof/>
          <w:sz w:val="28"/>
          <w:szCs w:val="28"/>
        </w:rPr>
      </w:pPr>
    </w:p>
    <w:p w14:paraId="237CBB52" w14:textId="06193FEF" w:rsidR="001573D0" w:rsidRDefault="000A261F" w:rsidP="001573D0">
      <w:pPr>
        <w:rPr>
          <w:bCs/>
          <w:sz w:val="28"/>
          <w:szCs w:val="28"/>
        </w:rPr>
      </w:pPr>
      <w:r>
        <w:rPr>
          <w:bCs/>
          <w:sz w:val="28"/>
          <w:szCs w:val="28"/>
        </w:rPr>
        <w:t>09</w:t>
      </w:r>
      <w:r w:rsidR="001573D0">
        <w:rPr>
          <w:bCs/>
          <w:sz w:val="28"/>
          <w:szCs w:val="28"/>
        </w:rPr>
        <w:t>.</w:t>
      </w:r>
      <w:r w:rsidR="005D664F" w:rsidRPr="0047116D">
        <w:rPr>
          <w:bCs/>
          <w:sz w:val="28"/>
          <w:szCs w:val="28"/>
          <w:lang w:val="ru-RU"/>
        </w:rPr>
        <w:t>0</w:t>
      </w:r>
      <w:r>
        <w:rPr>
          <w:bCs/>
          <w:sz w:val="28"/>
          <w:szCs w:val="28"/>
          <w:lang w:val="ru-RU"/>
        </w:rPr>
        <w:t>2</w:t>
      </w:r>
      <w:r w:rsidR="001573D0">
        <w:rPr>
          <w:bCs/>
          <w:sz w:val="28"/>
          <w:szCs w:val="28"/>
        </w:rPr>
        <w:t xml:space="preserve">.2021 </w:t>
      </w:r>
    </w:p>
    <w:p w14:paraId="032B05D2" w14:textId="77777777" w:rsidR="001573D0" w:rsidRDefault="001573D0" w:rsidP="001573D0">
      <w:pPr>
        <w:rPr>
          <w:sz w:val="28"/>
          <w:szCs w:val="28"/>
        </w:rPr>
      </w:pPr>
    </w:p>
    <w:p w14:paraId="28330A2A" w14:textId="77777777" w:rsidR="000305B2" w:rsidRDefault="000305B2" w:rsidP="000305B2">
      <w:pPr>
        <w:jc w:val="both"/>
        <w:rPr>
          <w:sz w:val="28"/>
          <w:szCs w:val="28"/>
        </w:rPr>
      </w:pPr>
      <w:bookmarkStart w:id="0" w:name="_Hlk57124185"/>
      <w:bookmarkStart w:id="1" w:name="_Hlk57099214"/>
      <w:r w:rsidRPr="0060083A">
        <w:rPr>
          <w:sz w:val="28"/>
          <w:szCs w:val="28"/>
        </w:rPr>
        <w:t xml:space="preserve">Про зміну повного найменування та затвердження </w:t>
      </w:r>
    </w:p>
    <w:p w14:paraId="4919A8FA" w14:textId="77777777" w:rsidR="000305B2" w:rsidRDefault="000305B2" w:rsidP="000305B2">
      <w:pPr>
        <w:jc w:val="both"/>
        <w:rPr>
          <w:color w:val="111111"/>
          <w:sz w:val="28"/>
          <w:szCs w:val="28"/>
          <w:shd w:val="clear" w:color="auto" w:fill="FFFFFF"/>
        </w:rPr>
      </w:pPr>
      <w:r w:rsidRPr="0060083A">
        <w:rPr>
          <w:sz w:val="28"/>
          <w:szCs w:val="28"/>
        </w:rPr>
        <w:t xml:space="preserve">статуту </w:t>
      </w:r>
      <w:r>
        <w:rPr>
          <w:sz w:val="28"/>
          <w:szCs w:val="28"/>
        </w:rPr>
        <w:t xml:space="preserve">  </w:t>
      </w:r>
      <w:r w:rsidRPr="0060083A">
        <w:rPr>
          <w:sz w:val="28"/>
          <w:szCs w:val="28"/>
        </w:rPr>
        <w:t>у</w:t>
      </w:r>
      <w:r>
        <w:rPr>
          <w:sz w:val="28"/>
          <w:szCs w:val="28"/>
        </w:rPr>
        <w:t xml:space="preserve">  </w:t>
      </w:r>
      <w:r w:rsidRPr="0060083A">
        <w:rPr>
          <w:sz w:val="28"/>
          <w:szCs w:val="28"/>
        </w:rPr>
        <w:t xml:space="preserve"> новій </w:t>
      </w:r>
      <w:r>
        <w:rPr>
          <w:sz w:val="28"/>
          <w:szCs w:val="28"/>
        </w:rPr>
        <w:t xml:space="preserve">  </w:t>
      </w:r>
      <w:r w:rsidRPr="0060083A">
        <w:rPr>
          <w:sz w:val="28"/>
          <w:szCs w:val="28"/>
        </w:rPr>
        <w:t>редакції</w:t>
      </w:r>
      <w:r>
        <w:rPr>
          <w:color w:val="111111"/>
          <w:sz w:val="28"/>
          <w:szCs w:val="28"/>
          <w:shd w:val="clear" w:color="auto" w:fill="FFFFFF"/>
        </w:rPr>
        <w:t xml:space="preserve"> </w:t>
      </w:r>
      <w:bookmarkStart w:id="2" w:name="_Hlk59101116"/>
      <w:r>
        <w:rPr>
          <w:color w:val="111111"/>
          <w:sz w:val="28"/>
          <w:szCs w:val="28"/>
          <w:shd w:val="clear" w:color="auto" w:fill="FFFFFF"/>
        </w:rPr>
        <w:t xml:space="preserve"> Комунальної установи</w:t>
      </w:r>
    </w:p>
    <w:p w14:paraId="78744FBD" w14:textId="77777777" w:rsidR="000305B2" w:rsidRDefault="000305B2" w:rsidP="000305B2">
      <w:pPr>
        <w:jc w:val="both"/>
        <w:rPr>
          <w:sz w:val="28"/>
          <w:szCs w:val="28"/>
        </w:rPr>
      </w:pPr>
      <w:r>
        <w:rPr>
          <w:color w:val="111111"/>
          <w:sz w:val="28"/>
          <w:szCs w:val="28"/>
          <w:shd w:val="clear" w:color="auto" w:fill="FFFFFF"/>
        </w:rPr>
        <w:t xml:space="preserve">« </w:t>
      </w:r>
      <w:proofErr w:type="spellStart"/>
      <w:r>
        <w:rPr>
          <w:color w:val="111111"/>
          <w:sz w:val="28"/>
          <w:szCs w:val="28"/>
          <w:shd w:val="clear" w:color="auto" w:fill="FFFFFF"/>
        </w:rPr>
        <w:t>Інклюзивно</w:t>
      </w:r>
      <w:proofErr w:type="spellEnd"/>
      <w:r>
        <w:rPr>
          <w:color w:val="111111"/>
          <w:sz w:val="28"/>
          <w:szCs w:val="28"/>
          <w:shd w:val="clear" w:color="auto" w:fill="FFFFFF"/>
        </w:rPr>
        <w:t xml:space="preserve"> – ресурсний  центр »    </w:t>
      </w:r>
      <w:proofErr w:type="spellStart"/>
      <w:r>
        <w:rPr>
          <w:sz w:val="28"/>
          <w:szCs w:val="28"/>
        </w:rPr>
        <w:t>Шполянської</w:t>
      </w:r>
      <w:proofErr w:type="spellEnd"/>
      <w:r>
        <w:rPr>
          <w:sz w:val="28"/>
          <w:szCs w:val="28"/>
        </w:rPr>
        <w:t xml:space="preserve"> </w:t>
      </w:r>
    </w:p>
    <w:p w14:paraId="621EFCCC" w14:textId="77777777" w:rsidR="000305B2" w:rsidRDefault="000305B2" w:rsidP="000305B2">
      <w:pPr>
        <w:jc w:val="both"/>
        <w:rPr>
          <w:sz w:val="28"/>
          <w:szCs w:val="28"/>
        </w:rPr>
      </w:pPr>
      <w:r>
        <w:rPr>
          <w:sz w:val="28"/>
          <w:szCs w:val="28"/>
        </w:rPr>
        <w:t xml:space="preserve">міської ради об’єднаної територіальної громади </w:t>
      </w:r>
    </w:p>
    <w:p w14:paraId="21240C75" w14:textId="0C8B96A5" w:rsidR="000305B2" w:rsidRDefault="000305B2" w:rsidP="000305B2">
      <w:pPr>
        <w:jc w:val="both"/>
        <w:rPr>
          <w:sz w:val="28"/>
          <w:szCs w:val="28"/>
        </w:rPr>
      </w:pPr>
      <w:r>
        <w:rPr>
          <w:sz w:val="28"/>
          <w:szCs w:val="28"/>
        </w:rPr>
        <w:t>Черкаської області</w:t>
      </w:r>
      <w:bookmarkEnd w:id="2"/>
    </w:p>
    <w:p w14:paraId="5103307F" w14:textId="77777777" w:rsidR="006065F1" w:rsidRDefault="006065F1" w:rsidP="001573D0">
      <w:pPr>
        <w:tabs>
          <w:tab w:val="left" w:pos="5670"/>
          <w:tab w:val="left" w:pos="6521"/>
        </w:tabs>
        <w:ind w:firstLine="567"/>
        <w:jc w:val="both"/>
        <w:rPr>
          <w:sz w:val="28"/>
          <w:szCs w:val="28"/>
        </w:rPr>
      </w:pPr>
    </w:p>
    <w:p w14:paraId="4202FF8D" w14:textId="54D65236" w:rsidR="001573D0" w:rsidRDefault="00837576" w:rsidP="001573D0">
      <w:pPr>
        <w:tabs>
          <w:tab w:val="left" w:pos="5670"/>
          <w:tab w:val="left" w:pos="6521"/>
        </w:tabs>
        <w:ind w:firstLine="567"/>
        <w:jc w:val="both"/>
        <w:rPr>
          <w:sz w:val="28"/>
          <w:szCs w:val="28"/>
        </w:rPr>
      </w:pPr>
      <w:r w:rsidRPr="000F60E0">
        <w:rPr>
          <w:sz w:val="28"/>
          <w:szCs w:val="28"/>
        </w:rPr>
        <w:t xml:space="preserve">Керуючись статтями 26, </w:t>
      </w:r>
      <w:r>
        <w:rPr>
          <w:sz w:val="28"/>
          <w:szCs w:val="28"/>
        </w:rPr>
        <w:t>59</w:t>
      </w:r>
      <w:r w:rsidRPr="000F60E0">
        <w:rPr>
          <w:sz w:val="28"/>
          <w:szCs w:val="28"/>
        </w:rPr>
        <w:t xml:space="preserve"> Закону України «Про місцеве самоврядування в Україні», ст</w:t>
      </w:r>
      <w:r>
        <w:rPr>
          <w:sz w:val="28"/>
          <w:szCs w:val="28"/>
        </w:rPr>
        <w:t>атті 31,33</w:t>
      </w:r>
      <w:r w:rsidRPr="000F60E0">
        <w:rPr>
          <w:sz w:val="28"/>
          <w:szCs w:val="28"/>
        </w:rPr>
        <w:t xml:space="preserve"> Закону України «Про </w:t>
      </w:r>
      <w:r>
        <w:rPr>
          <w:sz w:val="28"/>
          <w:szCs w:val="28"/>
        </w:rPr>
        <w:t xml:space="preserve">повну </w:t>
      </w:r>
      <w:r w:rsidRPr="000F60E0">
        <w:rPr>
          <w:sz w:val="28"/>
          <w:szCs w:val="28"/>
          <w:shd w:val="clear" w:color="auto" w:fill="FFFFFF"/>
        </w:rPr>
        <w:t>загальну середню</w:t>
      </w:r>
      <w:r w:rsidRPr="000F60E0">
        <w:rPr>
          <w:sz w:val="28"/>
          <w:szCs w:val="28"/>
        </w:rPr>
        <w:t xml:space="preserve"> освіту»</w:t>
      </w:r>
      <w:r w:rsidRPr="000F60E0">
        <w:rPr>
          <w:sz w:val="28"/>
          <w:szCs w:val="28"/>
          <w:shd w:val="clear" w:color="auto" w:fill="FFFFFF"/>
        </w:rPr>
        <w:t xml:space="preserve">, </w:t>
      </w:r>
      <w:r>
        <w:rPr>
          <w:sz w:val="28"/>
          <w:szCs w:val="28"/>
          <w:shd w:val="clear" w:color="auto" w:fill="FFFFFF"/>
        </w:rPr>
        <w:t xml:space="preserve">пунктом 11 частини 1 статті 15 Закону України «Про державну реєстрацію юридичних осіб, фізичних осіб-підприємців та громадських формувань», </w:t>
      </w:r>
      <w:r w:rsidRPr="00AC7DA6">
        <w:rPr>
          <w:sz w:val="28"/>
          <w:szCs w:val="28"/>
          <w:shd w:val="clear" w:color="auto" w:fill="FFFFFF"/>
        </w:rPr>
        <w:t>п</w:t>
      </w:r>
      <w:r>
        <w:rPr>
          <w:sz w:val="28"/>
          <w:szCs w:val="28"/>
          <w:shd w:val="clear" w:color="auto" w:fill="FFFFFF"/>
        </w:rPr>
        <w:t xml:space="preserve">унктом </w:t>
      </w:r>
      <w:r w:rsidRPr="00AC7DA6">
        <w:rPr>
          <w:sz w:val="28"/>
          <w:szCs w:val="28"/>
          <w:shd w:val="clear" w:color="auto" w:fill="FFFFFF"/>
        </w:rPr>
        <w:t>5 ст</w:t>
      </w:r>
      <w:r>
        <w:rPr>
          <w:sz w:val="28"/>
          <w:szCs w:val="28"/>
          <w:shd w:val="clear" w:color="auto" w:fill="FFFFFF"/>
        </w:rPr>
        <w:t xml:space="preserve">атті </w:t>
      </w:r>
      <w:r w:rsidRPr="00AC7DA6">
        <w:rPr>
          <w:sz w:val="28"/>
          <w:szCs w:val="28"/>
          <w:shd w:val="clear" w:color="auto" w:fill="FFFFFF"/>
        </w:rPr>
        <w:t>57 Господарського кодексу України</w:t>
      </w:r>
      <w:r>
        <w:rPr>
          <w:sz w:val="28"/>
          <w:szCs w:val="28"/>
          <w:shd w:val="clear" w:color="auto" w:fill="FFFFFF"/>
        </w:rPr>
        <w:t xml:space="preserve">, </w:t>
      </w:r>
      <w:r>
        <w:rPr>
          <w:sz w:val="28"/>
          <w:szCs w:val="28"/>
        </w:rPr>
        <w:t>відповідно до ріше</w:t>
      </w:r>
      <w:r w:rsidR="00503F64">
        <w:rPr>
          <w:sz w:val="28"/>
          <w:szCs w:val="28"/>
        </w:rPr>
        <w:t>нь</w:t>
      </w:r>
      <w:r w:rsidR="001573D0">
        <w:rPr>
          <w:sz w:val="28"/>
          <w:szCs w:val="28"/>
        </w:rPr>
        <w:t xml:space="preserve"> </w:t>
      </w:r>
      <w:proofErr w:type="spellStart"/>
      <w:r w:rsidR="001573D0">
        <w:rPr>
          <w:sz w:val="28"/>
          <w:szCs w:val="28"/>
        </w:rPr>
        <w:t>Шполянської</w:t>
      </w:r>
      <w:proofErr w:type="spellEnd"/>
      <w:r w:rsidR="001573D0">
        <w:rPr>
          <w:sz w:val="28"/>
          <w:szCs w:val="28"/>
        </w:rPr>
        <w:t xml:space="preserve"> міської ради від</w:t>
      </w:r>
      <w:r w:rsidR="00503F64" w:rsidRPr="00503F64">
        <w:rPr>
          <w:sz w:val="28"/>
          <w:szCs w:val="28"/>
        </w:rPr>
        <w:t xml:space="preserve"> </w:t>
      </w:r>
      <w:r w:rsidR="00503F64">
        <w:rPr>
          <w:sz w:val="28"/>
          <w:szCs w:val="28"/>
        </w:rPr>
        <w:t xml:space="preserve">23.10.2020 № 61-6/VІIІ «Про прийняття в комунальну власність </w:t>
      </w:r>
      <w:proofErr w:type="spellStart"/>
      <w:r w:rsidR="00503F64">
        <w:rPr>
          <w:sz w:val="28"/>
          <w:szCs w:val="28"/>
        </w:rPr>
        <w:t>Шполянської</w:t>
      </w:r>
      <w:proofErr w:type="spellEnd"/>
      <w:r w:rsidR="00503F64">
        <w:rPr>
          <w:sz w:val="28"/>
          <w:szCs w:val="28"/>
        </w:rPr>
        <w:t xml:space="preserve"> районної ради Черкаської області </w:t>
      </w:r>
      <w:proofErr w:type="spellStart"/>
      <w:r w:rsidR="00503F64">
        <w:rPr>
          <w:sz w:val="28"/>
          <w:szCs w:val="28"/>
        </w:rPr>
        <w:t>Шполянською</w:t>
      </w:r>
      <w:proofErr w:type="spellEnd"/>
      <w:r w:rsidR="00503F64">
        <w:rPr>
          <w:sz w:val="28"/>
          <w:szCs w:val="28"/>
        </w:rPr>
        <w:t xml:space="preserve"> міською радою ОТГ майна районної комунальної власності закладів освіти» та від 23.10.2020 № 61-7/VІIІ «Про прийняття в комунальну власність </w:t>
      </w:r>
      <w:proofErr w:type="spellStart"/>
      <w:r w:rsidR="00503F64">
        <w:rPr>
          <w:sz w:val="28"/>
          <w:szCs w:val="28"/>
        </w:rPr>
        <w:t>Шполянської</w:t>
      </w:r>
      <w:proofErr w:type="spellEnd"/>
      <w:r w:rsidR="00503F64">
        <w:rPr>
          <w:sz w:val="28"/>
          <w:szCs w:val="28"/>
        </w:rPr>
        <w:t xml:space="preserve"> міської ради ОТГ закладів освіти та КЗ «</w:t>
      </w:r>
      <w:proofErr w:type="spellStart"/>
      <w:r w:rsidR="00503F64">
        <w:rPr>
          <w:sz w:val="28"/>
          <w:szCs w:val="28"/>
        </w:rPr>
        <w:t>Інклюзивно</w:t>
      </w:r>
      <w:proofErr w:type="spellEnd"/>
      <w:r w:rsidR="00503F64">
        <w:rPr>
          <w:sz w:val="28"/>
          <w:szCs w:val="28"/>
        </w:rPr>
        <w:t xml:space="preserve">-ресурсний центр» </w:t>
      </w:r>
      <w:proofErr w:type="spellStart"/>
      <w:r w:rsidR="00503F64">
        <w:rPr>
          <w:sz w:val="28"/>
          <w:szCs w:val="28"/>
        </w:rPr>
        <w:t>Шполянської</w:t>
      </w:r>
      <w:proofErr w:type="spellEnd"/>
      <w:r w:rsidR="00503F64">
        <w:rPr>
          <w:sz w:val="28"/>
          <w:szCs w:val="28"/>
        </w:rPr>
        <w:t xml:space="preserve"> районної ради»</w:t>
      </w:r>
      <w:r w:rsidR="001573D0">
        <w:rPr>
          <w:sz w:val="28"/>
          <w:szCs w:val="28"/>
        </w:rPr>
        <w:t xml:space="preserve">, </w:t>
      </w:r>
      <w:r w:rsidR="00503F64">
        <w:rPr>
          <w:sz w:val="28"/>
          <w:szCs w:val="28"/>
        </w:rPr>
        <w:t xml:space="preserve">враховуючи </w:t>
      </w:r>
      <w:r w:rsidR="00B572B9">
        <w:rPr>
          <w:sz w:val="28"/>
          <w:szCs w:val="28"/>
        </w:rPr>
        <w:t xml:space="preserve">висновки </w:t>
      </w:r>
      <w:r w:rsidR="001573D0">
        <w:rPr>
          <w:sz w:val="28"/>
          <w:szCs w:val="28"/>
        </w:rPr>
        <w:t xml:space="preserve"> </w:t>
      </w:r>
      <w:r w:rsidR="00E51A9F">
        <w:rPr>
          <w:sz w:val="28"/>
          <w:szCs w:val="28"/>
        </w:rPr>
        <w:t xml:space="preserve">постійних депутатських комісій </w:t>
      </w:r>
      <w:r w:rsidR="001573D0">
        <w:rPr>
          <w:sz w:val="28"/>
          <w:szCs w:val="28"/>
        </w:rPr>
        <w:t xml:space="preserve">з питань охорони здоров’я та соціального захисту населення,  охорони здоров’я, материнства та дитинства, освіти, культури, фізкультури та спорту, молодіжної політики, засобів масової інформації від </w:t>
      </w:r>
      <w:r w:rsidR="001573D0" w:rsidRPr="005D664F">
        <w:rPr>
          <w:sz w:val="28"/>
          <w:szCs w:val="28"/>
        </w:rPr>
        <w:t>__</w:t>
      </w:r>
      <w:r w:rsidR="001573D0">
        <w:rPr>
          <w:sz w:val="28"/>
          <w:szCs w:val="28"/>
        </w:rPr>
        <w:t>.</w:t>
      </w:r>
      <w:r w:rsidR="005D664F" w:rsidRPr="005D664F">
        <w:rPr>
          <w:sz w:val="28"/>
          <w:szCs w:val="28"/>
        </w:rPr>
        <w:t>01</w:t>
      </w:r>
      <w:r w:rsidR="001573D0">
        <w:rPr>
          <w:sz w:val="28"/>
          <w:szCs w:val="28"/>
        </w:rPr>
        <w:t>.2021</w:t>
      </w:r>
      <w:r w:rsidR="000552DC">
        <w:rPr>
          <w:sz w:val="28"/>
          <w:szCs w:val="28"/>
        </w:rPr>
        <w:t xml:space="preserve"> та </w:t>
      </w:r>
      <w:r w:rsidR="00621044">
        <w:rPr>
          <w:sz w:val="28"/>
          <w:szCs w:val="28"/>
        </w:rPr>
        <w:t>з питань забезпечення законності та правопорядку, охорони прав, свобод і законних інтересів громадян та з питань регламенту, депутатської діяльності та етики від __.01.202</w:t>
      </w:r>
      <w:r w:rsidR="000552DC">
        <w:rPr>
          <w:sz w:val="28"/>
          <w:szCs w:val="28"/>
        </w:rPr>
        <w:t>1</w:t>
      </w:r>
      <w:r w:rsidR="00621044">
        <w:rPr>
          <w:sz w:val="28"/>
          <w:szCs w:val="28"/>
        </w:rPr>
        <w:t>,</w:t>
      </w:r>
    </w:p>
    <w:p w14:paraId="1F8D0A91" w14:textId="77777777" w:rsidR="00621044" w:rsidRDefault="00621044" w:rsidP="001573D0">
      <w:pPr>
        <w:tabs>
          <w:tab w:val="left" w:pos="5670"/>
          <w:tab w:val="left" w:pos="6521"/>
        </w:tabs>
        <w:ind w:firstLine="567"/>
        <w:jc w:val="both"/>
        <w:rPr>
          <w:sz w:val="28"/>
          <w:szCs w:val="28"/>
        </w:rPr>
      </w:pPr>
    </w:p>
    <w:p w14:paraId="081296DF" w14:textId="03A904D6" w:rsidR="001573D0" w:rsidRDefault="001573D0" w:rsidP="001573D0">
      <w:pPr>
        <w:jc w:val="center"/>
        <w:rPr>
          <w:bCs/>
          <w:color w:val="111111"/>
          <w:sz w:val="28"/>
          <w:szCs w:val="28"/>
          <w:shd w:val="clear" w:color="auto" w:fill="FFFFFF"/>
        </w:rPr>
      </w:pPr>
      <w:r>
        <w:rPr>
          <w:bCs/>
          <w:color w:val="111111"/>
          <w:sz w:val="28"/>
          <w:szCs w:val="28"/>
          <w:shd w:val="clear" w:color="auto" w:fill="FFFFFF"/>
        </w:rPr>
        <w:t>міська рада вирішила:</w:t>
      </w:r>
    </w:p>
    <w:bookmarkEnd w:id="0"/>
    <w:p w14:paraId="4C32A9E6" w14:textId="77777777" w:rsidR="001573D0" w:rsidRDefault="001573D0" w:rsidP="001573D0">
      <w:pPr>
        <w:rPr>
          <w:sz w:val="28"/>
          <w:szCs w:val="28"/>
        </w:rPr>
      </w:pPr>
    </w:p>
    <w:p w14:paraId="37DB67BC" w14:textId="6A557421" w:rsidR="00F30FF3" w:rsidRDefault="006065F1" w:rsidP="00831B51">
      <w:pPr>
        <w:pStyle w:val="a9"/>
        <w:numPr>
          <w:ilvl w:val="0"/>
          <w:numId w:val="1"/>
        </w:numPr>
        <w:tabs>
          <w:tab w:val="left" w:pos="1134"/>
        </w:tabs>
        <w:ind w:left="0" w:firstLine="709"/>
        <w:jc w:val="both"/>
        <w:rPr>
          <w:sz w:val="28"/>
          <w:szCs w:val="28"/>
        </w:rPr>
      </w:pPr>
      <w:bookmarkStart w:id="3" w:name="_Hlk60947221"/>
      <w:r>
        <w:rPr>
          <w:color w:val="111111"/>
          <w:sz w:val="28"/>
          <w:szCs w:val="28"/>
          <w:shd w:val="clear" w:color="auto" w:fill="FFFFFF"/>
        </w:rPr>
        <w:t xml:space="preserve">Змінити повне найменування з </w:t>
      </w:r>
      <w:r w:rsidR="00F30FF3" w:rsidRPr="00896D23">
        <w:rPr>
          <w:sz w:val="28"/>
          <w:szCs w:val="28"/>
        </w:rPr>
        <w:t xml:space="preserve"> </w:t>
      </w:r>
      <w:r w:rsidR="00896D23" w:rsidRPr="00896D23">
        <w:rPr>
          <w:sz w:val="28"/>
          <w:szCs w:val="28"/>
        </w:rPr>
        <w:t>Комунальний заклад  «</w:t>
      </w:r>
      <w:proofErr w:type="spellStart"/>
      <w:r w:rsidR="00896D23" w:rsidRPr="00896D23">
        <w:rPr>
          <w:sz w:val="28"/>
          <w:szCs w:val="28"/>
        </w:rPr>
        <w:t>Інклюзивно</w:t>
      </w:r>
      <w:proofErr w:type="spellEnd"/>
      <w:r w:rsidR="00896D23" w:rsidRPr="00896D23">
        <w:rPr>
          <w:sz w:val="28"/>
          <w:szCs w:val="28"/>
        </w:rPr>
        <w:t xml:space="preserve">-ресурсний центр» </w:t>
      </w:r>
      <w:proofErr w:type="spellStart"/>
      <w:r w:rsidR="00896D23" w:rsidRPr="00896D23">
        <w:rPr>
          <w:sz w:val="28"/>
          <w:szCs w:val="28"/>
        </w:rPr>
        <w:t>Шполянської</w:t>
      </w:r>
      <w:proofErr w:type="spellEnd"/>
      <w:r w:rsidR="00896D23" w:rsidRPr="00896D23">
        <w:rPr>
          <w:sz w:val="28"/>
          <w:szCs w:val="28"/>
        </w:rPr>
        <w:t xml:space="preserve"> районної ради</w:t>
      </w:r>
      <w:r w:rsidR="00A71DF8">
        <w:rPr>
          <w:sz w:val="28"/>
          <w:szCs w:val="28"/>
        </w:rPr>
        <w:t xml:space="preserve"> Черкаської області</w:t>
      </w:r>
      <w:r w:rsidR="00083AE1">
        <w:rPr>
          <w:sz w:val="28"/>
          <w:szCs w:val="28"/>
        </w:rPr>
        <w:t xml:space="preserve"> </w:t>
      </w:r>
      <w:r w:rsidR="005E181B">
        <w:rPr>
          <w:sz w:val="28"/>
          <w:szCs w:val="28"/>
        </w:rPr>
        <w:t xml:space="preserve">(код ЄДРПОУ </w:t>
      </w:r>
      <w:r w:rsidR="00661AC4">
        <w:rPr>
          <w:sz w:val="28"/>
          <w:szCs w:val="28"/>
        </w:rPr>
        <w:t>42447405</w:t>
      </w:r>
      <w:r w:rsidR="005E181B">
        <w:rPr>
          <w:sz w:val="28"/>
          <w:szCs w:val="28"/>
        </w:rPr>
        <w:t xml:space="preserve">) </w:t>
      </w:r>
      <w:r w:rsidR="00F30FF3" w:rsidRPr="00896D23">
        <w:rPr>
          <w:sz w:val="28"/>
          <w:szCs w:val="28"/>
        </w:rPr>
        <w:t xml:space="preserve">на </w:t>
      </w:r>
      <w:r w:rsidR="00896D23" w:rsidRPr="00896D23">
        <w:rPr>
          <w:color w:val="111111"/>
          <w:sz w:val="28"/>
          <w:szCs w:val="28"/>
          <w:shd w:val="clear" w:color="auto" w:fill="FFFFFF"/>
        </w:rPr>
        <w:t>Комунальна установа «</w:t>
      </w:r>
      <w:proofErr w:type="spellStart"/>
      <w:r w:rsidR="00896D23" w:rsidRPr="00896D23">
        <w:rPr>
          <w:color w:val="111111"/>
          <w:sz w:val="28"/>
          <w:szCs w:val="28"/>
          <w:shd w:val="clear" w:color="auto" w:fill="FFFFFF"/>
        </w:rPr>
        <w:t>Інклюзивно</w:t>
      </w:r>
      <w:proofErr w:type="spellEnd"/>
      <w:r w:rsidR="00896D23" w:rsidRPr="00896D23">
        <w:rPr>
          <w:color w:val="111111"/>
          <w:sz w:val="28"/>
          <w:szCs w:val="28"/>
          <w:shd w:val="clear" w:color="auto" w:fill="FFFFFF"/>
        </w:rPr>
        <w:t xml:space="preserve">-ресурсний центр» </w:t>
      </w:r>
      <w:proofErr w:type="spellStart"/>
      <w:r w:rsidR="00896D23" w:rsidRPr="00896D23">
        <w:rPr>
          <w:sz w:val="28"/>
          <w:szCs w:val="28"/>
        </w:rPr>
        <w:t>Шполянської</w:t>
      </w:r>
      <w:proofErr w:type="spellEnd"/>
      <w:r w:rsidR="00896D23" w:rsidRPr="00896D23">
        <w:rPr>
          <w:sz w:val="28"/>
          <w:szCs w:val="28"/>
        </w:rPr>
        <w:t xml:space="preserve"> міської ради об’єднаної територіальної громади</w:t>
      </w:r>
      <w:r w:rsidR="00834022">
        <w:rPr>
          <w:sz w:val="28"/>
          <w:szCs w:val="28"/>
        </w:rPr>
        <w:t xml:space="preserve"> </w:t>
      </w:r>
      <w:r w:rsidR="00871632">
        <w:rPr>
          <w:sz w:val="28"/>
          <w:szCs w:val="28"/>
        </w:rPr>
        <w:t xml:space="preserve">Черкаської області </w:t>
      </w:r>
      <w:r w:rsidR="00834022">
        <w:rPr>
          <w:sz w:val="28"/>
          <w:szCs w:val="28"/>
        </w:rPr>
        <w:t xml:space="preserve">(КУ «ІРЦ» </w:t>
      </w:r>
      <w:proofErr w:type="spellStart"/>
      <w:r w:rsidR="00446AE5" w:rsidRPr="00896D23">
        <w:rPr>
          <w:sz w:val="28"/>
          <w:szCs w:val="28"/>
        </w:rPr>
        <w:t>Шполянської</w:t>
      </w:r>
      <w:proofErr w:type="spellEnd"/>
      <w:r w:rsidR="00446AE5" w:rsidRPr="00896D23">
        <w:rPr>
          <w:sz w:val="28"/>
          <w:szCs w:val="28"/>
        </w:rPr>
        <w:t xml:space="preserve"> міської ради </w:t>
      </w:r>
      <w:r w:rsidR="00446AE5">
        <w:rPr>
          <w:sz w:val="28"/>
          <w:szCs w:val="28"/>
        </w:rPr>
        <w:t>ОТГО</w:t>
      </w:r>
      <w:r w:rsidR="00834022">
        <w:rPr>
          <w:sz w:val="28"/>
          <w:szCs w:val="28"/>
        </w:rPr>
        <w:t>)</w:t>
      </w:r>
      <w:r w:rsidR="00294388">
        <w:rPr>
          <w:sz w:val="28"/>
          <w:szCs w:val="28"/>
        </w:rPr>
        <w:t>.</w:t>
      </w:r>
      <w:r w:rsidR="00896D23" w:rsidRPr="00896D23">
        <w:rPr>
          <w:sz w:val="28"/>
          <w:szCs w:val="28"/>
        </w:rPr>
        <w:t xml:space="preserve"> </w:t>
      </w:r>
    </w:p>
    <w:p w14:paraId="0FA48AAD" w14:textId="1E465787" w:rsidR="005E181B" w:rsidRDefault="005E181B" w:rsidP="00831B51">
      <w:pPr>
        <w:pStyle w:val="a9"/>
        <w:numPr>
          <w:ilvl w:val="0"/>
          <w:numId w:val="1"/>
        </w:numPr>
        <w:tabs>
          <w:tab w:val="left" w:pos="1134"/>
        </w:tabs>
        <w:ind w:left="0" w:firstLine="709"/>
        <w:jc w:val="both"/>
        <w:rPr>
          <w:sz w:val="28"/>
          <w:szCs w:val="28"/>
        </w:rPr>
      </w:pPr>
      <w:r>
        <w:rPr>
          <w:color w:val="111111"/>
          <w:sz w:val="28"/>
          <w:szCs w:val="28"/>
          <w:shd w:val="clear" w:color="auto" w:fill="FFFFFF"/>
        </w:rPr>
        <w:lastRenderedPageBreak/>
        <w:t xml:space="preserve">Змінити скорочене найменування </w:t>
      </w:r>
      <w:r w:rsidRPr="00896D23">
        <w:rPr>
          <w:color w:val="111111"/>
          <w:sz w:val="28"/>
          <w:szCs w:val="28"/>
          <w:shd w:val="clear" w:color="auto" w:fill="FFFFFF"/>
        </w:rPr>
        <w:t>Комунальної установи</w:t>
      </w:r>
      <w:r w:rsidR="00604CCE">
        <w:rPr>
          <w:color w:val="111111"/>
          <w:sz w:val="28"/>
          <w:szCs w:val="28"/>
          <w:shd w:val="clear" w:color="auto" w:fill="FFFFFF"/>
        </w:rPr>
        <w:t xml:space="preserve"> </w:t>
      </w:r>
      <w:r w:rsidRPr="00896D23">
        <w:rPr>
          <w:color w:val="111111"/>
          <w:sz w:val="28"/>
          <w:szCs w:val="28"/>
          <w:shd w:val="clear" w:color="auto" w:fill="FFFFFF"/>
        </w:rPr>
        <w:t xml:space="preserve">« </w:t>
      </w:r>
      <w:proofErr w:type="spellStart"/>
      <w:r w:rsidRPr="00896D23">
        <w:rPr>
          <w:color w:val="111111"/>
          <w:sz w:val="28"/>
          <w:szCs w:val="28"/>
          <w:shd w:val="clear" w:color="auto" w:fill="FFFFFF"/>
        </w:rPr>
        <w:t>Інклюзивно</w:t>
      </w:r>
      <w:proofErr w:type="spellEnd"/>
      <w:r w:rsidRPr="00896D23">
        <w:rPr>
          <w:color w:val="111111"/>
          <w:sz w:val="28"/>
          <w:szCs w:val="28"/>
          <w:shd w:val="clear" w:color="auto" w:fill="FFFFFF"/>
        </w:rPr>
        <w:t xml:space="preserve"> - ресурсний центр» </w:t>
      </w:r>
      <w:proofErr w:type="spellStart"/>
      <w:r w:rsidRPr="00896D23">
        <w:rPr>
          <w:sz w:val="28"/>
          <w:szCs w:val="28"/>
        </w:rPr>
        <w:t>Шполянської</w:t>
      </w:r>
      <w:proofErr w:type="spellEnd"/>
      <w:r w:rsidRPr="00896D23">
        <w:rPr>
          <w:sz w:val="28"/>
          <w:szCs w:val="28"/>
        </w:rPr>
        <w:t xml:space="preserve"> міської ради об’єднаної територіальної громади </w:t>
      </w:r>
      <w:r>
        <w:rPr>
          <w:sz w:val="28"/>
          <w:szCs w:val="28"/>
        </w:rPr>
        <w:t xml:space="preserve">Черкаської області з </w:t>
      </w:r>
      <w:r w:rsidRPr="005E181B">
        <w:rPr>
          <w:sz w:val="28"/>
          <w:szCs w:val="28"/>
        </w:rPr>
        <w:t>КЗ " ІРЦ" ШПОЛЯНСЬКОЇ РАЙОННОЇ РАДИ</w:t>
      </w:r>
      <w:r>
        <w:rPr>
          <w:sz w:val="28"/>
          <w:szCs w:val="28"/>
        </w:rPr>
        <w:t xml:space="preserve"> на КУ «ІРЦ» </w:t>
      </w:r>
      <w:proofErr w:type="spellStart"/>
      <w:r>
        <w:rPr>
          <w:sz w:val="28"/>
          <w:szCs w:val="28"/>
        </w:rPr>
        <w:t>Шполянської</w:t>
      </w:r>
      <w:proofErr w:type="spellEnd"/>
      <w:r>
        <w:rPr>
          <w:sz w:val="28"/>
          <w:szCs w:val="28"/>
        </w:rPr>
        <w:t xml:space="preserve"> міської ради ОТГ.</w:t>
      </w:r>
    </w:p>
    <w:p w14:paraId="0B989DFA" w14:textId="6D2F0FE2" w:rsidR="00604CCE" w:rsidRPr="00896D23" w:rsidRDefault="00604CCE" w:rsidP="00604CCE">
      <w:pPr>
        <w:jc w:val="both"/>
        <w:rPr>
          <w:sz w:val="28"/>
          <w:szCs w:val="28"/>
        </w:rPr>
      </w:pPr>
      <w:proofErr w:type="spellStart"/>
      <w:r w:rsidRPr="00604CCE">
        <w:rPr>
          <w:sz w:val="28"/>
          <w:szCs w:val="28"/>
        </w:rPr>
        <w:t>Внести</w:t>
      </w:r>
      <w:proofErr w:type="spellEnd"/>
      <w:r w:rsidRPr="00604CCE">
        <w:rPr>
          <w:sz w:val="28"/>
          <w:szCs w:val="28"/>
        </w:rPr>
        <w:t xml:space="preserve"> зміни у Єдиний державний реєстр  юридичних осіб, фізичних осіб-підприємців та громадських формувань про місцезнаходження  </w:t>
      </w:r>
      <w:r w:rsidRPr="00896D23">
        <w:rPr>
          <w:color w:val="111111"/>
          <w:sz w:val="28"/>
          <w:szCs w:val="28"/>
          <w:shd w:val="clear" w:color="auto" w:fill="FFFFFF"/>
        </w:rPr>
        <w:t>Комунальної установи</w:t>
      </w:r>
      <w:r>
        <w:rPr>
          <w:color w:val="111111"/>
          <w:sz w:val="28"/>
          <w:szCs w:val="28"/>
          <w:shd w:val="clear" w:color="auto" w:fill="FFFFFF"/>
        </w:rPr>
        <w:t xml:space="preserve"> </w:t>
      </w:r>
      <w:r w:rsidRPr="00896D23">
        <w:rPr>
          <w:color w:val="111111"/>
          <w:sz w:val="28"/>
          <w:szCs w:val="28"/>
          <w:shd w:val="clear" w:color="auto" w:fill="FFFFFF"/>
        </w:rPr>
        <w:t xml:space="preserve">« </w:t>
      </w:r>
      <w:proofErr w:type="spellStart"/>
      <w:r w:rsidRPr="00896D23">
        <w:rPr>
          <w:color w:val="111111"/>
          <w:sz w:val="28"/>
          <w:szCs w:val="28"/>
          <w:shd w:val="clear" w:color="auto" w:fill="FFFFFF"/>
        </w:rPr>
        <w:t>Інклюзивно</w:t>
      </w:r>
      <w:proofErr w:type="spellEnd"/>
      <w:r w:rsidRPr="00896D23">
        <w:rPr>
          <w:color w:val="111111"/>
          <w:sz w:val="28"/>
          <w:szCs w:val="28"/>
          <w:shd w:val="clear" w:color="auto" w:fill="FFFFFF"/>
        </w:rPr>
        <w:t xml:space="preserve"> - ресурсний центр» </w:t>
      </w:r>
      <w:proofErr w:type="spellStart"/>
      <w:r w:rsidRPr="00896D23">
        <w:rPr>
          <w:sz w:val="28"/>
          <w:szCs w:val="28"/>
        </w:rPr>
        <w:t>Шполянської</w:t>
      </w:r>
      <w:proofErr w:type="spellEnd"/>
      <w:r w:rsidRPr="00896D23">
        <w:rPr>
          <w:sz w:val="28"/>
          <w:szCs w:val="28"/>
        </w:rPr>
        <w:t xml:space="preserve"> міської ради об’єднаної територіальної громади </w:t>
      </w:r>
      <w:r>
        <w:rPr>
          <w:sz w:val="28"/>
          <w:szCs w:val="28"/>
        </w:rPr>
        <w:t>Черкаської області</w:t>
      </w:r>
      <w:r w:rsidRPr="00604CCE">
        <w:rPr>
          <w:sz w:val="28"/>
          <w:szCs w:val="28"/>
        </w:rPr>
        <w:t xml:space="preserve">, а саме: вул. </w:t>
      </w:r>
      <w:r>
        <w:rPr>
          <w:sz w:val="28"/>
          <w:szCs w:val="28"/>
        </w:rPr>
        <w:t xml:space="preserve">Соборна, буд. 18, м. Шпола, </w:t>
      </w:r>
      <w:r w:rsidRPr="000019EE">
        <w:rPr>
          <w:bCs/>
          <w:sz w:val="28"/>
          <w:szCs w:val="28"/>
        </w:rPr>
        <w:t>Звенигородський район, Черкаська область,</w:t>
      </w:r>
      <w:r>
        <w:rPr>
          <w:bCs/>
          <w:sz w:val="28"/>
          <w:szCs w:val="28"/>
        </w:rPr>
        <w:t xml:space="preserve"> </w:t>
      </w:r>
      <w:r w:rsidRPr="00604CCE">
        <w:rPr>
          <w:sz w:val="28"/>
          <w:szCs w:val="28"/>
        </w:rPr>
        <w:t xml:space="preserve">Звенигородський район, Черкаська область, </w:t>
      </w:r>
      <w:r>
        <w:rPr>
          <w:bCs/>
          <w:sz w:val="28"/>
          <w:szCs w:val="28"/>
        </w:rPr>
        <w:t>20603.</w:t>
      </w:r>
    </w:p>
    <w:p w14:paraId="1B8163E5" w14:textId="0F3B0154" w:rsidR="00DE507A" w:rsidRPr="00896D23" w:rsidRDefault="00F30FF3" w:rsidP="00831B51">
      <w:pPr>
        <w:pStyle w:val="a9"/>
        <w:numPr>
          <w:ilvl w:val="0"/>
          <w:numId w:val="1"/>
        </w:numPr>
        <w:tabs>
          <w:tab w:val="left" w:pos="1134"/>
        </w:tabs>
        <w:ind w:left="0" w:firstLine="709"/>
        <w:jc w:val="both"/>
        <w:rPr>
          <w:sz w:val="28"/>
          <w:szCs w:val="28"/>
        </w:rPr>
      </w:pPr>
      <w:r w:rsidRPr="00896D23">
        <w:rPr>
          <w:sz w:val="28"/>
          <w:szCs w:val="28"/>
        </w:rPr>
        <w:t xml:space="preserve">Затвердити Статут </w:t>
      </w:r>
      <w:r w:rsidR="00896D23" w:rsidRPr="00896D23">
        <w:rPr>
          <w:color w:val="111111"/>
          <w:sz w:val="28"/>
          <w:szCs w:val="28"/>
          <w:shd w:val="clear" w:color="auto" w:fill="FFFFFF"/>
        </w:rPr>
        <w:t xml:space="preserve">Комунальної установи   « </w:t>
      </w:r>
      <w:proofErr w:type="spellStart"/>
      <w:r w:rsidR="00896D23" w:rsidRPr="00896D23">
        <w:rPr>
          <w:color w:val="111111"/>
          <w:sz w:val="28"/>
          <w:szCs w:val="28"/>
          <w:shd w:val="clear" w:color="auto" w:fill="FFFFFF"/>
        </w:rPr>
        <w:t>Інклюзивно</w:t>
      </w:r>
      <w:proofErr w:type="spellEnd"/>
      <w:r w:rsidR="00896D23" w:rsidRPr="00896D23">
        <w:rPr>
          <w:color w:val="111111"/>
          <w:sz w:val="28"/>
          <w:szCs w:val="28"/>
          <w:shd w:val="clear" w:color="auto" w:fill="FFFFFF"/>
        </w:rPr>
        <w:t xml:space="preserve"> - ресурсний центр» </w:t>
      </w:r>
      <w:proofErr w:type="spellStart"/>
      <w:r w:rsidR="00896D23" w:rsidRPr="00896D23">
        <w:rPr>
          <w:sz w:val="28"/>
          <w:szCs w:val="28"/>
        </w:rPr>
        <w:t>Шполянської</w:t>
      </w:r>
      <w:proofErr w:type="spellEnd"/>
      <w:r w:rsidR="00896D23" w:rsidRPr="00896D23">
        <w:rPr>
          <w:sz w:val="28"/>
          <w:szCs w:val="28"/>
        </w:rPr>
        <w:t xml:space="preserve"> міської ради об’єднаної територіальної громади </w:t>
      </w:r>
      <w:r w:rsidR="00871632">
        <w:rPr>
          <w:sz w:val="28"/>
          <w:szCs w:val="28"/>
        </w:rPr>
        <w:t>Черкаської області</w:t>
      </w:r>
      <w:r w:rsidR="00871632" w:rsidRPr="00896D23">
        <w:rPr>
          <w:sz w:val="28"/>
          <w:szCs w:val="28"/>
        </w:rPr>
        <w:t xml:space="preserve"> </w:t>
      </w:r>
      <w:r w:rsidR="00896D23" w:rsidRPr="00896D23">
        <w:rPr>
          <w:sz w:val="28"/>
          <w:szCs w:val="28"/>
        </w:rPr>
        <w:t xml:space="preserve">в новій редакції </w:t>
      </w:r>
      <w:r w:rsidR="001573D0" w:rsidRPr="00896D23">
        <w:rPr>
          <w:sz w:val="28"/>
          <w:szCs w:val="28"/>
        </w:rPr>
        <w:t>(далі - Статут)</w:t>
      </w:r>
      <w:r w:rsidR="00A71DF8">
        <w:rPr>
          <w:sz w:val="28"/>
          <w:szCs w:val="28"/>
        </w:rPr>
        <w:t>, що додається.</w:t>
      </w:r>
    </w:p>
    <w:p w14:paraId="59AEB0FE" w14:textId="446A041F" w:rsidR="00896D23" w:rsidRDefault="005E181B" w:rsidP="00896D23">
      <w:pPr>
        <w:pStyle w:val="a9"/>
        <w:ind w:left="0" w:firstLine="709"/>
        <w:jc w:val="both"/>
        <w:rPr>
          <w:sz w:val="28"/>
          <w:szCs w:val="28"/>
        </w:rPr>
      </w:pPr>
      <w:r>
        <w:rPr>
          <w:sz w:val="28"/>
          <w:szCs w:val="28"/>
        </w:rPr>
        <w:t>4</w:t>
      </w:r>
      <w:r w:rsidR="00896D23">
        <w:rPr>
          <w:sz w:val="28"/>
          <w:szCs w:val="28"/>
        </w:rPr>
        <w:t xml:space="preserve">. </w:t>
      </w:r>
      <w:r w:rsidR="006A4689" w:rsidRPr="00896D23">
        <w:rPr>
          <w:sz w:val="28"/>
          <w:szCs w:val="28"/>
        </w:rPr>
        <w:t xml:space="preserve">Доручити директору </w:t>
      </w:r>
      <w:r w:rsidR="00896D23" w:rsidRPr="00896D23">
        <w:rPr>
          <w:color w:val="111111"/>
          <w:sz w:val="28"/>
          <w:szCs w:val="28"/>
          <w:shd w:val="clear" w:color="auto" w:fill="FFFFFF"/>
        </w:rPr>
        <w:t xml:space="preserve">Комунальної установи  « </w:t>
      </w:r>
      <w:proofErr w:type="spellStart"/>
      <w:r w:rsidR="00896D23" w:rsidRPr="00896D23">
        <w:rPr>
          <w:color w:val="111111"/>
          <w:sz w:val="28"/>
          <w:szCs w:val="28"/>
          <w:shd w:val="clear" w:color="auto" w:fill="FFFFFF"/>
        </w:rPr>
        <w:t>Інклюзивно</w:t>
      </w:r>
      <w:proofErr w:type="spellEnd"/>
      <w:r w:rsidR="00896D23" w:rsidRPr="00896D23">
        <w:rPr>
          <w:color w:val="111111"/>
          <w:sz w:val="28"/>
          <w:szCs w:val="28"/>
          <w:shd w:val="clear" w:color="auto" w:fill="FFFFFF"/>
        </w:rPr>
        <w:t xml:space="preserve"> - ресурсний </w:t>
      </w:r>
      <w:r w:rsidR="00896D23">
        <w:rPr>
          <w:color w:val="111111"/>
          <w:sz w:val="28"/>
          <w:szCs w:val="28"/>
          <w:shd w:val="clear" w:color="auto" w:fill="FFFFFF"/>
        </w:rPr>
        <w:t xml:space="preserve">центр» </w:t>
      </w:r>
      <w:proofErr w:type="spellStart"/>
      <w:r w:rsidR="00896D23">
        <w:rPr>
          <w:sz w:val="28"/>
          <w:szCs w:val="28"/>
        </w:rPr>
        <w:t>Шполянської</w:t>
      </w:r>
      <w:proofErr w:type="spellEnd"/>
      <w:r w:rsidR="00896D23">
        <w:rPr>
          <w:sz w:val="28"/>
          <w:szCs w:val="28"/>
        </w:rPr>
        <w:t xml:space="preserve"> міської ради </w:t>
      </w:r>
      <w:r w:rsidR="006A4689">
        <w:rPr>
          <w:sz w:val="28"/>
          <w:szCs w:val="28"/>
        </w:rPr>
        <w:t xml:space="preserve"> </w:t>
      </w:r>
      <w:r w:rsidR="00896D23">
        <w:rPr>
          <w:sz w:val="28"/>
          <w:szCs w:val="28"/>
        </w:rPr>
        <w:t>ОТГ</w:t>
      </w:r>
      <w:r w:rsidR="006A4689">
        <w:rPr>
          <w:sz w:val="28"/>
          <w:szCs w:val="28"/>
        </w:rPr>
        <w:t xml:space="preserve"> </w:t>
      </w:r>
      <w:proofErr w:type="spellStart"/>
      <w:r w:rsidR="00896D23">
        <w:rPr>
          <w:sz w:val="28"/>
          <w:szCs w:val="28"/>
        </w:rPr>
        <w:t>Толчініній</w:t>
      </w:r>
      <w:proofErr w:type="spellEnd"/>
      <w:r w:rsidR="00896D23">
        <w:rPr>
          <w:sz w:val="28"/>
          <w:szCs w:val="28"/>
        </w:rPr>
        <w:t xml:space="preserve"> О.І. </w:t>
      </w:r>
      <w:r w:rsidR="006A4689" w:rsidRPr="0094374C">
        <w:rPr>
          <w:sz w:val="28"/>
          <w:szCs w:val="28"/>
        </w:rPr>
        <w:t>забезпечити здійснення державної реєст</w:t>
      </w:r>
      <w:r w:rsidR="006A4689">
        <w:rPr>
          <w:sz w:val="28"/>
          <w:szCs w:val="28"/>
        </w:rPr>
        <w:t xml:space="preserve">рації Статуту в новій редакції </w:t>
      </w:r>
      <w:r w:rsidR="006A4689" w:rsidRPr="0094374C">
        <w:rPr>
          <w:sz w:val="28"/>
          <w:szCs w:val="28"/>
        </w:rPr>
        <w:t>відповідно до норм чинного законодавства.</w:t>
      </w:r>
    </w:p>
    <w:p w14:paraId="7007B230" w14:textId="036567E1" w:rsidR="00896D23" w:rsidRDefault="005E181B" w:rsidP="00896D23">
      <w:pPr>
        <w:pStyle w:val="a9"/>
        <w:ind w:left="0" w:firstLine="709"/>
        <w:jc w:val="both"/>
        <w:rPr>
          <w:color w:val="000000" w:themeColor="text1"/>
          <w:sz w:val="28"/>
          <w:szCs w:val="28"/>
        </w:rPr>
      </w:pPr>
      <w:r>
        <w:rPr>
          <w:sz w:val="28"/>
          <w:szCs w:val="28"/>
        </w:rPr>
        <w:t>5</w:t>
      </w:r>
      <w:r w:rsidR="00896D23">
        <w:rPr>
          <w:sz w:val="28"/>
          <w:szCs w:val="28"/>
        </w:rPr>
        <w:t xml:space="preserve">. </w:t>
      </w:r>
      <w:r w:rsidR="006A4689" w:rsidRPr="00896D23">
        <w:rPr>
          <w:color w:val="000000" w:themeColor="text1"/>
          <w:sz w:val="28"/>
          <w:szCs w:val="28"/>
        </w:rPr>
        <w:t xml:space="preserve">Відділу освіти  </w:t>
      </w:r>
      <w:proofErr w:type="spellStart"/>
      <w:r w:rsidR="006A4689" w:rsidRPr="00896D23">
        <w:rPr>
          <w:color w:val="000000" w:themeColor="text1"/>
          <w:sz w:val="28"/>
          <w:szCs w:val="28"/>
        </w:rPr>
        <w:t>Шполянської</w:t>
      </w:r>
      <w:proofErr w:type="spellEnd"/>
      <w:r w:rsidR="006A4689" w:rsidRPr="00896D23">
        <w:rPr>
          <w:color w:val="000000" w:themeColor="text1"/>
          <w:sz w:val="28"/>
          <w:szCs w:val="28"/>
        </w:rPr>
        <w:t xml:space="preserve"> міської ради ОТГ (Різник О.А.) забезпечити виготовлення штампу, печатки закладу загальної середньої освіти з урахуванням унесених змін.</w:t>
      </w:r>
    </w:p>
    <w:p w14:paraId="3D5FCE19" w14:textId="3CAE2DFC" w:rsidR="00896D23" w:rsidRDefault="005E181B" w:rsidP="00896D23">
      <w:pPr>
        <w:pStyle w:val="a9"/>
        <w:ind w:left="0" w:firstLine="709"/>
        <w:jc w:val="both"/>
        <w:rPr>
          <w:sz w:val="28"/>
          <w:szCs w:val="28"/>
        </w:rPr>
      </w:pPr>
      <w:r>
        <w:rPr>
          <w:color w:val="000000" w:themeColor="text1"/>
          <w:sz w:val="28"/>
          <w:szCs w:val="28"/>
        </w:rPr>
        <w:t>6</w:t>
      </w:r>
      <w:r w:rsidR="00896D23">
        <w:rPr>
          <w:color w:val="000000" w:themeColor="text1"/>
          <w:sz w:val="28"/>
          <w:szCs w:val="28"/>
        </w:rPr>
        <w:t xml:space="preserve">.  </w:t>
      </w:r>
      <w:r w:rsidR="006A4689" w:rsidRPr="00896D23">
        <w:rPr>
          <w:sz w:val="28"/>
          <w:szCs w:val="28"/>
        </w:rPr>
        <w:t xml:space="preserve">Господарському відділу </w:t>
      </w:r>
      <w:proofErr w:type="spellStart"/>
      <w:r w:rsidR="006A4689" w:rsidRPr="00896D23">
        <w:rPr>
          <w:sz w:val="28"/>
          <w:szCs w:val="28"/>
        </w:rPr>
        <w:t>Шполянської</w:t>
      </w:r>
      <w:proofErr w:type="spellEnd"/>
      <w:r w:rsidR="006A4689" w:rsidRPr="00896D23">
        <w:rPr>
          <w:sz w:val="28"/>
          <w:szCs w:val="28"/>
        </w:rPr>
        <w:t xml:space="preserve"> міської ради ОТГ (</w:t>
      </w:r>
      <w:proofErr w:type="spellStart"/>
      <w:r w:rsidR="006A4689" w:rsidRPr="00896D23">
        <w:rPr>
          <w:sz w:val="28"/>
          <w:szCs w:val="28"/>
        </w:rPr>
        <w:t>Дядченко</w:t>
      </w:r>
      <w:proofErr w:type="spellEnd"/>
      <w:r w:rsidR="006A4689" w:rsidRPr="00896D23">
        <w:rPr>
          <w:sz w:val="28"/>
          <w:szCs w:val="28"/>
        </w:rPr>
        <w:t xml:space="preserve"> Ю.О.) забезпечити виготовлення зовнішньої вивіски закладу загальної середньої освіти з урахуванням унесених змін.</w:t>
      </w:r>
    </w:p>
    <w:p w14:paraId="4A4261DC" w14:textId="4DE10FFB" w:rsidR="006A4689" w:rsidRPr="00C51B30" w:rsidRDefault="005E181B" w:rsidP="00896D23">
      <w:pPr>
        <w:pStyle w:val="a9"/>
        <w:ind w:left="0" w:firstLine="709"/>
        <w:jc w:val="both"/>
        <w:rPr>
          <w:sz w:val="28"/>
          <w:szCs w:val="28"/>
        </w:rPr>
      </w:pPr>
      <w:r>
        <w:rPr>
          <w:sz w:val="28"/>
          <w:szCs w:val="28"/>
        </w:rPr>
        <w:t>7</w:t>
      </w:r>
      <w:r w:rsidR="00896D23">
        <w:rPr>
          <w:sz w:val="28"/>
          <w:szCs w:val="28"/>
        </w:rPr>
        <w:t xml:space="preserve">.  </w:t>
      </w:r>
      <w:r w:rsidR="006A4689" w:rsidRPr="00896D23">
        <w:rPr>
          <w:sz w:val="28"/>
          <w:szCs w:val="28"/>
        </w:rPr>
        <w:t xml:space="preserve">Контроль за виконанням рішення покласти на заступника міського голови з питань діяльності виконавчих органів ради Курінну О.М., відділ освіти </w:t>
      </w:r>
      <w:proofErr w:type="spellStart"/>
      <w:r w:rsidR="006A4689" w:rsidRPr="00896D23">
        <w:rPr>
          <w:sz w:val="28"/>
          <w:szCs w:val="28"/>
        </w:rPr>
        <w:t>Шполянської</w:t>
      </w:r>
      <w:proofErr w:type="spellEnd"/>
      <w:r w:rsidR="006A4689" w:rsidRPr="00896D23">
        <w:rPr>
          <w:sz w:val="28"/>
          <w:szCs w:val="28"/>
        </w:rPr>
        <w:t xml:space="preserve"> міської ради ОТГ (Різник О.А.), постійн</w:t>
      </w:r>
      <w:r w:rsidR="00834022">
        <w:rPr>
          <w:sz w:val="28"/>
          <w:szCs w:val="28"/>
        </w:rPr>
        <w:t>і комісії</w:t>
      </w:r>
      <w:r w:rsidR="006A4689" w:rsidRPr="00896D23">
        <w:rPr>
          <w:sz w:val="28"/>
          <w:szCs w:val="28"/>
        </w:rPr>
        <w:t xml:space="preserve"> </w:t>
      </w:r>
      <w:proofErr w:type="spellStart"/>
      <w:r w:rsidR="006A4689" w:rsidRPr="00896D23">
        <w:rPr>
          <w:sz w:val="28"/>
          <w:szCs w:val="28"/>
        </w:rPr>
        <w:t>Шполянської</w:t>
      </w:r>
      <w:proofErr w:type="spellEnd"/>
      <w:r w:rsidR="006A4689" w:rsidRPr="00896D23">
        <w:rPr>
          <w:sz w:val="28"/>
          <w:szCs w:val="28"/>
        </w:rPr>
        <w:t xml:space="preserve"> міської ради ОТГ з питань охорони здоров’я та соціального захисту населення,  охорони здоров’я, материнства та дитинства, освіти, культури, фізкультури та спорту, молодіжної політики, засобів масової інформації</w:t>
      </w:r>
      <w:r w:rsidR="000552DC">
        <w:rPr>
          <w:sz w:val="28"/>
          <w:szCs w:val="28"/>
        </w:rPr>
        <w:t xml:space="preserve"> та з</w:t>
      </w:r>
      <w:r w:rsidR="00C51B30">
        <w:rPr>
          <w:sz w:val="28"/>
          <w:szCs w:val="28"/>
        </w:rPr>
        <w:t xml:space="preserve"> питань забезпечення законності та правопорядку, охорони прав, свобод і законних інтересів громадян та з питань регламенту, депутатської діяльності та етики</w:t>
      </w:r>
    </w:p>
    <w:bookmarkEnd w:id="1"/>
    <w:bookmarkEnd w:id="3"/>
    <w:p w14:paraId="4C9968FB" w14:textId="77777777" w:rsidR="001573D0" w:rsidRDefault="001573D0" w:rsidP="001573D0">
      <w:pPr>
        <w:jc w:val="both"/>
        <w:rPr>
          <w:bCs/>
          <w:color w:val="111111"/>
          <w:sz w:val="28"/>
          <w:szCs w:val="28"/>
          <w:shd w:val="clear" w:color="auto" w:fill="FFFFFF"/>
        </w:rPr>
      </w:pPr>
    </w:p>
    <w:p w14:paraId="345D531B" w14:textId="23750A6B" w:rsidR="001573D0" w:rsidRDefault="001573D0" w:rsidP="001573D0">
      <w:pPr>
        <w:rPr>
          <w:bCs/>
          <w:color w:val="111111"/>
          <w:sz w:val="28"/>
          <w:szCs w:val="28"/>
          <w:shd w:val="clear" w:color="auto" w:fill="FFFFFF"/>
        </w:rPr>
      </w:pPr>
    </w:p>
    <w:p w14:paraId="5C1D7AE5" w14:textId="77777777" w:rsidR="000A261F" w:rsidRDefault="000A261F" w:rsidP="001573D0">
      <w:pPr>
        <w:rPr>
          <w:bCs/>
          <w:color w:val="111111"/>
          <w:sz w:val="28"/>
          <w:szCs w:val="28"/>
          <w:shd w:val="clear" w:color="auto" w:fill="FFFFFF"/>
        </w:rPr>
      </w:pPr>
    </w:p>
    <w:p w14:paraId="7B49F830" w14:textId="1DE9597C" w:rsidR="001573D0" w:rsidRDefault="001573D0" w:rsidP="005D664F">
      <w:pPr>
        <w:rPr>
          <w:bCs/>
          <w:color w:val="111111"/>
          <w:sz w:val="28"/>
          <w:szCs w:val="28"/>
          <w:shd w:val="clear" w:color="auto" w:fill="FFFFFF"/>
        </w:rPr>
      </w:pPr>
      <w:r>
        <w:rPr>
          <w:bCs/>
          <w:color w:val="111111"/>
          <w:sz w:val="28"/>
          <w:szCs w:val="28"/>
          <w:shd w:val="clear" w:color="auto" w:fill="FFFFFF"/>
        </w:rPr>
        <w:t xml:space="preserve">Міський голова </w:t>
      </w:r>
      <w:r>
        <w:rPr>
          <w:bCs/>
          <w:color w:val="111111"/>
          <w:sz w:val="28"/>
          <w:szCs w:val="28"/>
          <w:shd w:val="clear" w:color="auto" w:fill="FFFFFF"/>
        </w:rPr>
        <w:tab/>
      </w:r>
      <w:r>
        <w:rPr>
          <w:bCs/>
          <w:color w:val="111111"/>
          <w:sz w:val="28"/>
          <w:szCs w:val="28"/>
          <w:shd w:val="clear" w:color="auto" w:fill="FFFFFF"/>
        </w:rPr>
        <w:tab/>
      </w:r>
      <w:r>
        <w:rPr>
          <w:bCs/>
          <w:color w:val="111111"/>
          <w:sz w:val="28"/>
          <w:szCs w:val="28"/>
          <w:shd w:val="clear" w:color="auto" w:fill="FFFFFF"/>
        </w:rPr>
        <w:tab/>
      </w:r>
      <w:r>
        <w:rPr>
          <w:bCs/>
          <w:color w:val="111111"/>
          <w:sz w:val="28"/>
          <w:szCs w:val="28"/>
          <w:shd w:val="clear" w:color="auto" w:fill="FFFFFF"/>
        </w:rPr>
        <w:tab/>
      </w:r>
      <w:r>
        <w:rPr>
          <w:bCs/>
          <w:color w:val="111111"/>
          <w:sz w:val="28"/>
          <w:szCs w:val="28"/>
          <w:shd w:val="clear" w:color="auto" w:fill="FFFFFF"/>
        </w:rPr>
        <w:tab/>
      </w:r>
      <w:r>
        <w:rPr>
          <w:bCs/>
          <w:color w:val="111111"/>
          <w:sz w:val="28"/>
          <w:szCs w:val="28"/>
          <w:shd w:val="clear" w:color="auto" w:fill="FFFFFF"/>
        </w:rPr>
        <w:tab/>
        <w:t xml:space="preserve">                        С. </w:t>
      </w:r>
      <w:r w:rsidR="005D664F">
        <w:rPr>
          <w:bCs/>
          <w:color w:val="111111"/>
          <w:sz w:val="28"/>
          <w:szCs w:val="28"/>
          <w:shd w:val="clear" w:color="auto" w:fill="FFFFFF"/>
        </w:rPr>
        <w:t>КРАВЧЕНКО</w:t>
      </w:r>
    </w:p>
    <w:p w14:paraId="5FC35148" w14:textId="77777777" w:rsidR="001573D0" w:rsidRDefault="001573D0" w:rsidP="001573D0">
      <w:pPr>
        <w:ind w:hanging="142"/>
        <w:rPr>
          <w:bCs/>
          <w:color w:val="111111"/>
          <w:sz w:val="28"/>
          <w:szCs w:val="28"/>
          <w:shd w:val="clear" w:color="auto" w:fill="FFFFFF"/>
        </w:rPr>
      </w:pPr>
    </w:p>
    <w:p w14:paraId="63121D22" w14:textId="77777777" w:rsidR="001573D0" w:rsidRDefault="001573D0" w:rsidP="001573D0">
      <w:pPr>
        <w:ind w:hanging="142"/>
        <w:rPr>
          <w:bCs/>
          <w:color w:val="111111"/>
          <w:sz w:val="28"/>
          <w:szCs w:val="28"/>
          <w:shd w:val="clear" w:color="auto" w:fill="FFFFFF"/>
        </w:rPr>
      </w:pPr>
    </w:p>
    <w:p w14:paraId="48F4835C" w14:textId="77777777" w:rsidR="001573D0" w:rsidRDefault="001573D0" w:rsidP="001573D0">
      <w:pPr>
        <w:ind w:hanging="142"/>
        <w:rPr>
          <w:bCs/>
          <w:color w:val="111111"/>
          <w:sz w:val="28"/>
          <w:szCs w:val="28"/>
          <w:shd w:val="clear" w:color="auto" w:fill="FFFFFF"/>
        </w:rPr>
      </w:pPr>
    </w:p>
    <w:p w14:paraId="67602A60" w14:textId="77777777" w:rsidR="001573D0" w:rsidRDefault="001573D0" w:rsidP="001573D0">
      <w:pPr>
        <w:ind w:hanging="142"/>
        <w:rPr>
          <w:bCs/>
          <w:color w:val="111111"/>
          <w:sz w:val="28"/>
          <w:szCs w:val="28"/>
          <w:shd w:val="clear" w:color="auto" w:fill="FFFFFF"/>
        </w:rPr>
      </w:pPr>
    </w:p>
    <w:p w14:paraId="4DF7F737" w14:textId="6A2071FD" w:rsidR="001573D0" w:rsidRDefault="001573D0" w:rsidP="001573D0">
      <w:pPr>
        <w:ind w:hanging="142"/>
        <w:rPr>
          <w:bCs/>
          <w:color w:val="111111"/>
          <w:shd w:val="clear" w:color="auto" w:fill="FFFFFF"/>
        </w:rPr>
      </w:pPr>
      <w:r>
        <w:rPr>
          <w:bCs/>
          <w:color w:val="111111"/>
          <w:shd w:val="clear" w:color="auto" w:fill="FFFFFF"/>
        </w:rPr>
        <w:t>Підготувал</w:t>
      </w:r>
      <w:r w:rsidR="001C7AC8">
        <w:rPr>
          <w:bCs/>
          <w:color w:val="111111"/>
          <w:shd w:val="clear" w:color="auto" w:fill="FFFFFF"/>
        </w:rPr>
        <w:t>и</w:t>
      </w:r>
      <w:r>
        <w:rPr>
          <w:bCs/>
          <w:color w:val="111111"/>
          <w:shd w:val="clear" w:color="auto" w:fill="FFFFFF"/>
        </w:rPr>
        <w:t>:</w:t>
      </w:r>
    </w:p>
    <w:p w14:paraId="0C70EB5E" w14:textId="77777777" w:rsidR="0047116D" w:rsidRDefault="001573D0" w:rsidP="0047116D">
      <w:pPr>
        <w:ind w:hanging="142"/>
        <w:rPr>
          <w:bCs/>
          <w:color w:val="111111"/>
          <w:shd w:val="clear" w:color="auto" w:fill="FFFFFF"/>
        </w:rPr>
      </w:pPr>
      <w:r>
        <w:rPr>
          <w:bCs/>
          <w:color w:val="111111"/>
          <w:shd w:val="clear" w:color="auto" w:fill="FFFFFF"/>
        </w:rPr>
        <w:t>Різник О.А.</w:t>
      </w:r>
    </w:p>
    <w:p w14:paraId="2B7B50CD" w14:textId="6825FCBC" w:rsidR="0047116D" w:rsidRDefault="001C7AC8" w:rsidP="00896D23">
      <w:pPr>
        <w:ind w:hanging="142"/>
        <w:rPr>
          <w:bCs/>
          <w:color w:val="111111"/>
          <w:shd w:val="clear" w:color="auto" w:fill="FFFFFF"/>
        </w:rPr>
      </w:pPr>
      <w:r>
        <w:rPr>
          <w:bCs/>
          <w:color w:val="111111"/>
          <w:shd w:val="clear" w:color="auto" w:fill="FFFFFF"/>
        </w:rPr>
        <w:t>Захарчук В.В.</w:t>
      </w:r>
    </w:p>
    <w:tbl>
      <w:tblPr>
        <w:tblW w:w="4635" w:type="dxa"/>
        <w:tblInd w:w="4815" w:type="dxa"/>
        <w:tblBorders>
          <w:insideH w:val="nil"/>
          <w:insideV w:val="nil"/>
        </w:tblBorders>
        <w:tblLayout w:type="fixed"/>
        <w:tblLook w:val="0400" w:firstRow="0" w:lastRow="0" w:firstColumn="0" w:lastColumn="0" w:noHBand="0" w:noVBand="1"/>
      </w:tblPr>
      <w:tblGrid>
        <w:gridCol w:w="4635"/>
      </w:tblGrid>
      <w:tr w:rsidR="002034A1" w14:paraId="5399F86A" w14:textId="77777777" w:rsidTr="002034A1">
        <w:trPr>
          <w:trHeight w:val="1487"/>
        </w:trPr>
        <w:tc>
          <w:tcPr>
            <w:tcW w:w="4628" w:type="dxa"/>
            <w:tcBorders>
              <w:top w:val="nil"/>
              <w:left w:val="nil"/>
              <w:bottom w:val="nil"/>
              <w:right w:val="nil"/>
            </w:tcBorders>
          </w:tcPr>
          <w:p w14:paraId="46AD5FE7" w14:textId="63E9E014" w:rsidR="002034A1" w:rsidRDefault="002034A1">
            <w:pPr>
              <w:rPr>
                <w:color w:val="000000"/>
                <w:sz w:val="28"/>
                <w:szCs w:val="28"/>
              </w:rPr>
            </w:pPr>
            <w:r>
              <w:rPr>
                <w:color w:val="000000"/>
                <w:sz w:val="28"/>
                <w:szCs w:val="28"/>
              </w:rPr>
              <w:lastRenderedPageBreak/>
              <w:t xml:space="preserve">                                                              Додаток  </w:t>
            </w:r>
          </w:p>
          <w:p w14:paraId="0444F691" w14:textId="77777777" w:rsidR="002034A1" w:rsidRDefault="002034A1">
            <w:pPr>
              <w:ind w:left="2290" w:hanging="2290"/>
              <w:jc w:val="both"/>
              <w:rPr>
                <w:sz w:val="28"/>
                <w:szCs w:val="28"/>
              </w:rPr>
            </w:pPr>
            <w:r>
              <w:rPr>
                <w:sz w:val="28"/>
                <w:szCs w:val="28"/>
              </w:rPr>
              <w:t xml:space="preserve">до рішення </w:t>
            </w:r>
            <w:proofErr w:type="spellStart"/>
            <w:r>
              <w:rPr>
                <w:sz w:val="28"/>
                <w:szCs w:val="28"/>
              </w:rPr>
              <w:t>Шполянської</w:t>
            </w:r>
            <w:proofErr w:type="spellEnd"/>
            <w:r>
              <w:rPr>
                <w:sz w:val="28"/>
                <w:szCs w:val="28"/>
              </w:rPr>
              <w:t xml:space="preserve"> міської</w:t>
            </w:r>
          </w:p>
          <w:p w14:paraId="64B3BD64" w14:textId="77777777" w:rsidR="002034A1" w:rsidRDefault="002034A1">
            <w:pPr>
              <w:ind w:left="2290" w:hanging="2290"/>
              <w:jc w:val="both"/>
              <w:rPr>
                <w:sz w:val="28"/>
                <w:szCs w:val="28"/>
              </w:rPr>
            </w:pPr>
            <w:r>
              <w:rPr>
                <w:sz w:val="28"/>
                <w:szCs w:val="28"/>
              </w:rPr>
              <w:t>ради  ОТГ</w:t>
            </w:r>
          </w:p>
          <w:p w14:paraId="5E757F51" w14:textId="17BDEE19" w:rsidR="002034A1" w:rsidRDefault="002034A1">
            <w:pPr>
              <w:ind w:left="2290" w:hanging="2290"/>
              <w:jc w:val="both"/>
              <w:rPr>
                <w:sz w:val="28"/>
                <w:szCs w:val="28"/>
              </w:rPr>
            </w:pPr>
            <w:r>
              <w:rPr>
                <w:sz w:val="28"/>
                <w:szCs w:val="28"/>
              </w:rPr>
              <w:t>від __.0</w:t>
            </w:r>
            <w:r w:rsidR="000A261F">
              <w:rPr>
                <w:sz w:val="28"/>
                <w:szCs w:val="28"/>
              </w:rPr>
              <w:t>2</w:t>
            </w:r>
            <w:r>
              <w:rPr>
                <w:sz w:val="28"/>
                <w:szCs w:val="28"/>
              </w:rPr>
              <w:t>.2021 № 4 -__/ІХ</w:t>
            </w:r>
          </w:p>
          <w:p w14:paraId="5CA22608" w14:textId="77777777" w:rsidR="002034A1" w:rsidRDefault="002034A1">
            <w:pPr>
              <w:spacing w:after="120"/>
              <w:rPr>
                <w:color w:val="000000"/>
              </w:rPr>
            </w:pPr>
          </w:p>
        </w:tc>
      </w:tr>
    </w:tbl>
    <w:p w14:paraId="54DBEFD8" w14:textId="77777777" w:rsidR="002034A1" w:rsidRDefault="002034A1" w:rsidP="002034A1">
      <w:pPr>
        <w:ind w:hanging="142"/>
        <w:rPr>
          <w:sz w:val="28"/>
          <w:szCs w:val="28"/>
        </w:rPr>
      </w:pPr>
    </w:p>
    <w:p w14:paraId="148D1C8B" w14:textId="77777777" w:rsidR="002034A1" w:rsidRDefault="002034A1" w:rsidP="002034A1">
      <w:pPr>
        <w:ind w:hanging="142"/>
        <w:rPr>
          <w:sz w:val="28"/>
          <w:szCs w:val="28"/>
        </w:rPr>
      </w:pPr>
    </w:p>
    <w:p w14:paraId="048CC9A1" w14:textId="77777777" w:rsidR="002034A1" w:rsidRDefault="002034A1" w:rsidP="002034A1">
      <w:pPr>
        <w:jc w:val="center"/>
        <w:rPr>
          <w:b/>
          <w:sz w:val="28"/>
          <w:szCs w:val="28"/>
        </w:rPr>
      </w:pPr>
    </w:p>
    <w:p w14:paraId="281FE3C1" w14:textId="77777777" w:rsidR="002034A1" w:rsidRDefault="002034A1" w:rsidP="002034A1">
      <w:pPr>
        <w:jc w:val="center"/>
        <w:rPr>
          <w:b/>
          <w:sz w:val="28"/>
          <w:szCs w:val="28"/>
        </w:rPr>
      </w:pPr>
    </w:p>
    <w:p w14:paraId="6A713AC7" w14:textId="77777777" w:rsidR="002034A1" w:rsidRDefault="002034A1" w:rsidP="002034A1">
      <w:pPr>
        <w:jc w:val="center"/>
        <w:rPr>
          <w:b/>
          <w:sz w:val="28"/>
          <w:szCs w:val="28"/>
        </w:rPr>
      </w:pPr>
    </w:p>
    <w:p w14:paraId="14E8D211" w14:textId="77777777" w:rsidR="002034A1" w:rsidRDefault="002034A1" w:rsidP="002034A1">
      <w:pPr>
        <w:jc w:val="center"/>
        <w:rPr>
          <w:b/>
          <w:sz w:val="28"/>
          <w:szCs w:val="28"/>
        </w:rPr>
      </w:pPr>
    </w:p>
    <w:p w14:paraId="42CF8D9F" w14:textId="77777777" w:rsidR="002034A1" w:rsidRDefault="002034A1" w:rsidP="002034A1">
      <w:pPr>
        <w:jc w:val="center"/>
        <w:rPr>
          <w:b/>
          <w:sz w:val="44"/>
          <w:szCs w:val="44"/>
        </w:rPr>
      </w:pPr>
    </w:p>
    <w:p w14:paraId="2F78F67D" w14:textId="77777777" w:rsidR="002034A1" w:rsidRDefault="002034A1" w:rsidP="002034A1">
      <w:pPr>
        <w:jc w:val="center"/>
        <w:rPr>
          <w:b/>
          <w:sz w:val="96"/>
          <w:szCs w:val="96"/>
        </w:rPr>
      </w:pPr>
      <w:r>
        <w:rPr>
          <w:b/>
          <w:sz w:val="96"/>
          <w:szCs w:val="96"/>
        </w:rPr>
        <w:t>СТАТУТ</w:t>
      </w:r>
    </w:p>
    <w:p w14:paraId="4E94D833" w14:textId="77777777" w:rsidR="002034A1" w:rsidRDefault="002034A1" w:rsidP="002034A1">
      <w:pPr>
        <w:jc w:val="both"/>
        <w:rPr>
          <w:sz w:val="28"/>
          <w:szCs w:val="28"/>
        </w:rPr>
      </w:pPr>
    </w:p>
    <w:p w14:paraId="3F36FE9C" w14:textId="77777777" w:rsidR="002034A1" w:rsidRPr="002034A1" w:rsidRDefault="002034A1" w:rsidP="002034A1">
      <w:pPr>
        <w:spacing w:line="276" w:lineRule="auto"/>
        <w:jc w:val="center"/>
        <w:rPr>
          <w:b/>
          <w:i/>
          <w:sz w:val="48"/>
          <w:szCs w:val="48"/>
        </w:rPr>
      </w:pPr>
      <w:r w:rsidRPr="002034A1">
        <w:rPr>
          <w:b/>
          <w:i/>
          <w:sz w:val="48"/>
          <w:szCs w:val="48"/>
        </w:rPr>
        <w:t>КОМУНАЛЬНОЇ УСТАНОВИ</w:t>
      </w:r>
    </w:p>
    <w:p w14:paraId="3BD27798" w14:textId="77777777" w:rsidR="002034A1" w:rsidRPr="002034A1" w:rsidRDefault="002034A1" w:rsidP="002034A1">
      <w:pPr>
        <w:spacing w:line="276" w:lineRule="auto"/>
        <w:jc w:val="center"/>
        <w:rPr>
          <w:b/>
          <w:i/>
          <w:sz w:val="48"/>
          <w:szCs w:val="48"/>
        </w:rPr>
      </w:pPr>
      <w:r w:rsidRPr="002034A1">
        <w:rPr>
          <w:b/>
          <w:i/>
          <w:sz w:val="48"/>
          <w:szCs w:val="48"/>
        </w:rPr>
        <w:t>«ІНКЛЮЗИВНО-РЕСУРСНИЙ ЦЕНТР»</w:t>
      </w:r>
    </w:p>
    <w:p w14:paraId="1442E2A8" w14:textId="77777777" w:rsidR="002034A1" w:rsidRPr="002034A1" w:rsidRDefault="002034A1" w:rsidP="002034A1">
      <w:pPr>
        <w:spacing w:line="276" w:lineRule="auto"/>
        <w:jc w:val="center"/>
        <w:rPr>
          <w:b/>
          <w:i/>
          <w:sz w:val="48"/>
          <w:szCs w:val="48"/>
        </w:rPr>
      </w:pPr>
      <w:r w:rsidRPr="002034A1">
        <w:rPr>
          <w:b/>
          <w:i/>
          <w:sz w:val="48"/>
          <w:szCs w:val="48"/>
        </w:rPr>
        <w:t>ШПОЛЯНСЬКОЇ МІСЬКОЇ РАДИ</w:t>
      </w:r>
    </w:p>
    <w:p w14:paraId="240F8601" w14:textId="414D0E0F" w:rsidR="00871632" w:rsidRDefault="002034A1" w:rsidP="00871632">
      <w:pPr>
        <w:spacing w:line="276" w:lineRule="auto"/>
        <w:jc w:val="center"/>
        <w:rPr>
          <w:b/>
          <w:i/>
          <w:sz w:val="48"/>
          <w:szCs w:val="48"/>
        </w:rPr>
      </w:pPr>
      <w:r w:rsidRPr="002034A1">
        <w:rPr>
          <w:b/>
          <w:i/>
          <w:sz w:val="48"/>
          <w:szCs w:val="48"/>
        </w:rPr>
        <w:t>ОБ’ЄДНАНОЇ ТЕРИТОРІАЛЬНОЇ ГРОМАДИ</w:t>
      </w:r>
    </w:p>
    <w:p w14:paraId="442121F3" w14:textId="090E59FA" w:rsidR="00871632" w:rsidRDefault="00871632" w:rsidP="00871632">
      <w:pPr>
        <w:spacing w:line="276" w:lineRule="auto"/>
        <w:jc w:val="center"/>
        <w:rPr>
          <w:b/>
          <w:iCs/>
          <w:sz w:val="40"/>
          <w:szCs w:val="40"/>
        </w:rPr>
      </w:pPr>
      <w:r>
        <w:rPr>
          <w:b/>
          <w:i/>
          <w:sz w:val="48"/>
          <w:szCs w:val="48"/>
        </w:rPr>
        <w:t>ЧЕРКАСЬКОЇ ОБЛАСТІ</w:t>
      </w:r>
    </w:p>
    <w:p w14:paraId="7D2FCE07" w14:textId="5ED17201" w:rsidR="002034A1" w:rsidRDefault="002034A1" w:rsidP="00871632">
      <w:pPr>
        <w:spacing w:line="276" w:lineRule="auto"/>
        <w:jc w:val="center"/>
        <w:rPr>
          <w:sz w:val="28"/>
          <w:szCs w:val="28"/>
        </w:rPr>
      </w:pPr>
      <w:r>
        <w:rPr>
          <w:sz w:val="28"/>
          <w:szCs w:val="28"/>
        </w:rPr>
        <w:t>(нова редакція)</w:t>
      </w:r>
    </w:p>
    <w:p w14:paraId="2DFFD1BD" w14:textId="77777777" w:rsidR="002034A1" w:rsidRDefault="002034A1" w:rsidP="002034A1">
      <w:pPr>
        <w:jc w:val="center"/>
        <w:rPr>
          <w:sz w:val="28"/>
          <w:szCs w:val="28"/>
          <w:lang w:eastAsia="uk-UA"/>
        </w:rPr>
      </w:pPr>
    </w:p>
    <w:p w14:paraId="4A1E086A" w14:textId="77777777" w:rsidR="002034A1" w:rsidRDefault="002034A1" w:rsidP="002034A1">
      <w:pPr>
        <w:jc w:val="center"/>
        <w:rPr>
          <w:b/>
          <w:sz w:val="28"/>
          <w:szCs w:val="28"/>
        </w:rPr>
      </w:pPr>
    </w:p>
    <w:p w14:paraId="7D35B2A8" w14:textId="77777777" w:rsidR="002034A1" w:rsidRDefault="002034A1" w:rsidP="002034A1">
      <w:pPr>
        <w:jc w:val="center"/>
        <w:rPr>
          <w:b/>
          <w:sz w:val="28"/>
          <w:szCs w:val="28"/>
        </w:rPr>
      </w:pPr>
    </w:p>
    <w:p w14:paraId="1013C34E" w14:textId="77777777" w:rsidR="002034A1" w:rsidRDefault="002034A1" w:rsidP="002034A1">
      <w:pPr>
        <w:jc w:val="center"/>
        <w:rPr>
          <w:b/>
          <w:sz w:val="28"/>
          <w:szCs w:val="28"/>
        </w:rPr>
      </w:pPr>
    </w:p>
    <w:p w14:paraId="61384CF1" w14:textId="77777777" w:rsidR="002034A1" w:rsidRDefault="002034A1" w:rsidP="002034A1">
      <w:pPr>
        <w:jc w:val="center"/>
        <w:rPr>
          <w:b/>
          <w:sz w:val="28"/>
          <w:szCs w:val="28"/>
        </w:rPr>
      </w:pPr>
    </w:p>
    <w:p w14:paraId="47ECAFF0" w14:textId="77777777" w:rsidR="002034A1" w:rsidRDefault="002034A1" w:rsidP="002034A1">
      <w:pPr>
        <w:jc w:val="center"/>
        <w:rPr>
          <w:b/>
          <w:sz w:val="28"/>
          <w:szCs w:val="28"/>
        </w:rPr>
      </w:pPr>
    </w:p>
    <w:p w14:paraId="5E2663BA" w14:textId="77777777" w:rsidR="002034A1" w:rsidRDefault="002034A1" w:rsidP="002034A1">
      <w:pPr>
        <w:jc w:val="center"/>
        <w:rPr>
          <w:b/>
          <w:sz w:val="28"/>
          <w:szCs w:val="28"/>
        </w:rPr>
      </w:pPr>
    </w:p>
    <w:p w14:paraId="01CCB2BC" w14:textId="77777777" w:rsidR="002034A1" w:rsidRDefault="002034A1" w:rsidP="002034A1">
      <w:pPr>
        <w:jc w:val="center"/>
        <w:rPr>
          <w:b/>
          <w:sz w:val="28"/>
          <w:szCs w:val="28"/>
        </w:rPr>
      </w:pPr>
    </w:p>
    <w:p w14:paraId="24F199CF" w14:textId="77777777" w:rsidR="002034A1" w:rsidRDefault="002034A1" w:rsidP="002034A1">
      <w:pPr>
        <w:jc w:val="center"/>
        <w:rPr>
          <w:b/>
          <w:sz w:val="28"/>
          <w:szCs w:val="28"/>
        </w:rPr>
      </w:pPr>
    </w:p>
    <w:p w14:paraId="63A666ED" w14:textId="77777777" w:rsidR="002034A1" w:rsidRDefault="002034A1" w:rsidP="002034A1">
      <w:pPr>
        <w:jc w:val="center"/>
        <w:rPr>
          <w:b/>
          <w:sz w:val="28"/>
          <w:szCs w:val="28"/>
        </w:rPr>
      </w:pPr>
    </w:p>
    <w:p w14:paraId="6EE25E2C" w14:textId="77777777" w:rsidR="002034A1" w:rsidRDefault="002034A1" w:rsidP="002034A1">
      <w:pPr>
        <w:jc w:val="center"/>
        <w:rPr>
          <w:b/>
          <w:sz w:val="28"/>
          <w:szCs w:val="28"/>
        </w:rPr>
      </w:pPr>
    </w:p>
    <w:p w14:paraId="7D43A54F" w14:textId="77777777" w:rsidR="002034A1" w:rsidRDefault="002034A1" w:rsidP="002034A1">
      <w:pPr>
        <w:jc w:val="center"/>
        <w:rPr>
          <w:b/>
          <w:sz w:val="28"/>
          <w:szCs w:val="28"/>
        </w:rPr>
      </w:pPr>
      <w:proofErr w:type="spellStart"/>
      <w:r>
        <w:rPr>
          <w:b/>
          <w:sz w:val="28"/>
          <w:szCs w:val="28"/>
        </w:rPr>
        <w:t>м.Шпола</w:t>
      </w:r>
      <w:proofErr w:type="spellEnd"/>
    </w:p>
    <w:p w14:paraId="2729B41F" w14:textId="77777777" w:rsidR="002034A1" w:rsidRDefault="002034A1" w:rsidP="002034A1">
      <w:pPr>
        <w:jc w:val="center"/>
        <w:rPr>
          <w:b/>
          <w:sz w:val="28"/>
          <w:szCs w:val="28"/>
        </w:rPr>
      </w:pPr>
      <w:r>
        <w:rPr>
          <w:b/>
          <w:sz w:val="28"/>
          <w:szCs w:val="28"/>
        </w:rPr>
        <w:t>2021</w:t>
      </w:r>
    </w:p>
    <w:p w14:paraId="05EFDCD0" w14:textId="77777777" w:rsidR="002034A1" w:rsidRDefault="002034A1" w:rsidP="002034A1">
      <w:pPr>
        <w:jc w:val="center"/>
        <w:rPr>
          <w:b/>
          <w:bCs/>
          <w:sz w:val="28"/>
          <w:szCs w:val="28"/>
        </w:rPr>
      </w:pPr>
      <w:r>
        <w:rPr>
          <w:b/>
          <w:bCs/>
          <w:sz w:val="28"/>
          <w:szCs w:val="28"/>
        </w:rPr>
        <w:lastRenderedPageBreak/>
        <w:t>І. ЗАГАЛЬНІ ПОЛОЖЕННЯ</w:t>
      </w:r>
    </w:p>
    <w:p w14:paraId="5DF6B8FB" w14:textId="400F491C" w:rsidR="002034A1" w:rsidRDefault="002034A1" w:rsidP="002034A1">
      <w:pPr>
        <w:ind w:firstLine="708"/>
        <w:jc w:val="both"/>
        <w:rPr>
          <w:sz w:val="28"/>
          <w:szCs w:val="28"/>
        </w:rPr>
      </w:pPr>
      <w:r>
        <w:rPr>
          <w:sz w:val="28"/>
          <w:szCs w:val="28"/>
        </w:rPr>
        <w:t>1.1.</w:t>
      </w:r>
      <w:r>
        <w:rPr>
          <w:sz w:val="28"/>
          <w:szCs w:val="28"/>
        </w:rPr>
        <w:tab/>
        <w:t xml:space="preserve"> </w:t>
      </w:r>
      <w:proofErr w:type="spellStart"/>
      <w:r>
        <w:rPr>
          <w:b/>
          <w:bCs/>
          <w:sz w:val="28"/>
          <w:szCs w:val="28"/>
        </w:rPr>
        <w:t>Інклюзивно</w:t>
      </w:r>
      <w:proofErr w:type="spellEnd"/>
      <w:r>
        <w:rPr>
          <w:b/>
          <w:bCs/>
          <w:sz w:val="28"/>
          <w:szCs w:val="28"/>
        </w:rPr>
        <w:t xml:space="preserve">-ресурсний центр </w:t>
      </w:r>
      <w:proofErr w:type="spellStart"/>
      <w:r>
        <w:rPr>
          <w:b/>
          <w:bCs/>
          <w:sz w:val="28"/>
          <w:szCs w:val="28"/>
        </w:rPr>
        <w:t>Шполянської</w:t>
      </w:r>
      <w:proofErr w:type="spellEnd"/>
      <w:r>
        <w:rPr>
          <w:b/>
          <w:bCs/>
          <w:sz w:val="28"/>
          <w:szCs w:val="28"/>
        </w:rPr>
        <w:t xml:space="preserve"> міської ради об’єднаної територіальної громади </w:t>
      </w:r>
      <w:r>
        <w:rPr>
          <w:sz w:val="28"/>
          <w:szCs w:val="28"/>
        </w:rPr>
        <w:t xml:space="preserve">є комунальною установою і знаходиться у комунальній власності </w:t>
      </w:r>
      <w:proofErr w:type="spellStart"/>
      <w:r>
        <w:rPr>
          <w:sz w:val="28"/>
          <w:szCs w:val="28"/>
        </w:rPr>
        <w:t>Шполянської</w:t>
      </w:r>
      <w:proofErr w:type="spellEnd"/>
      <w:r>
        <w:rPr>
          <w:sz w:val="28"/>
          <w:szCs w:val="28"/>
        </w:rPr>
        <w:t xml:space="preserve"> міської ради об’єднаної територіальної громади</w:t>
      </w:r>
      <w:r w:rsidR="00871632">
        <w:rPr>
          <w:sz w:val="28"/>
          <w:szCs w:val="28"/>
        </w:rPr>
        <w:t xml:space="preserve"> Черкаської області</w:t>
      </w:r>
      <w:r>
        <w:rPr>
          <w:sz w:val="28"/>
          <w:szCs w:val="28"/>
        </w:rPr>
        <w:t>.</w:t>
      </w:r>
    </w:p>
    <w:p w14:paraId="5D234F79" w14:textId="2010B2F0" w:rsidR="002034A1" w:rsidRDefault="002034A1" w:rsidP="002034A1">
      <w:pPr>
        <w:jc w:val="both"/>
        <w:rPr>
          <w:sz w:val="28"/>
          <w:szCs w:val="28"/>
        </w:rPr>
      </w:pPr>
      <w:r>
        <w:rPr>
          <w:sz w:val="28"/>
          <w:szCs w:val="28"/>
        </w:rPr>
        <w:tab/>
        <w:t xml:space="preserve"> </w:t>
      </w:r>
      <w:r>
        <w:rPr>
          <w:b/>
          <w:bCs/>
          <w:sz w:val="28"/>
          <w:szCs w:val="28"/>
        </w:rPr>
        <w:t>КУ «</w:t>
      </w:r>
      <w:proofErr w:type="spellStart"/>
      <w:r>
        <w:rPr>
          <w:b/>
          <w:bCs/>
          <w:sz w:val="28"/>
          <w:szCs w:val="28"/>
        </w:rPr>
        <w:t>І</w:t>
      </w:r>
      <w:r w:rsidR="006039D9">
        <w:rPr>
          <w:b/>
          <w:bCs/>
          <w:sz w:val="28"/>
          <w:szCs w:val="28"/>
        </w:rPr>
        <w:t>н</w:t>
      </w:r>
      <w:r>
        <w:rPr>
          <w:b/>
          <w:bCs/>
          <w:sz w:val="28"/>
          <w:szCs w:val="28"/>
        </w:rPr>
        <w:t>клюзивно</w:t>
      </w:r>
      <w:proofErr w:type="spellEnd"/>
      <w:r>
        <w:rPr>
          <w:b/>
          <w:bCs/>
          <w:sz w:val="28"/>
          <w:szCs w:val="28"/>
        </w:rPr>
        <w:t xml:space="preserve">-ресурсний центр» </w:t>
      </w:r>
      <w:proofErr w:type="spellStart"/>
      <w:r>
        <w:rPr>
          <w:b/>
          <w:bCs/>
          <w:sz w:val="28"/>
          <w:szCs w:val="28"/>
        </w:rPr>
        <w:t>Шполянської</w:t>
      </w:r>
      <w:proofErr w:type="spellEnd"/>
      <w:r>
        <w:rPr>
          <w:b/>
          <w:bCs/>
          <w:sz w:val="28"/>
          <w:szCs w:val="28"/>
        </w:rPr>
        <w:t xml:space="preserve"> міської ради об’єднаної територіальної громади </w:t>
      </w:r>
      <w:r>
        <w:rPr>
          <w:sz w:val="28"/>
          <w:szCs w:val="28"/>
        </w:rPr>
        <w:t xml:space="preserve">є правонаступником  КЗ «ІНКЛЮЗИВНО-РЕСУРСНИЙ ЦЕНТР» </w:t>
      </w:r>
      <w:proofErr w:type="spellStart"/>
      <w:r>
        <w:rPr>
          <w:sz w:val="28"/>
          <w:szCs w:val="28"/>
        </w:rPr>
        <w:t>Шполянської</w:t>
      </w:r>
      <w:proofErr w:type="spellEnd"/>
      <w:r>
        <w:rPr>
          <w:sz w:val="28"/>
          <w:szCs w:val="28"/>
        </w:rPr>
        <w:t xml:space="preserve"> районної ради Черкаської області та змінив власника відповідно до рішення </w:t>
      </w:r>
      <w:proofErr w:type="spellStart"/>
      <w:r>
        <w:rPr>
          <w:sz w:val="28"/>
          <w:szCs w:val="28"/>
        </w:rPr>
        <w:t>Шполянської</w:t>
      </w:r>
      <w:proofErr w:type="spellEnd"/>
      <w:r>
        <w:rPr>
          <w:sz w:val="28"/>
          <w:szCs w:val="28"/>
        </w:rPr>
        <w:t xml:space="preserve"> міської ради об’єднаної </w:t>
      </w:r>
      <w:proofErr w:type="spellStart"/>
      <w:r>
        <w:rPr>
          <w:sz w:val="28"/>
          <w:szCs w:val="28"/>
        </w:rPr>
        <w:t>територальної</w:t>
      </w:r>
      <w:proofErr w:type="spellEnd"/>
      <w:r>
        <w:rPr>
          <w:sz w:val="28"/>
          <w:szCs w:val="28"/>
        </w:rPr>
        <w:t xml:space="preserve"> громади від 23.10.2020 № 61-7/VІІІ «Про прийняття в комунальну власність </w:t>
      </w:r>
      <w:proofErr w:type="spellStart"/>
      <w:r>
        <w:rPr>
          <w:sz w:val="28"/>
          <w:szCs w:val="28"/>
        </w:rPr>
        <w:t>Шполянської</w:t>
      </w:r>
      <w:proofErr w:type="spellEnd"/>
      <w:r>
        <w:rPr>
          <w:sz w:val="28"/>
          <w:szCs w:val="28"/>
        </w:rPr>
        <w:t xml:space="preserve"> міської ради ОТГ закладів освіти та КЗ «</w:t>
      </w:r>
      <w:proofErr w:type="spellStart"/>
      <w:r>
        <w:rPr>
          <w:sz w:val="28"/>
          <w:szCs w:val="28"/>
        </w:rPr>
        <w:t>Інклюзивно</w:t>
      </w:r>
      <w:proofErr w:type="spellEnd"/>
      <w:r>
        <w:rPr>
          <w:sz w:val="28"/>
          <w:szCs w:val="28"/>
        </w:rPr>
        <w:t xml:space="preserve">-ресурсний центр» </w:t>
      </w:r>
    </w:p>
    <w:p w14:paraId="2EACAA14" w14:textId="77777777" w:rsidR="002034A1" w:rsidRDefault="002034A1" w:rsidP="002034A1">
      <w:pPr>
        <w:jc w:val="both"/>
        <w:rPr>
          <w:sz w:val="28"/>
          <w:szCs w:val="28"/>
        </w:rPr>
      </w:pPr>
      <w:r>
        <w:rPr>
          <w:sz w:val="28"/>
          <w:szCs w:val="28"/>
        </w:rPr>
        <w:tab/>
        <w:t>1.2. Назва юридичної особи:</w:t>
      </w:r>
    </w:p>
    <w:p w14:paraId="310581EE" w14:textId="3BAD5E41" w:rsidR="002034A1" w:rsidRDefault="002034A1" w:rsidP="002034A1">
      <w:pPr>
        <w:jc w:val="both"/>
        <w:rPr>
          <w:sz w:val="28"/>
          <w:szCs w:val="28"/>
        </w:rPr>
      </w:pPr>
      <w:r>
        <w:rPr>
          <w:bCs/>
          <w:sz w:val="28"/>
          <w:szCs w:val="28"/>
        </w:rPr>
        <w:t>КУ «</w:t>
      </w:r>
      <w:proofErr w:type="spellStart"/>
      <w:r>
        <w:rPr>
          <w:bCs/>
          <w:sz w:val="28"/>
          <w:szCs w:val="28"/>
        </w:rPr>
        <w:t>І</w:t>
      </w:r>
      <w:r w:rsidR="006039D9">
        <w:rPr>
          <w:bCs/>
          <w:sz w:val="28"/>
          <w:szCs w:val="28"/>
        </w:rPr>
        <w:t>н</w:t>
      </w:r>
      <w:r>
        <w:rPr>
          <w:bCs/>
          <w:sz w:val="28"/>
          <w:szCs w:val="28"/>
        </w:rPr>
        <w:t>клюзивно</w:t>
      </w:r>
      <w:proofErr w:type="spellEnd"/>
      <w:r>
        <w:rPr>
          <w:bCs/>
          <w:sz w:val="28"/>
          <w:szCs w:val="28"/>
        </w:rPr>
        <w:t xml:space="preserve">-ресурсний центр» </w:t>
      </w:r>
      <w:proofErr w:type="spellStart"/>
      <w:r>
        <w:rPr>
          <w:bCs/>
          <w:sz w:val="28"/>
          <w:szCs w:val="28"/>
        </w:rPr>
        <w:t>Шполянської</w:t>
      </w:r>
      <w:proofErr w:type="spellEnd"/>
      <w:r>
        <w:rPr>
          <w:bCs/>
          <w:sz w:val="28"/>
          <w:szCs w:val="28"/>
        </w:rPr>
        <w:t xml:space="preserve"> міської ради об’єднаної територіальної громади</w:t>
      </w:r>
      <w:r w:rsidR="00871632">
        <w:rPr>
          <w:bCs/>
          <w:sz w:val="28"/>
          <w:szCs w:val="28"/>
        </w:rPr>
        <w:t xml:space="preserve"> </w:t>
      </w:r>
      <w:r w:rsidR="00871632">
        <w:rPr>
          <w:sz w:val="28"/>
          <w:szCs w:val="28"/>
        </w:rPr>
        <w:t>Черкаської області</w:t>
      </w:r>
      <w:r>
        <w:rPr>
          <w:bCs/>
          <w:sz w:val="28"/>
          <w:szCs w:val="28"/>
        </w:rPr>
        <w:t>.</w:t>
      </w:r>
    </w:p>
    <w:p w14:paraId="3B5657EF" w14:textId="09A42853" w:rsidR="002034A1" w:rsidRDefault="002034A1" w:rsidP="002034A1">
      <w:pPr>
        <w:jc w:val="both"/>
        <w:rPr>
          <w:sz w:val="28"/>
          <w:szCs w:val="28"/>
        </w:rPr>
      </w:pPr>
      <w:r>
        <w:rPr>
          <w:b/>
          <w:sz w:val="28"/>
          <w:szCs w:val="28"/>
        </w:rPr>
        <w:t>Скорочена назва</w:t>
      </w:r>
      <w:r>
        <w:rPr>
          <w:sz w:val="28"/>
          <w:szCs w:val="28"/>
        </w:rPr>
        <w:t xml:space="preserve">: КУ «ІРЦ» </w:t>
      </w:r>
      <w:proofErr w:type="spellStart"/>
      <w:r>
        <w:rPr>
          <w:sz w:val="28"/>
          <w:szCs w:val="28"/>
        </w:rPr>
        <w:t>Шполянської</w:t>
      </w:r>
      <w:proofErr w:type="spellEnd"/>
      <w:r>
        <w:rPr>
          <w:sz w:val="28"/>
          <w:szCs w:val="28"/>
        </w:rPr>
        <w:t xml:space="preserve"> міської ради ОТГ</w:t>
      </w:r>
    </w:p>
    <w:p w14:paraId="7A7848CF" w14:textId="77777777" w:rsidR="002034A1" w:rsidRDefault="002034A1" w:rsidP="002034A1">
      <w:pPr>
        <w:jc w:val="both"/>
        <w:rPr>
          <w:sz w:val="28"/>
          <w:szCs w:val="28"/>
        </w:rPr>
      </w:pPr>
      <w:r>
        <w:rPr>
          <w:sz w:val="28"/>
          <w:szCs w:val="28"/>
        </w:rPr>
        <w:tab/>
        <w:t>1.3. Юридична адреса установи:</w:t>
      </w:r>
    </w:p>
    <w:p w14:paraId="738E16FF" w14:textId="42073EBE" w:rsidR="002034A1" w:rsidRDefault="002034A1" w:rsidP="002034A1">
      <w:pPr>
        <w:jc w:val="both"/>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м.Шпола</w:t>
      </w:r>
      <w:proofErr w:type="spellEnd"/>
      <w:r>
        <w:rPr>
          <w:sz w:val="28"/>
          <w:szCs w:val="28"/>
        </w:rPr>
        <w:t xml:space="preserve">, вул. Соборна, буд. </w:t>
      </w:r>
      <w:r w:rsidR="00604CCE">
        <w:rPr>
          <w:sz w:val="28"/>
          <w:szCs w:val="28"/>
        </w:rPr>
        <w:t>18</w:t>
      </w:r>
    </w:p>
    <w:p w14:paraId="2D1520C2" w14:textId="77777777" w:rsidR="002034A1" w:rsidRDefault="002034A1" w:rsidP="002034A1">
      <w:pPr>
        <w:jc w:val="both"/>
        <w:rPr>
          <w:sz w:val="28"/>
          <w:szCs w:val="28"/>
        </w:rPr>
      </w:pPr>
      <w:r>
        <w:rPr>
          <w:sz w:val="28"/>
          <w:szCs w:val="28"/>
        </w:rPr>
        <w:tab/>
      </w:r>
      <w:r>
        <w:rPr>
          <w:sz w:val="28"/>
          <w:szCs w:val="28"/>
        </w:rPr>
        <w:tab/>
      </w:r>
      <w:r>
        <w:rPr>
          <w:sz w:val="28"/>
          <w:szCs w:val="28"/>
        </w:rPr>
        <w:tab/>
      </w:r>
      <w:r>
        <w:rPr>
          <w:sz w:val="28"/>
          <w:szCs w:val="28"/>
        </w:rPr>
        <w:tab/>
        <w:t>Звенигородський район, Черкаська область, 20603</w:t>
      </w:r>
    </w:p>
    <w:p w14:paraId="1E969084" w14:textId="77777777" w:rsidR="002034A1" w:rsidRDefault="002034A1" w:rsidP="002034A1">
      <w:pPr>
        <w:jc w:val="both"/>
        <w:rPr>
          <w:sz w:val="28"/>
          <w:szCs w:val="28"/>
        </w:rPr>
      </w:pPr>
      <w:r>
        <w:rPr>
          <w:sz w:val="28"/>
          <w:szCs w:val="28"/>
        </w:rPr>
        <w:tab/>
      </w:r>
      <w:r>
        <w:rPr>
          <w:sz w:val="28"/>
          <w:szCs w:val="28"/>
        </w:rPr>
        <w:tab/>
      </w:r>
      <w:r>
        <w:rPr>
          <w:sz w:val="28"/>
          <w:szCs w:val="28"/>
        </w:rPr>
        <w:tab/>
      </w:r>
      <w:r>
        <w:rPr>
          <w:sz w:val="28"/>
          <w:szCs w:val="28"/>
        </w:rPr>
        <w:tab/>
      </w:r>
      <w:r>
        <w:rPr>
          <w:sz w:val="28"/>
          <w:szCs w:val="28"/>
          <w:lang w:val="en-US"/>
        </w:rPr>
        <w:t>e</w:t>
      </w:r>
      <w:r>
        <w:rPr>
          <w:sz w:val="28"/>
          <w:szCs w:val="28"/>
        </w:rPr>
        <w:t>-</w:t>
      </w:r>
      <w:r>
        <w:rPr>
          <w:sz w:val="28"/>
          <w:szCs w:val="28"/>
          <w:lang w:val="en-US"/>
        </w:rPr>
        <w:t>mail</w:t>
      </w:r>
      <w:r>
        <w:rPr>
          <w:sz w:val="28"/>
          <w:szCs w:val="28"/>
        </w:rPr>
        <w:t xml:space="preserve">: </w:t>
      </w:r>
      <w:hyperlink r:id="rId9" w:history="1">
        <w:r>
          <w:rPr>
            <w:rStyle w:val="a3"/>
            <w:sz w:val="28"/>
            <w:szCs w:val="28"/>
          </w:rPr>
          <w:t>ircshpola@ukr.net</w:t>
        </w:r>
      </w:hyperlink>
      <w:r>
        <w:rPr>
          <w:sz w:val="28"/>
          <w:szCs w:val="28"/>
        </w:rPr>
        <w:t xml:space="preserve"> </w:t>
      </w:r>
    </w:p>
    <w:p w14:paraId="1132C9DC" w14:textId="77777777" w:rsidR="002034A1" w:rsidRDefault="002034A1" w:rsidP="002034A1">
      <w:pPr>
        <w:jc w:val="both"/>
        <w:rPr>
          <w:sz w:val="28"/>
          <w:szCs w:val="28"/>
        </w:rPr>
      </w:pPr>
    </w:p>
    <w:p w14:paraId="6476AF59" w14:textId="0505BEE1" w:rsidR="002034A1" w:rsidRDefault="002034A1" w:rsidP="002034A1">
      <w:pPr>
        <w:jc w:val="both"/>
        <w:rPr>
          <w:sz w:val="28"/>
          <w:szCs w:val="28"/>
        </w:rPr>
      </w:pPr>
      <w:r>
        <w:rPr>
          <w:sz w:val="28"/>
          <w:szCs w:val="28"/>
        </w:rPr>
        <w:tab/>
        <w:t xml:space="preserve">1.4. </w:t>
      </w:r>
      <w:r>
        <w:rPr>
          <w:bCs/>
          <w:sz w:val="28"/>
          <w:szCs w:val="28"/>
        </w:rPr>
        <w:t>КУ «</w:t>
      </w:r>
      <w:proofErr w:type="spellStart"/>
      <w:r>
        <w:rPr>
          <w:bCs/>
          <w:sz w:val="28"/>
          <w:szCs w:val="28"/>
        </w:rPr>
        <w:t>І</w:t>
      </w:r>
      <w:r w:rsidR="006039D9">
        <w:rPr>
          <w:bCs/>
          <w:sz w:val="28"/>
          <w:szCs w:val="28"/>
        </w:rPr>
        <w:t>н</w:t>
      </w:r>
      <w:r>
        <w:rPr>
          <w:bCs/>
          <w:sz w:val="28"/>
          <w:szCs w:val="28"/>
        </w:rPr>
        <w:t>клюзивно</w:t>
      </w:r>
      <w:proofErr w:type="spellEnd"/>
      <w:r>
        <w:rPr>
          <w:bCs/>
          <w:sz w:val="28"/>
          <w:szCs w:val="28"/>
        </w:rPr>
        <w:t xml:space="preserve">-ресурсний центр» </w:t>
      </w:r>
      <w:proofErr w:type="spellStart"/>
      <w:r>
        <w:rPr>
          <w:bCs/>
          <w:sz w:val="28"/>
          <w:szCs w:val="28"/>
        </w:rPr>
        <w:t>Шполянської</w:t>
      </w:r>
      <w:proofErr w:type="spellEnd"/>
      <w:r>
        <w:rPr>
          <w:bCs/>
          <w:sz w:val="28"/>
          <w:szCs w:val="28"/>
        </w:rPr>
        <w:t xml:space="preserve"> міської ради об’єднаної територіальної громади</w:t>
      </w:r>
      <w:r w:rsidR="00871632">
        <w:rPr>
          <w:bCs/>
          <w:sz w:val="28"/>
          <w:szCs w:val="28"/>
        </w:rPr>
        <w:t xml:space="preserve"> </w:t>
      </w:r>
      <w:r w:rsidR="00871632">
        <w:rPr>
          <w:sz w:val="28"/>
          <w:szCs w:val="28"/>
        </w:rPr>
        <w:t>Черкаської області</w:t>
      </w:r>
      <w:r w:rsidR="00871632">
        <w:rPr>
          <w:bCs/>
          <w:sz w:val="28"/>
          <w:szCs w:val="28"/>
        </w:rPr>
        <w:t xml:space="preserve"> </w:t>
      </w:r>
      <w:r>
        <w:rPr>
          <w:bCs/>
          <w:sz w:val="28"/>
          <w:szCs w:val="28"/>
        </w:rPr>
        <w:t xml:space="preserve">(далі ІРЦ) у своїй діяльності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Положенням про </w:t>
      </w:r>
      <w:proofErr w:type="spellStart"/>
      <w:r>
        <w:rPr>
          <w:bCs/>
          <w:sz w:val="28"/>
          <w:szCs w:val="28"/>
        </w:rPr>
        <w:t>інклюзивно</w:t>
      </w:r>
      <w:proofErr w:type="spellEnd"/>
      <w:r>
        <w:rPr>
          <w:bCs/>
          <w:sz w:val="28"/>
          <w:szCs w:val="28"/>
        </w:rPr>
        <w:t>-ресурсний центр, іншими нормативно-правовими актами, у тому числі рішеннями Засновника, та цим Статутом.</w:t>
      </w:r>
    </w:p>
    <w:p w14:paraId="3831CC8A" w14:textId="3BC19436" w:rsidR="002034A1" w:rsidRDefault="002034A1" w:rsidP="00661AC4">
      <w:pPr>
        <w:jc w:val="both"/>
        <w:rPr>
          <w:sz w:val="28"/>
          <w:szCs w:val="28"/>
        </w:rPr>
      </w:pPr>
      <w:r>
        <w:rPr>
          <w:sz w:val="28"/>
          <w:szCs w:val="28"/>
        </w:rPr>
        <w:t>1.5.</w:t>
      </w:r>
      <w:r>
        <w:rPr>
          <w:sz w:val="28"/>
          <w:szCs w:val="28"/>
        </w:rPr>
        <w:tab/>
        <w:t xml:space="preserve">Засновником ІРЦ є </w:t>
      </w:r>
      <w:proofErr w:type="spellStart"/>
      <w:r>
        <w:rPr>
          <w:sz w:val="28"/>
          <w:szCs w:val="28"/>
        </w:rPr>
        <w:t>Шполянська</w:t>
      </w:r>
      <w:proofErr w:type="spellEnd"/>
      <w:r>
        <w:rPr>
          <w:sz w:val="28"/>
          <w:szCs w:val="28"/>
        </w:rPr>
        <w:t xml:space="preserve"> міська рада ОТГ(далі – Засновник), уповноваженим органом управління  КУ «ІРЦ» </w:t>
      </w:r>
      <w:proofErr w:type="spellStart"/>
      <w:r w:rsidR="00661AC4">
        <w:rPr>
          <w:sz w:val="28"/>
          <w:szCs w:val="28"/>
        </w:rPr>
        <w:t>Шполянської</w:t>
      </w:r>
      <w:proofErr w:type="spellEnd"/>
      <w:r w:rsidR="00661AC4">
        <w:rPr>
          <w:sz w:val="28"/>
          <w:szCs w:val="28"/>
        </w:rPr>
        <w:t xml:space="preserve"> міської ради ОТГ </w:t>
      </w:r>
      <w:r>
        <w:rPr>
          <w:sz w:val="28"/>
          <w:szCs w:val="28"/>
        </w:rPr>
        <w:t xml:space="preserve">є відділ освіти </w:t>
      </w:r>
      <w:proofErr w:type="spellStart"/>
      <w:r>
        <w:rPr>
          <w:sz w:val="28"/>
          <w:szCs w:val="28"/>
        </w:rPr>
        <w:t>Шполянської</w:t>
      </w:r>
      <w:proofErr w:type="spellEnd"/>
      <w:r>
        <w:rPr>
          <w:sz w:val="28"/>
          <w:szCs w:val="28"/>
        </w:rPr>
        <w:t xml:space="preserve"> міської ради ОТГ.</w:t>
      </w:r>
    </w:p>
    <w:p w14:paraId="6980907D" w14:textId="77777777" w:rsidR="002034A1" w:rsidRDefault="002034A1" w:rsidP="002034A1">
      <w:pPr>
        <w:ind w:firstLine="708"/>
        <w:jc w:val="both"/>
        <w:rPr>
          <w:rFonts w:eastAsia="Calibri"/>
          <w:sz w:val="28"/>
          <w:szCs w:val="28"/>
        </w:rPr>
      </w:pPr>
      <w:r>
        <w:rPr>
          <w:rFonts w:eastAsia="Calibri"/>
          <w:sz w:val="28"/>
          <w:szCs w:val="28"/>
        </w:rPr>
        <w:t xml:space="preserve">1.6. У своїй діяльності ІРЦ підпорядковується Засновнику. </w:t>
      </w:r>
      <w:r>
        <w:rPr>
          <w:color w:val="000000" w:themeColor="text1"/>
          <w:sz w:val="28"/>
          <w:szCs w:val="28"/>
          <w:shd w:val="clear" w:color="auto" w:fill="FFFFFF"/>
        </w:rPr>
        <w:t>Міністерство освіти і науки є головним органом у системі центральних органів виконавчої влади, що забезпечує формування та реалізац</w:t>
      </w:r>
      <w:r>
        <w:rPr>
          <w:sz w:val="28"/>
          <w:szCs w:val="28"/>
          <w:shd w:val="clear" w:color="auto" w:fill="FFFFFF"/>
        </w:rPr>
        <w:t xml:space="preserve">ію державної політики щодо діяльності </w:t>
      </w:r>
      <w:proofErr w:type="spellStart"/>
      <w:r>
        <w:rPr>
          <w:sz w:val="28"/>
          <w:szCs w:val="28"/>
          <w:shd w:val="clear" w:color="auto" w:fill="FFFFFF"/>
        </w:rPr>
        <w:t>інклюзивно</w:t>
      </w:r>
      <w:proofErr w:type="spellEnd"/>
      <w:r>
        <w:rPr>
          <w:sz w:val="28"/>
          <w:szCs w:val="28"/>
          <w:shd w:val="clear" w:color="auto" w:fill="FFFFFF"/>
        </w:rPr>
        <w:t xml:space="preserve">-ресурсних центрів. </w:t>
      </w:r>
      <w:r>
        <w:rPr>
          <w:rFonts w:eastAsia="Calibri"/>
          <w:sz w:val="28"/>
          <w:szCs w:val="28"/>
        </w:rPr>
        <w:t>Управління освіти і науки Черкаської обласної державної адміністрації здійснює координацію діяльності ІРЦ, контроль за дотриманням ІРЦ актів законодавства.</w:t>
      </w:r>
      <w:r>
        <w:rPr>
          <w:sz w:val="28"/>
          <w:szCs w:val="28"/>
          <w:shd w:val="clear" w:color="auto" w:fill="FFFFFF"/>
        </w:rPr>
        <w:t xml:space="preserve"> Методичне та аналітичне забезпечення діяльності </w:t>
      </w:r>
      <w:proofErr w:type="spellStart"/>
      <w:r>
        <w:rPr>
          <w:sz w:val="28"/>
          <w:szCs w:val="28"/>
          <w:shd w:val="clear" w:color="auto" w:fill="FFFFFF"/>
        </w:rPr>
        <w:t>інклюзивно</w:t>
      </w:r>
      <w:proofErr w:type="spellEnd"/>
      <w:r>
        <w:rPr>
          <w:sz w:val="28"/>
          <w:szCs w:val="28"/>
          <w:shd w:val="clear" w:color="auto" w:fill="FFFFFF"/>
        </w:rPr>
        <w:t>-ресурсних центрів здійснює ресурсний центр підтримки інклюзивної освіти</w:t>
      </w:r>
      <w:r>
        <w:rPr>
          <w:rFonts w:eastAsia="Calibri"/>
          <w:sz w:val="28"/>
          <w:szCs w:val="28"/>
        </w:rPr>
        <w:t xml:space="preserve">  КНЗ «Черкаський обласний інститут післядипломної освіти педагогічних працівників Черкаської обласної ради»</w:t>
      </w:r>
    </w:p>
    <w:p w14:paraId="0433FAC2" w14:textId="77777777" w:rsidR="002034A1" w:rsidRDefault="002034A1" w:rsidP="002034A1">
      <w:pPr>
        <w:ind w:firstLine="708"/>
        <w:jc w:val="both"/>
        <w:rPr>
          <w:rFonts w:eastAsia="Calibri"/>
          <w:sz w:val="28"/>
          <w:szCs w:val="28"/>
        </w:rPr>
      </w:pPr>
      <w:r>
        <w:rPr>
          <w:rFonts w:eastAsia="Calibri"/>
          <w:sz w:val="28"/>
          <w:szCs w:val="28"/>
        </w:rPr>
        <w:t xml:space="preserve">1.7. </w:t>
      </w:r>
      <w:r>
        <w:rPr>
          <w:rFonts w:eastAsia="Calibri"/>
          <w:sz w:val="28"/>
          <w:szCs w:val="28"/>
        </w:rPr>
        <w:tab/>
        <w:t xml:space="preserve">ІРЦ є юридичною особою, має печатку і штамп, </w:t>
      </w:r>
      <w:r>
        <w:rPr>
          <w:sz w:val="28"/>
          <w:szCs w:val="28"/>
          <w:shd w:val="clear" w:color="auto" w:fill="FFFFFF"/>
        </w:rPr>
        <w:t>бланк із своїм найменуванням.</w:t>
      </w:r>
      <w:r>
        <w:rPr>
          <w:rFonts w:eastAsia="Calibri"/>
          <w:sz w:val="28"/>
          <w:szCs w:val="28"/>
        </w:rPr>
        <w:t xml:space="preserve">  </w:t>
      </w:r>
    </w:p>
    <w:p w14:paraId="592794CE" w14:textId="77777777" w:rsidR="002034A1" w:rsidRDefault="002034A1" w:rsidP="002034A1">
      <w:pPr>
        <w:ind w:firstLine="708"/>
        <w:jc w:val="both"/>
        <w:rPr>
          <w:sz w:val="28"/>
          <w:szCs w:val="28"/>
        </w:rPr>
      </w:pPr>
      <w:r>
        <w:rPr>
          <w:sz w:val="28"/>
          <w:szCs w:val="28"/>
        </w:rPr>
        <w:lastRenderedPageBreak/>
        <w:t>1.8.</w:t>
      </w:r>
      <w:r>
        <w:rPr>
          <w:sz w:val="28"/>
          <w:szCs w:val="28"/>
        </w:rPr>
        <w:tab/>
        <w:t xml:space="preserve">Джерелами фінансування </w:t>
      </w:r>
      <w:proofErr w:type="spellStart"/>
      <w:r>
        <w:rPr>
          <w:sz w:val="28"/>
          <w:szCs w:val="28"/>
        </w:rPr>
        <w:t>інклюзивно</w:t>
      </w:r>
      <w:proofErr w:type="spellEnd"/>
      <w:r>
        <w:rPr>
          <w:sz w:val="28"/>
          <w:szCs w:val="28"/>
        </w:rPr>
        <w:t>-ресурсного центру є кошти Засновника, благодійні внески юридичних та фізичних осіб, інші джерела, не заборонені законодавством.</w:t>
      </w:r>
    </w:p>
    <w:p w14:paraId="5E8482BE" w14:textId="77777777" w:rsidR="002034A1" w:rsidRDefault="002034A1" w:rsidP="002034A1">
      <w:pPr>
        <w:ind w:firstLine="708"/>
        <w:jc w:val="both"/>
        <w:rPr>
          <w:sz w:val="28"/>
          <w:szCs w:val="28"/>
        </w:rPr>
      </w:pPr>
      <w:r>
        <w:rPr>
          <w:sz w:val="28"/>
          <w:szCs w:val="28"/>
        </w:rPr>
        <w:t>1.9. Засновник надає приміщення, виділяє кошти на утримання,</w:t>
      </w:r>
      <w:r>
        <w:rPr>
          <w:w w:val="95"/>
          <w:sz w:val="28"/>
          <w:szCs w:val="28"/>
        </w:rPr>
        <w:t xml:space="preserve"> його</w:t>
      </w:r>
      <w:r>
        <w:rPr>
          <w:spacing w:val="-7"/>
          <w:w w:val="95"/>
          <w:sz w:val="28"/>
          <w:szCs w:val="28"/>
        </w:rPr>
        <w:t xml:space="preserve"> </w:t>
      </w:r>
      <w:r>
        <w:rPr>
          <w:w w:val="95"/>
          <w:sz w:val="28"/>
          <w:szCs w:val="28"/>
        </w:rPr>
        <w:t>матеріально-технічне</w:t>
      </w:r>
      <w:r>
        <w:rPr>
          <w:spacing w:val="-7"/>
          <w:w w:val="95"/>
          <w:sz w:val="28"/>
          <w:szCs w:val="28"/>
        </w:rPr>
        <w:t xml:space="preserve"> </w:t>
      </w:r>
      <w:r>
        <w:rPr>
          <w:w w:val="95"/>
          <w:sz w:val="28"/>
          <w:szCs w:val="28"/>
        </w:rPr>
        <w:t>забезпечення,</w:t>
      </w:r>
      <w:r>
        <w:rPr>
          <w:spacing w:val="-10"/>
          <w:w w:val="95"/>
          <w:sz w:val="28"/>
          <w:szCs w:val="28"/>
        </w:rPr>
        <w:t xml:space="preserve"> </w:t>
      </w:r>
      <w:r>
        <w:rPr>
          <w:w w:val="95"/>
          <w:sz w:val="28"/>
          <w:szCs w:val="28"/>
        </w:rPr>
        <w:t>надає</w:t>
      </w:r>
      <w:r>
        <w:rPr>
          <w:spacing w:val="-10"/>
          <w:w w:val="95"/>
          <w:sz w:val="28"/>
          <w:szCs w:val="28"/>
        </w:rPr>
        <w:t xml:space="preserve"> </w:t>
      </w:r>
      <w:r>
        <w:rPr>
          <w:w w:val="95"/>
          <w:sz w:val="28"/>
          <w:szCs w:val="28"/>
        </w:rPr>
        <w:t>необхідні</w:t>
      </w:r>
      <w:r>
        <w:rPr>
          <w:spacing w:val="-10"/>
          <w:w w:val="95"/>
          <w:sz w:val="28"/>
          <w:szCs w:val="28"/>
        </w:rPr>
        <w:t xml:space="preserve"> </w:t>
      </w:r>
      <w:r>
        <w:rPr>
          <w:w w:val="95"/>
          <w:sz w:val="28"/>
          <w:szCs w:val="28"/>
        </w:rPr>
        <w:t>будівлі</w:t>
      </w:r>
      <w:r>
        <w:rPr>
          <w:spacing w:val="-10"/>
          <w:w w:val="95"/>
          <w:sz w:val="28"/>
          <w:szCs w:val="28"/>
        </w:rPr>
        <w:t xml:space="preserve"> </w:t>
      </w:r>
      <w:r>
        <w:rPr>
          <w:w w:val="95"/>
          <w:sz w:val="28"/>
          <w:szCs w:val="28"/>
        </w:rPr>
        <w:t>з</w:t>
      </w:r>
      <w:r>
        <w:rPr>
          <w:spacing w:val="-10"/>
          <w:w w:val="95"/>
          <w:sz w:val="28"/>
          <w:szCs w:val="28"/>
        </w:rPr>
        <w:t xml:space="preserve"> </w:t>
      </w:r>
      <w:r>
        <w:rPr>
          <w:w w:val="95"/>
          <w:sz w:val="28"/>
          <w:szCs w:val="28"/>
        </w:rPr>
        <w:t>обладнанням</w:t>
      </w:r>
      <w:r>
        <w:rPr>
          <w:spacing w:val="-9"/>
          <w:w w:val="95"/>
          <w:sz w:val="28"/>
          <w:szCs w:val="28"/>
        </w:rPr>
        <w:t xml:space="preserve"> </w:t>
      </w:r>
      <w:r>
        <w:rPr>
          <w:w w:val="95"/>
          <w:sz w:val="28"/>
          <w:szCs w:val="28"/>
        </w:rPr>
        <w:t>і</w:t>
      </w:r>
      <w:r>
        <w:rPr>
          <w:spacing w:val="-10"/>
          <w:w w:val="95"/>
          <w:sz w:val="28"/>
          <w:szCs w:val="28"/>
        </w:rPr>
        <w:t xml:space="preserve"> </w:t>
      </w:r>
      <w:r>
        <w:rPr>
          <w:w w:val="95"/>
          <w:sz w:val="28"/>
          <w:szCs w:val="28"/>
        </w:rPr>
        <w:t>матеріалами,</w:t>
      </w:r>
      <w:r>
        <w:rPr>
          <w:spacing w:val="-10"/>
          <w:w w:val="95"/>
          <w:sz w:val="28"/>
          <w:szCs w:val="28"/>
        </w:rPr>
        <w:t xml:space="preserve"> </w:t>
      </w:r>
      <w:r>
        <w:rPr>
          <w:w w:val="95"/>
          <w:sz w:val="28"/>
          <w:szCs w:val="28"/>
        </w:rPr>
        <w:t>організовує</w:t>
      </w:r>
      <w:r>
        <w:rPr>
          <w:spacing w:val="-10"/>
          <w:w w:val="95"/>
          <w:sz w:val="28"/>
          <w:szCs w:val="28"/>
        </w:rPr>
        <w:t xml:space="preserve"> </w:t>
      </w:r>
      <w:r>
        <w:rPr>
          <w:w w:val="95"/>
          <w:sz w:val="28"/>
          <w:szCs w:val="28"/>
        </w:rPr>
        <w:t>будівництво</w:t>
      </w:r>
      <w:r>
        <w:rPr>
          <w:spacing w:val="-10"/>
          <w:w w:val="95"/>
          <w:sz w:val="28"/>
          <w:szCs w:val="28"/>
        </w:rPr>
        <w:t xml:space="preserve"> </w:t>
      </w:r>
      <w:r>
        <w:rPr>
          <w:w w:val="95"/>
          <w:sz w:val="28"/>
          <w:szCs w:val="28"/>
        </w:rPr>
        <w:t>і</w:t>
      </w:r>
      <w:r>
        <w:rPr>
          <w:spacing w:val="-9"/>
          <w:w w:val="95"/>
          <w:sz w:val="28"/>
          <w:szCs w:val="28"/>
        </w:rPr>
        <w:t xml:space="preserve"> </w:t>
      </w:r>
      <w:r>
        <w:rPr>
          <w:w w:val="95"/>
          <w:sz w:val="28"/>
          <w:szCs w:val="28"/>
        </w:rPr>
        <w:t>ремонт</w:t>
      </w:r>
      <w:r>
        <w:rPr>
          <w:spacing w:val="-10"/>
          <w:w w:val="95"/>
          <w:sz w:val="28"/>
          <w:szCs w:val="28"/>
        </w:rPr>
        <w:t xml:space="preserve"> </w:t>
      </w:r>
      <w:r>
        <w:rPr>
          <w:w w:val="95"/>
          <w:sz w:val="28"/>
          <w:szCs w:val="28"/>
        </w:rPr>
        <w:t>примі</w:t>
      </w:r>
      <w:r>
        <w:rPr>
          <w:sz w:val="28"/>
          <w:szCs w:val="28"/>
        </w:rPr>
        <w:t>щень,</w:t>
      </w:r>
      <w:r>
        <w:rPr>
          <w:spacing w:val="-16"/>
          <w:sz w:val="28"/>
          <w:szCs w:val="28"/>
        </w:rPr>
        <w:t xml:space="preserve"> </w:t>
      </w:r>
      <w:r>
        <w:rPr>
          <w:sz w:val="28"/>
          <w:szCs w:val="28"/>
        </w:rPr>
        <w:t>їх</w:t>
      </w:r>
      <w:r>
        <w:rPr>
          <w:spacing w:val="-16"/>
          <w:sz w:val="28"/>
          <w:szCs w:val="28"/>
        </w:rPr>
        <w:t xml:space="preserve"> </w:t>
      </w:r>
      <w:r>
        <w:rPr>
          <w:sz w:val="28"/>
          <w:szCs w:val="28"/>
        </w:rPr>
        <w:t>господарське</w:t>
      </w:r>
      <w:r>
        <w:rPr>
          <w:spacing w:val="-16"/>
          <w:sz w:val="28"/>
          <w:szCs w:val="28"/>
        </w:rPr>
        <w:t xml:space="preserve"> </w:t>
      </w:r>
      <w:r>
        <w:rPr>
          <w:sz w:val="28"/>
          <w:szCs w:val="28"/>
        </w:rPr>
        <w:t>обслуговування.</w:t>
      </w:r>
    </w:p>
    <w:p w14:paraId="1C98A00C" w14:textId="77777777" w:rsidR="002034A1" w:rsidRDefault="002034A1" w:rsidP="002034A1">
      <w:pPr>
        <w:shd w:val="clear" w:color="auto" w:fill="FFFFFF"/>
        <w:ind w:firstLine="708"/>
        <w:jc w:val="both"/>
        <w:rPr>
          <w:i/>
          <w:color w:val="FF0000"/>
          <w:sz w:val="28"/>
          <w:szCs w:val="28"/>
        </w:rPr>
      </w:pPr>
      <w:r>
        <w:rPr>
          <w:sz w:val="28"/>
          <w:szCs w:val="28"/>
        </w:rPr>
        <w:t xml:space="preserve">1.10. </w:t>
      </w:r>
      <w:proofErr w:type="spellStart"/>
      <w:r>
        <w:rPr>
          <w:sz w:val="28"/>
          <w:szCs w:val="28"/>
        </w:rPr>
        <w:t>Інклюзивно</w:t>
      </w:r>
      <w:proofErr w:type="spellEnd"/>
      <w:r>
        <w:rPr>
          <w:sz w:val="28"/>
          <w:szCs w:val="28"/>
        </w:rPr>
        <w:t xml:space="preserve">-ресурсний центр розташовується у приміщенні, пристосованому для дітей з особливими освітніми потребами. </w:t>
      </w:r>
    </w:p>
    <w:p w14:paraId="2640AADA" w14:textId="77777777" w:rsidR="002034A1" w:rsidRDefault="002034A1" w:rsidP="002034A1">
      <w:pPr>
        <w:jc w:val="both"/>
        <w:rPr>
          <w:sz w:val="28"/>
          <w:szCs w:val="28"/>
        </w:rPr>
      </w:pPr>
      <w:r>
        <w:rPr>
          <w:sz w:val="28"/>
          <w:szCs w:val="28"/>
        </w:rPr>
        <w:t xml:space="preserve"> </w:t>
      </w:r>
      <w:r>
        <w:rPr>
          <w:sz w:val="28"/>
          <w:szCs w:val="28"/>
        </w:rPr>
        <w:tab/>
        <w:t>1.11.</w:t>
      </w:r>
      <w:r>
        <w:rPr>
          <w:sz w:val="28"/>
          <w:szCs w:val="28"/>
        </w:rPr>
        <w:tab/>
        <w:t xml:space="preserve">У разі обслуговування дітей з особливими освітніми потребами з інших адміністративно-територіальних одиниць або об’єднаних територіальних громад ІРЦ не пізніше 15 числа наступного місяця з дня звернення за допомогою чи супроводженням інформує про них Засновника </w:t>
      </w:r>
      <w:r>
        <w:rPr>
          <w:sz w:val="28"/>
          <w:szCs w:val="28"/>
          <w:shd w:val="clear" w:color="auto" w:fill="FFFFFF"/>
        </w:rPr>
        <w:t xml:space="preserve">та відповідний структурний підрозділ з питань діяльності </w:t>
      </w:r>
      <w:proofErr w:type="spellStart"/>
      <w:r>
        <w:rPr>
          <w:sz w:val="28"/>
          <w:szCs w:val="28"/>
          <w:shd w:val="clear" w:color="auto" w:fill="FFFFFF"/>
        </w:rPr>
        <w:t>інклюзивно</w:t>
      </w:r>
      <w:proofErr w:type="spellEnd"/>
      <w:r>
        <w:rPr>
          <w:sz w:val="28"/>
          <w:szCs w:val="28"/>
          <w:shd w:val="clear" w:color="auto" w:fill="FFFFFF"/>
        </w:rPr>
        <w:t>-ресурсних центрів органів управління освітою.</w:t>
      </w:r>
    </w:p>
    <w:p w14:paraId="19E73368" w14:textId="0E87C68C" w:rsidR="002034A1" w:rsidRDefault="002034A1" w:rsidP="002034A1">
      <w:pPr>
        <w:jc w:val="both"/>
        <w:rPr>
          <w:sz w:val="28"/>
          <w:szCs w:val="28"/>
        </w:rPr>
      </w:pPr>
      <w:r>
        <w:rPr>
          <w:sz w:val="28"/>
          <w:szCs w:val="28"/>
        </w:rPr>
        <w:t xml:space="preserve"> </w:t>
      </w:r>
    </w:p>
    <w:p w14:paraId="3C839896" w14:textId="3E3D0AD7" w:rsidR="002034A1" w:rsidRDefault="002034A1" w:rsidP="002034A1">
      <w:pPr>
        <w:jc w:val="center"/>
        <w:rPr>
          <w:b/>
          <w:sz w:val="28"/>
          <w:szCs w:val="28"/>
        </w:rPr>
      </w:pPr>
      <w:r>
        <w:rPr>
          <w:b/>
          <w:sz w:val="28"/>
          <w:szCs w:val="28"/>
        </w:rPr>
        <w:t>ІІ. МЕТА ТА ПРЕДМЕТ ДІЯЛЬНОСТІ</w:t>
      </w:r>
    </w:p>
    <w:p w14:paraId="46D5AE2D" w14:textId="77777777" w:rsidR="00871632" w:rsidRDefault="00871632" w:rsidP="002034A1">
      <w:pPr>
        <w:jc w:val="center"/>
        <w:rPr>
          <w:b/>
          <w:sz w:val="28"/>
          <w:szCs w:val="28"/>
        </w:rPr>
      </w:pPr>
    </w:p>
    <w:p w14:paraId="1F8191A7" w14:textId="77777777" w:rsidR="002034A1" w:rsidRDefault="002034A1" w:rsidP="002034A1">
      <w:pPr>
        <w:ind w:firstLine="708"/>
        <w:jc w:val="both"/>
        <w:rPr>
          <w:sz w:val="28"/>
          <w:szCs w:val="28"/>
        </w:rPr>
      </w:pPr>
      <w:r>
        <w:rPr>
          <w:sz w:val="28"/>
          <w:szCs w:val="28"/>
        </w:rPr>
        <w:t>2.1.</w:t>
      </w:r>
      <w:r>
        <w:rPr>
          <w:sz w:val="28"/>
          <w:szCs w:val="28"/>
        </w:rPr>
        <w:tab/>
        <w:t>ІРЦ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корекційно-</w:t>
      </w:r>
      <w:proofErr w:type="spellStart"/>
      <w:r>
        <w:rPr>
          <w:sz w:val="28"/>
          <w:szCs w:val="28"/>
        </w:rPr>
        <w:t>розвиткових</w:t>
      </w:r>
      <w:proofErr w:type="spellEnd"/>
      <w:r>
        <w:rPr>
          <w:sz w:val="28"/>
          <w:szCs w:val="28"/>
        </w:rPr>
        <w:t xml:space="preserve"> послуг та забезпечення їх системного кваліфікованого супроводу.</w:t>
      </w:r>
    </w:p>
    <w:p w14:paraId="48BD815E" w14:textId="77777777" w:rsidR="002034A1" w:rsidRDefault="002034A1" w:rsidP="002034A1">
      <w:pPr>
        <w:ind w:firstLine="708"/>
        <w:jc w:val="both"/>
        <w:rPr>
          <w:sz w:val="28"/>
          <w:szCs w:val="28"/>
        </w:rPr>
      </w:pPr>
      <w:r>
        <w:rPr>
          <w:sz w:val="28"/>
          <w:szCs w:val="28"/>
        </w:rPr>
        <w:t>2.2.</w:t>
      </w:r>
      <w:r>
        <w:rPr>
          <w:sz w:val="28"/>
          <w:szCs w:val="28"/>
        </w:rPr>
        <w:tab/>
        <w:t>Відповідно до поставленої мети, предметом діяльності ІРЦ є:</w:t>
      </w:r>
    </w:p>
    <w:p w14:paraId="2918DADA" w14:textId="77777777" w:rsidR="002034A1" w:rsidRDefault="002034A1" w:rsidP="002034A1">
      <w:pPr>
        <w:ind w:firstLine="708"/>
        <w:jc w:val="both"/>
        <w:rPr>
          <w:sz w:val="28"/>
          <w:szCs w:val="28"/>
        </w:rPr>
      </w:pPr>
      <w:r>
        <w:rPr>
          <w:sz w:val="28"/>
          <w:szCs w:val="28"/>
        </w:rPr>
        <w:t>2.2.1.</w:t>
      </w:r>
      <w:r>
        <w:rPr>
          <w:sz w:val="28"/>
          <w:szCs w:val="28"/>
        </w:rPr>
        <w:tab/>
        <w:t>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ІРЦ), розроблення рекомендацій щодо освітньої програми, особливостей психолого-педагогічних, корекційно-</w:t>
      </w:r>
      <w:proofErr w:type="spellStart"/>
      <w:r>
        <w:rPr>
          <w:sz w:val="28"/>
          <w:szCs w:val="28"/>
        </w:rPr>
        <w:t>розвиткових</w:t>
      </w:r>
      <w:proofErr w:type="spellEnd"/>
      <w:r>
        <w:rPr>
          <w:sz w:val="28"/>
          <w:szCs w:val="28"/>
        </w:rPr>
        <w:t xml:space="preserve"> послуг відповідно до потенційних можливостей дитини;</w:t>
      </w:r>
    </w:p>
    <w:p w14:paraId="39909FA8" w14:textId="77777777" w:rsidR="002034A1" w:rsidRDefault="002034A1" w:rsidP="002034A1">
      <w:pPr>
        <w:ind w:firstLine="708"/>
        <w:jc w:val="both"/>
        <w:rPr>
          <w:sz w:val="28"/>
          <w:szCs w:val="28"/>
        </w:rPr>
      </w:pPr>
      <w:r>
        <w:rPr>
          <w:sz w:val="28"/>
          <w:szCs w:val="28"/>
        </w:rPr>
        <w:t>2.2.2.</w:t>
      </w:r>
      <w:r>
        <w:rPr>
          <w:sz w:val="28"/>
          <w:szCs w:val="28"/>
        </w:rPr>
        <w:tab/>
        <w:t>надання психолого-педагогічних, корекційно-</w:t>
      </w:r>
      <w:proofErr w:type="spellStart"/>
      <w:r>
        <w:rPr>
          <w:sz w:val="28"/>
          <w:szCs w:val="28"/>
        </w:rPr>
        <w:t>розвиткових</w:t>
      </w:r>
      <w:proofErr w:type="spellEnd"/>
      <w:r>
        <w:rPr>
          <w:sz w:val="28"/>
          <w:szCs w:val="28"/>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повної  загальної середньої </w:t>
      </w:r>
      <w:proofErr w:type="spellStart"/>
      <w:r>
        <w:rPr>
          <w:sz w:val="28"/>
          <w:szCs w:val="28"/>
        </w:rPr>
        <w:t>освіти,не</w:t>
      </w:r>
      <w:proofErr w:type="spellEnd"/>
      <w:r>
        <w:rPr>
          <w:sz w:val="28"/>
          <w:szCs w:val="28"/>
        </w:rPr>
        <w:t xml:space="preserve"> відвідують заклади освіти та не отримують відповідної допомоги;</w:t>
      </w:r>
    </w:p>
    <w:p w14:paraId="7C49CE4A" w14:textId="77777777" w:rsidR="002034A1" w:rsidRDefault="002034A1" w:rsidP="002034A1">
      <w:pPr>
        <w:ind w:firstLine="708"/>
        <w:jc w:val="both"/>
        <w:rPr>
          <w:sz w:val="28"/>
          <w:szCs w:val="28"/>
        </w:rPr>
      </w:pPr>
      <w:r>
        <w:rPr>
          <w:sz w:val="28"/>
          <w:szCs w:val="28"/>
        </w:rPr>
        <w:t>2.2.3.</w:t>
      </w:r>
      <w:r>
        <w:rPr>
          <w:sz w:val="28"/>
          <w:szCs w:val="28"/>
        </w:rPr>
        <w:tab/>
        <w:t xml:space="preserve">участь педагогічних працівників ІРЦ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w:t>
      </w:r>
      <w:r>
        <w:rPr>
          <w:color w:val="FF0000"/>
          <w:sz w:val="28"/>
          <w:szCs w:val="28"/>
        </w:rPr>
        <w:t xml:space="preserve">  </w:t>
      </w:r>
      <w:r>
        <w:rPr>
          <w:sz w:val="28"/>
          <w:szCs w:val="28"/>
        </w:rPr>
        <w:t>освіти з метою моніторингу динаміки розвитку дитини не рідше, ніж двічі на рік;</w:t>
      </w:r>
    </w:p>
    <w:p w14:paraId="367BDA0E" w14:textId="77777777" w:rsidR="002034A1" w:rsidRDefault="002034A1" w:rsidP="002034A1">
      <w:pPr>
        <w:ind w:firstLine="708"/>
        <w:jc w:val="both"/>
        <w:rPr>
          <w:sz w:val="28"/>
          <w:szCs w:val="28"/>
        </w:rPr>
      </w:pPr>
      <w:r>
        <w:rPr>
          <w:sz w:val="28"/>
          <w:szCs w:val="28"/>
        </w:rPr>
        <w:t>2.2.4.</w:t>
      </w:r>
      <w:r>
        <w:rPr>
          <w:sz w:val="28"/>
          <w:szCs w:val="28"/>
        </w:rPr>
        <w:tab/>
        <w:t>ведення реєстру дітей, які пройшли комплексну оцінку і перебувають на обліку в ІРЦ, за згодою батьків (одного з батьків) або законних представників на обробку персональних даних неповнолітньої дитини;</w:t>
      </w:r>
    </w:p>
    <w:p w14:paraId="48691796" w14:textId="77777777" w:rsidR="002034A1" w:rsidRDefault="002034A1" w:rsidP="00871632">
      <w:pPr>
        <w:spacing w:line="264" w:lineRule="auto"/>
        <w:ind w:firstLine="709"/>
        <w:jc w:val="both"/>
        <w:rPr>
          <w:sz w:val="28"/>
          <w:szCs w:val="28"/>
        </w:rPr>
      </w:pPr>
      <w:r>
        <w:rPr>
          <w:sz w:val="28"/>
          <w:szCs w:val="28"/>
        </w:rPr>
        <w:lastRenderedPageBreak/>
        <w:t>2.2.5.</w:t>
      </w:r>
      <w:r>
        <w:rPr>
          <w:sz w:val="28"/>
          <w:szCs w:val="28"/>
        </w:rPr>
        <w:tab/>
        <w:t>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p w14:paraId="02BAC0CB" w14:textId="77777777" w:rsidR="002034A1" w:rsidRDefault="002034A1" w:rsidP="00871632">
      <w:pPr>
        <w:spacing w:line="264" w:lineRule="auto"/>
        <w:ind w:firstLine="709"/>
        <w:jc w:val="both"/>
        <w:rPr>
          <w:sz w:val="28"/>
          <w:szCs w:val="28"/>
        </w:rPr>
      </w:pPr>
      <w:r>
        <w:rPr>
          <w:sz w:val="28"/>
          <w:szCs w:val="28"/>
        </w:rPr>
        <w:t>2.2.6.</w:t>
      </w:r>
      <w:r>
        <w:rPr>
          <w:sz w:val="28"/>
          <w:szCs w:val="28"/>
        </w:rPr>
        <w:tab/>
        <w:t>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14:paraId="5182E36B" w14:textId="77777777" w:rsidR="002034A1" w:rsidRDefault="002034A1" w:rsidP="00871632">
      <w:pPr>
        <w:spacing w:line="264" w:lineRule="auto"/>
        <w:ind w:firstLine="709"/>
        <w:jc w:val="both"/>
        <w:rPr>
          <w:sz w:val="28"/>
          <w:szCs w:val="28"/>
        </w:rPr>
      </w:pPr>
      <w:r>
        <w:rPr>
          <w:sz w:val="28"/>
          <w:szCs w:val="28"/>
        </w:rPr>
        <w:t>2.2.7.</w:t>
      </w:r>
      <w:r>
        <w:rPr>
          <w:sz w:val="28"/>
          <w:szCs w:val="28"/>
        </w:rPr>
        <w:tab/>
        <w:t>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корекційно-</w:t>
      </w:r>
      <w:proofErr w:type="spellStart"/>
      <w:r>
        <w:rPr>
          <w:sz w:val="28"/>
          <w:szCs w:val="28"/>
        </w:rPr>
        <w:t>розвиткових</w:t>
      </w:r>
      <w:proofErr w:type="spellEnd"/>
      <w:r>
        <w:rPr>
          <w:sz w:val="28"/>
          <w:szCs w:val="28"/>
        </w:rPr>
        <w:t xml:space="preserve"> послуг таким дітям;</w:t>
      </w:r>
    </w:p>
    <w:p w14:paraId="255B5824" w14:textId="77777777" w:rsidR="002034A1" w:rsidRDefault="002034A1" w:rsidP="00871632">
      <w:pPr>
        <w:spacing w:line="264" w:lineRule="auto"/>
        <w:ind w:firstLine="709"/>
        <w:jc w:val="both"/>
        <w:rPr>
          <w:sz w:val="28"/>
          <w:szCs w:val="28"/>
        </w:rPr>
      </w:pPr>
      <w:r>
        <w:rPr>
          <w:sz w:val="28"/>
          <w:szCs w:val="28"/>
        </w:rPr>
        <w:t>2.2.8.</w:t>
      </w:r>
      <w:r>
        <w:rPr>
          <w:sz w:val="28"/>
          <w:szCs w:val="28"/>
        </w:rPr>
        <w:tab/>
        <w:t>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та зарахування до цих закладів;</w:t>
      </w:r>
    </w:p>
    <w:p w14:paraId="3C512682" w14:textId="77777777" w:rsidR="002034A1" w:rsidRDefault="002034A1" w:rsidP="00871632">
      <w:pPr>
        <w:spacing w:line="264" w:lineRule="auto"/>
        <w:ind w:firstLine="709"/>
        <w:jc w:val="both"/>
        <w:rPr>
          <w:sz w:val="28"/>
          <w:szCs w:val="28"/>
        </w:rPr>
      </w:pPr>
      <w:r>
        <w:rPr>
          <w:sz w:val="28"/>
          <w:szCs w:val="28"/>
        </w:rPr>
        <w:t>2.2.9.</w:t>
      </w:r>
      <w:r>
        <w:rPr>
          <w:sz w:val="28"/>
          <w:szCs w:val="28"/>
        </w:rPr>
        <w:tab/>
        <w:t>надання консультацій та психологічних послуг,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14:paraId="103F235E" w14:textId="77777777" w:rsidR="002034A1" w:rsidRDefault="002034A1" w:rsidP="00871632">
      <w:pPr>
        <w:spacing w:line="264" w:lineRule="auto"/>
        <w:ind w:firstLine="709"/>
        <w:jc w:val="both"/>
        <w:rPr>
          <w:sz w:val="28"/>
          <w:szCs w:val="28"/>
        </w:rPr>
      </w:pPr>
      <w:r>
        <w:rPr>
          <w:sz w:val="28"/>
          <w:szCs w:val="28"/>
        </w:rPr>
        <w:t>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14:paraId="613C9454" w14:textId="77777777" w:rsidR="002034A1" w:rsidRDefault="002034A1" w:rsidP="00871632">
      <w:pPr>
        <w:spacing w:line="264" w:lineRule="auto"/>
        <w:ind w:firstLine="709"/>
        <w:jc w:val="both"/>
        <w:rPr>
          <w:sz w:val="28"/>
          <w:szCs w:val="28"/>
        </w:rPr>
      </w:pPr>
      <w:r>
        <w:rPr>
          <w:sz w:val="28"/>
          <w:szCs w:val="28"/>
        </w:rPr>
        <w:t>2.2.11.організація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корекційно-</w:t>
      </w:r>
      <w:proofErr w:type="spellStart"/>
      <w:r>
        <w:rPr>
          <w:sz w:val="28"/>
          <w:szCs w:val="28"/>
        </w:rPr>
        <w:t>розвиткових</w:t>
      </w:r>
      <w:proofErr w:type="spellEnd"/>
      <w:r>
        <w:rPr>
          <w:sz w:val="28"/>
          <w:szCs w:val="28"/>
        </w:rPr>
        <w:t xml:space="preserve"> послуг дітям з особливими освітніми потребами;</w:t>
      </w:r>
    </w:p>
    <w:p w14:paraId="6C1349C8" w14:textId="77777777" w:rsidR="002034A1" w:rsidRDefault="002034A1" w:rsidP="00871632">
      <w:pPr>
        <w:spacing w:line="264" w:lineRule="auto"/>
        <w:ind w:firstLine="709"/>
        <w:jc w:val="both"/>
        <w:rPr>
          <w:sz w:val="28"/>
          <w:szCs w:val="28"/>
        </w:rPr>
      </w:pPr>
      <w:r>
        <w:rPr>
          <w:sz w:val="28"/>
          <w:szCs w:val="28"/>
        </w:rPr>
        <w:t>2.2.12.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службами у справах дітей, громадськими організаціями щодо надання психолого-педагогічних, корекційно-</w:t>
      </w:r>
      <w:proofErr w:type="spellStart"/>
      <w:r>
        <w:rPr>
          <w:sz w:val="28"/>
          <w:szCs w:val="28"/>
        </w:rPr>
        <w:t>розвиткових</w:t>
      </w:r>
      <w:proofErr w:type="spellEnd"/>
      <w:r>
        <w:rPr>
          <w:sz w:val="28"/>
          <w:szCs w:val="28"/>
        </w:rPr>
        <w:t xml:space="preserve"> послуг дітям з особливими освітніми потребами починаючи з раннього віку в разі потреби із залученням відповідних спеціалістів;</w:t>
      </w:r>
    </w:p>
    <w:p w14:paraId="3B0273BE" w14:textId="77777777" w:rsidR="002034A1" w:rsidRDefault="002034A1" w:rsidP="00871632">
      <w:pPr>
        <w:spacing w:line="264" w:lineRule="auto"/>
        <w:ind w:firstLine="709"/>
        <w:jc w:val="both"/>
        <w:rPr>
          <w:sz w:val="28"/>
          <w:szCs w:val="28"/>
        </w:rPr>
      </w:pPr>
      <w:r>
        <w:rPr>
          <w:sz w:val="28"/>
          <w:szCs w:val="28"/>
        </w:rPr>
        <w:t>2.2.13</w:t>
      </w:r>
      <w:r>
        <w:rPr>
          <w:sz w:val="28"/>
          <w:szCs w:val="28"/>
        </w:rPr>
        <w:tab/>
        <w:t>. підготовка звітної інформації про результати діяльності ІРЦ для Засновника, а також аналітичної інформації для відповідного ресурсного центру підтримки інклюзивної освіти.</w:t>
      </w:r>
    </w:p>
    <w:p w14:paraId="681F240D" w14:textId="77777777" w:rsidR="002034A1" w:rsidRDefault="002034A1" w:rsidP="00871632">
      <w:pPr>
        <w:spacing w:line="264" w:lineRule="auto"/>
        <w:ind w:firstLine="709"/>
        <w:jc w:val="both"/>
        <w:rPr>
          <w:sz w:val="28"/>
          <w:szCs w:val="28"/>
        </w:rPr>
      </w:pPr>
      <w:r>
        <w:rPr>
          <w:sz w:val="28"/>
          <w:szCs w:val="28"/>
        </w:rPr>
        <w:t>2.3.</w:t>
      </w:r>
      <w:r>
        <w:rPr>
          <w:sz w:val="28"/>
          <w:szCs w:val="28"/>
        </w:rPr>
        <w:tab/>
        <w:t xml:space="preserve">ІРЦ проводить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w:t>
      </w:r>
      <w:r>
        <w:rPr>
          <w:sz w:val="28"/>
          <w:szCs w:val="28"/>
        </w:rPr>
        <w:lastRenderedPageBreak/>
        <w:t>дитини, конфіденційність, доступність освітніх послуг з раннього віку, міжвідомча співпраця.</w:t>
      </w:r>
    </w:p>
    <w:p w14:paraId="0DB6F35F" w14:textId="77777777" w:rsidR="002034A1" w:rsidRDefault="002034A1" w:rsidP="002034A1">
      <w:pPr>
        <w:jc w:val="both"/>
        <w:rPr>
          <w:sz w:val="28"/>
          <w:szCs w:val="28"/>
        </w:rPr>
      </w:pPr>
      <w:r>
        <w:rPr>
          <w:sz w:val="28"/>
          <w:szCs w:val="28"/>
        </w:rPr>
        <w:t xml:space="preserve">  </w:t>
      </w:r>
    </w:p>
    <w:p w14:paraId="3EA34586" w14:textId="43CC9ADD" w:rsidR="002034A1" w:rsidRDefault="002034A1" w:rsidP="002034A1">
      <w:pPr>
        <w:jc w:val="center"/>
        <w:rPr>
          <w:b/>
          <w:sz w:val="28"/>
          <w:szCs w:val="28"/>
        </w:rPr>
      </w:pPr>
      <w:r>
        <w:rPr>
          <w:b/>
          <w:sz w:val="28"/>
          <w:szCs w:val="28"/>
        </w:rPr>
        <w:t>ІІІ.</w:t>
      </w:r>
      <w:r>
        <w:rPr>
          <w:b/>
          <w:sz w:val="28"/>
          <w:szCs w:val="28"/>
        </w:rPr>
        <w:tab/>
        <w:t>ОРГАНІЗАЦІЯ ПРОВЕДЕННЯ КОМПЛЕКСНОЇ ОЦІНКИ</w:t>
      </w:r>
    </w:p>
    <w:p w14:paraId="1B5DF1C5" w14:textId="77777777" w:rsidR="00871632" w:rsidRDefault="00871632" w:rsidP="002034A1">
      <w:pPr>
        <w:jc w:val="center"/>
        <w:rPr>
          <w:b/>
          <w:sz w:val="28"/>
          <w:szCs w:val="28"/>
        </w:rPr>
      </w:pPr>
    </w:p>
    <w:p w14:paraId="18AF007F" w14:textId="77777777" w:rsidR="002034A1" w:rsidRDefault="002034A1" w:rsidP="002034A1">
      <w:pPr>
        <w:ind w:firstLine="708"/>
        <w:jc w:val="both"/>
        <w:rPr>
          <w:sz w:val="28"/>
          <w:szCs w:val="28"/>
        </w:rPr>
      </w:pPr>
      <w:r>
        <w:rPr>
          <w:sz w:val="28"/>
          <w:szCs w:val="28"/>
        </w:rPr>
        <w:t>3.1.</w:t>
      </w:r>
      <w:r>
        <w:rPr>
          <w:sz w:val="28"/>
          <w:szCs w:val="28"/>
        </w:rPr>
        <w:tab/>
        <w:t>Первинний прийом батьків (одного з батьків) або законних представників дитини проводить директор ІРЦ, який визначає час та дату проведення комплексної оцінки та встановлює наявність таких документів:</w:t>
      </w:r>
    </w:p>
    <w:p w14:paraId="0CB2C14F" w14:textId="77777777" w:rsidR="002034A1" w:rsidRDefault="002034A1" w:rsidP="002034A1">
      <w:pPr>
        <w:pStyle w:val="a9"/>
        <w:numPr>
          <w:ilvl w:val="0"/>
          <w:numId w:val="9"/>
        </w:numPr>
        <w:ind w:left="567" w:hanging="567"/>
        <w:jc w:val="both"/>
        <w:rPr>
          <w:sz w:val="28"/>
          <w:szCs w:val="28"/>
        </w:rPr>
      </w:pPr>
      <w:r>
        <w:rPr>
          <w:sz w:val="28"/>
          <w:szCs w:val="28"/>
        </w:rPr>
        <w:t xml:space="preserve">документів, що посвідчують особу батьків (одного з батьків) або законних представників; </w:t>
      </w:r>
    </w:p>
    <w:p w14:paraId="40AEBDE1" w14:textId="77777777" w:rsidR="002034A1" w:rsidRDefault="002034A1" w:rsidP="002034A1">
      <w:pPr>
        <w:pStyle w:val="a9"/>
        <w:numPr>
          <w:ilvl w:val="0"/>
          <w:numId w:val="9"/>
        </w:numPr>
        <w:ind w:left="567" w:hanging="567"/>
        <w:jc w:val="both"/>
        <w:rPr>
          <w:sz w:val="28"/>
          <w:szCs w:val="28"/>
        </w:rPr>
      </w:pPr>
      <w:r>
        <w:rPr>
          <w:sz w:val="28"/>
          <w:szCs w:val="28"/>
        </w:rPr>
        <w:t>свідоцтва про народження дитини;</w:t>
      </w:r>
    </w:p>
    <w:p w14:paraId="0AB733D6" w14:textId="77777777" w:rsidR="002034A1" w:rsidRDefault="002034A1" w:rsidP="002034A1">
      <w:pPr>
        <w:pStyle w:val="a9"/>
        <w:numPr>
          <w:ilvl w:val="0"/>
          <w:numId w:val="9"/>
        </w:numPr>
        <w:ind w:left="567" w:hanging="567"/>
        <w:jc w:val="both"/>
        <w:rPr>
          <w:sz w:val="28"/>
          <w:szCs w:val="28"/>
        </w:rPr>
      </w:pPr>
      <w:r>
        <w:rPr>
          <w:sz w:val="28"/>
          <w:szCs w:val="28"/>
        </w:rPr>
        <w:t>індивідуальної програми реабілітації дитини з інвалідністю (у разі інвалідності);</w:t>
      </w:r>
    </w:p>
    <w:p w14:paraId="314C5D14" w14:textId="77777777" w:rsidR="002034A1" w:rsidRDefault="002034A1" w:rsidP="002034A1">
      <w:pPr>
        <w:pStyle w:val="a9"/>
        <w:numPr>
          <w:ilvl w:val="0"/>
          <w:numId w:val="9"/>
        </w:numPr>
        <w:ind w:left="567" w:hanging="567"/>
        <w:jc w:val="both"/>
        <w:rPr>
          <w:sz w:val="28"/>
          <w:szCs w:val="28"/>
        </w:rPr>
      </w:pPr>
      <w:r>
        <w:rPr>
          <w:sz w:val="28"/>
          <w:szCs w:val="28"/>
        </w:rPr>
        <w:t>форми первинної облікової документації № 112/0 “Історія розвитку дитини”, затвердженої МОЗ, у разі потреби – довідки від психіатра.</w:t>
      </w:r>
    </w:p>
    <w:p w14:paraId="599B94EB" w14:textId="77777777" w:rsidR="002034A1" w:rsidRDefault="002034A1" w:rsidP="002034A1">
      <w:pPr>
        <w:ind w:firstLine="708"/>
        <w:jc w:val="both"/>
        <w:rPr>
          <w:sz w:val="28"/>
          <w:szCs w:val="28"/>
        </w:rPr>
      </w:pPr>
      <w:r>
        <w:rPr>
          <w:sz w:val="28"/>
          <w:szCs w:val="28"/>
        </w:rPr>
        <w:t>3.2.</w:t>
      </w:r>
      <w:r>
        <w:rPr>
          <w:sz w:val="28"/>
          <w:szCs w:val="28"/>
        </w:rPr>
        <w:tab/>
        <w:t>ІРЦ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отримує письмову згоду на обробку персональних даних дитини.</w:t>
      </w:r>
    </w:p>
    <w:p w14:paraId="40ACCE3E" w14:textId="532C85A6" w:rsidR="002034A1" w:rsidRDefault="002034A1" w:rsidP="002034A1">
      <w:pPr>
        <w:ind w:firstLine="708"/>
        <w:jc w:val="both"/>
        <w:rPr>
          <w:sz w:val="28"/>
          <w:szCs w:val="28"/>
        </w:rPr>
      </w:pPr>
      <w:r>
        <w:rPr>
          <w:sz w:val="28"/>
          <w:szCs w:val="28"/>
        </w:rPr>
        <w:t>3.3.</w:t>
      </w:r>
      <w:r>
        <w:rPr>
          <w:sz w:val="28"/>
          <w:szCs w:val="28"/>
        </w:rPr>
        <w:tab/>
        <w:t xml:space="preserve">У разі коли дитина з особливими освітніми потребами здобуває дошкільну або загальну середню освіту, </w:t>
      </w:r>
      <w:r w:rsidR="00083F66">
        <w:rPr>
          <w:sz w:val="28"/>
          <w:szCs w:val="28"/>
        </w:rPr>
        <w:t xml:space="preserve"> </w:t>
      </w:r>
      <w:r>
        <w:rPr>
          <w:sz w:val="28"/>
          <w:szCs w:val="28"/>
        </w:rPr>
        <w:t>до заяви можуть додаватися:</w:t>
      </w:r>
    </w:p>
    <w:p w14:paraId="4070F651" w14:textId="77777777" w:rsidR="002034A1" w:rsidRDefault="002034A1" w:rsidP="002034A1">
      <w:pPr>
        <w:pStyle w:val="a9"/>
        <w:numPr>
          <w:ilvl w:val="0"/>
          <w:numId w:val="10"/>
        </w:numPr>
        <w:ind w:left="0" w:firstLine="0"/>
        <w:jc w:val="both"/>
        <w:rPr>
          <w:sz w:val="28"/>
          <w:szCs w:val="28"/>
        </w:rPr>
      </w:pPr>
      <w:r>
        <w:rPr>
          <w:sz w:val="28"/>
          <w:szCs w:val="28"/>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14:paraId="48A65A71" w14:textId="77777777" w:rsidR="002034A1" w:rsidRDefault="002034A1" w:rsidP="002034A1">
      <w:pPr>
        <w:pStyle w:val="a9"/>
        <w:numPr>
          <w:ilvl w:val="0"/>
          <w:numId w:val="10"/>
        </w:numPr>
        <w:ind w:left="0" w:firstLine="0"/>
        <w:jc w:val="both"/>
        <w:rPr>
          <w:sz w:val="28"/>
          <w:szCs w:val="28"/>
        </w:rPr>
      </w:pPr>
      <w:r>
        <w:rPr>
          <w:sz w:val="28"/>
          <w:szCs w:val="28"/>
        </w:rPr>
        <w:t>зошити з рідної мови, математики, результати навчальних досягнень (для дітей, які здобувають загальну середню освіту), малюнки, інші творчі роботи дитини;</w:t>
      </w:r>
    </w:p>
    <w:p w14:paraId="30E872CC" w14:textId="77777777" w:rsidR="002034A1" w:rsidRDefault="002034A1" w:rsidP="002034A1">
      <w:pPr>
        <w:pStyle w:val="a9"/>
        <w:numPr>
          <w:ilvl w:val="0"/>
          <w:numId w:val="10"/>
        </w:numPr>
        <w:ind w:left="0" w:firstLine="0"/>
        <w:jc w:val="both"/>
        <w:rPr>
          <w:sz w:val="28"/>
          <w:szCs w:val="28"/>
        </w:rPr>
      </w:pPr>
      <w:r>
        <w:rPr>
          <w:sz w:val="28"/>
          <w:szCs w:val="28"/>
        </w:rPr>
        <w:t>документи щодо додаткових обстежень дитини;</w:t>
      </w:r>
    </w:p>
    <w:p w14:paraId="6088DC77" w14:textId="77777777" w:rsidR="002034A1" w:rsidRDefault="002034A1" w:rsidP="002034A1">
      <w:pPr>
        <w:pStyle w:val="a9"/>
        <w:numPr>
          <w:ilvl w:val="0"/>
          <w:numId w:val="10"/>
        </w:numPr>
        <w:ind w:left="0" w:firstLine="0"/>
        <w:jc w:val="both"/>
        <w:rPr>
          <w:sz w:val="28"/>
          <w:szCs w:val="28"/>
        </w:rPr>
      </w:pPr>
      <w:r>
        <w:rPr>
          <w:sz w:val="28"/>
          <w:szCs w:val="28"/>
          <w:shd w:val="clear" w:color="auto" w:fill="FFFFFF"/>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14:paraId="7D7EB1B2" w14:textId="77777777" w:rsidR="002034A1" w:rsidRDefault="002034A1" w:rsidP="002034A1">
      <w:pPr>
        <w:shd w:val="clear" w:color="auto" w:fill="FFFFFF"/>
        <w:ind w:firstLine="450"/>
        <w:jc w:val="both"/>
        <w:rPr>
          <w:sz w:val="28"/>
          <w:szCs w:val="28"/>
        </w:rPr>
      </w:pPr>
      <w:r>
        <w:rPr>
          <w:sz w:val="28"/>
          <w:szCs w:val="28"/>
          <w:shd w:val="clear" w:color="auto" w:fill="FFFFFF"/>
        </w:rPr>
        <w:t xml:space="preserve">3.4 </w:t>
      </w:r>
      <w:r>
        <w:rPr>
          <w:sz w:val="28"/>
          <w:szCs w:val="28"/>
        </w:rPr>
        <w:t xml:space="preserve">Повторна комплексна оцінка фахівцями </w:t>
      </w:r>
      <w:proofErr w:type="spellStart"/>
      <w:r>
        <w:rPr>
          <w:sz w:val="28"/>
          <w:szCs w:val="28"/>
        </w:rPr>
        <w:t>інклюзивно</w:t>
      </w:r>
      <w:proofErr w:type="spellEnd"/>
      <w:r>
        <w:rPr>
          <w:sz w:val="28"/>
          <w:szCs w:val="28"/>
        </w:rPr>
        <w:t>-ресурсного центру проводиться у разі:</w:t>
      </w:r>
    </w:p>
    <w:p w14:paraId="0073EC29" w14:textId="77777777" w:rsidR="002034A1" w:rsidRDefault="002034A1" w:rsidP="002034A1">
      <w:pPr>
        <w:pStyle w:val="a9"/>
        <w:numPr>
          <w:ilvl w:val="0"/>
          <w:numId w:val="11"/>
        </w:numPr>
        <w:shd w:val="clear" w:color="auto" w:fill="FFFFFF"/>
        <w:ind w:left="0" w:firstLine="0"/>
        <w:jc w:val="both"/>
        <w:rPr>
          <w:sz w:val="28"/>
          <w:szCs w:val="28"/>
        </w:rPr>
      </w:pPr>
      <w:bookmarkStart w:id="4" w:name="n88"/>
      <w:bookmarkEnd w:id="4"/>
      <w:r>
        <w:rPr>
          <w:sz w:val="28"/>
          <w:szCs w:val="28"/>
        </w:rPr>
        <w:t>переходу дитини з особливими освітніми потребами з дошкільного закладу освіти в заклад загальної середньої освіти;</w:t>
      </w:r>
    </w:p>
    <w:p w14:paraId="7A3782FC" w14:textId="77777777" w:rsidR="002034A1" w:rsidRDefault="002034A1" w:rsidP="002034A1">
      <w:pPr>
        <w:pStyle w:val="a9"/>
        <w:numPr>
          <w:ilvl w:val="0"/>
          <w:numId w:val="11"/>
        </w:numPr>
        <w:shd w:val="clear" w:color="auto" w:fill="FFFFFF"/>
        <w:ind w:left="0" w:firstLine="0"/>
        <w:jc w:val="both"/>
        <w:rPr>
          <w:sz w:val="28"/>
          <w:szCs w:val="28"/>
        </w:rPr>
      </w:pPr>
      <w:r>
        <w:rPr>
          <w:sz w:val="28"/>
          <w:szCs w:val="28"/>
        </w:rPr>
        <w:t xml:space="preserve">переведення дитини із спеціального закладу дошкільної освіти, спеціального закладу </w:t>
      </w:r>
      <w:r>
        <w:rPr>
          <w:color w:val="FF0000"/>
          <w:sz w:val="28"/>
          <w:szCs w:val="28"/>
        </w:rPr>
        <w:t xml:space="preserve">  </w:t>
      </w:r>
      <w:r>
        <w:rPr>
          <w:sz w:val="28"/>
          <w:szCs w:val="28"/>
        </w:rPr>
        <w:t>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14:paraId="3EA8F030" w14:textId="77777777" w:rsidR="002034A1" w:rsidRDefault="002034A1" w:rsidP="002034A1">
      <w:pPr>
        <w:pStyle w:val="a9"/>
        <w:numPr>
          <w:ilvl w:val="0"/>
          <w:numId w:val="11"/>
        </w:numPr>
        <w:shd w:val="clear" w:color="auto" w:fill="FFFFFF"/>
        <w:ind w:left="0" w:firstLine="0"/>
        <w:jc w:val="both"/>
        <w:rPr>
          <w:sz w:val="28"/>
          <w:szCs w:val="28"/>
        </w:rPr>
      </w:pPr>
      <w:bookmarkStart w:id="5" w:name="n261"/>
      <w:bookmarkStart w:id="6" w:name="n89"/>
      <w:bookmarkEnd w:id="5"/>
      <w:bookmarkEnd w:id="6"/>
      <w:r>
        <w:rPr>
          <w:sz w:val="28"/>
          <w:szCs w:val="28"/>
        </w:rPr>
        <w:t xml:space="preserve">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психолого-педагогічного консиліуму спеціального закладу </w:t>
      </w:r>
      <w:r>
        <w:rPr>
          <w:color w:val="FF0000"/>
          <w:sz w:val="28"/>
          <w:szCs w:val="28"/>
        </w:rPr>
        <w:t xml:space="preserve">  </w:t>
      </w:r>
      <w:r>
        <w:rPr>
          <w:sz w:val="28"/>
          <w:szCs w:val="28"/>
        </w:rPr>
        <w:lastRenderedPageBreak/>
        <w:t>освіти щодо наявності успіхів або труднощів у засвоєнні дитиною освітньої програми;</w:t>
      </w:r>
    </w:p>
    <w:p w14:paraId="7213435E" w14:textId="77777777" w:rsidR="002034A1" w:rsidRDefault="002034A1" w:rsidP="002034A1">
      <w:pPr>
        <w:pStyle w:val="a9"/>
        <w:numPr>
          <w:ilvl w:val="0"/>
          <w:numId w:val="10"/>
        </w:numPr>
        <w:shd w:val="clear" w:color="auto" w:fill="FFFFFF"/>
        <w:ind w:left="0" w:firstLine="0"/>
        <w:jc w:val="both"/>
        <w:rPr>
          <w:sz w:val="28"/>
          <w:szCs w:val="28"/>
        </w:rPr>
      </w:pPr>
      <w:bookmarkStart w:id="7" w:name="n262"/>
      <w:bookmarkStart w:id="8" w:name="n314"/>
      <w:bookmarkEnd w:id="7"/>
      <w:bookmarkEnd w:id="8"/>
      <w:r>
        <w:rPr>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14:paraId="680C567F" w14:textId="77777777" w:rsidR="002034A1" w:rsidRDefault="002034A1" w:rsidP="002034A1">
      <w:pPr>
        <w:shd w:val="clear" w:color="auto" w:fill="FFFFFF"/>
        <w:ind w:firstLine="450"/>
        <w:jc w:val="both"/>
        <w:rPr>
          <w:sz w:val="28"/>
          <w:szCs w:val="28"/>
        </w:rPr>
      </w:pPr>
      <w:bookmarkStart w:id="9" w:name="n315"/>
      <w:bookmarkEnd w:id="9"/>
      <w:r>
        <w:rPr>
          <w:i/>
          <w:iCs/>
          <w:sz w:val="28"/>
          <w:szCs w:val="28"/>
        </w:rPr>
        <w:t xml:space="preserve"> </w:t>
      </w:r>
      <w:r>
        <w:rPr>
          <w:sz w:val="28"/>
          <w:szCs w:val="28"/>
        </w:rPr>
        <w:t>3.5.</w:t>
      </w:r>
      <w:r>
        <w:rPr>
          <w:sz w:val="28"/>
          <w:szCs w:val="28"/>
        </w:rPr>
        <w:tab/>
        <w:t>ІРЦ проводить комплексну оцінку за місцем навчання  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14:paraId="3C5F2EF6" w14:textId="77777777" w:rsidR="002034A1" w:rsidRDefault="002034A1" w:rsidP="002034A1">
      <w:pPr>
        <w:ind w:firstLine="450"/>
        <w:jc w:val="both"/>
        <w:rPr>
          <w:sz w:val="28"/>
          <w:szCs w:val="28"/>
        </w:rPr>
      </w:pPr>
      <w:r>
        <w:rPr>
          <w:sz w:val="28"/>
          <w:szCs w:val="28"/>
        </w:rPr>
        <w:t>3.6.</w:t>
      </w:r>
      <w:r>
        <w:rPr>
          <w:sz w:val="28"/>
          <w:szCs w:val="28"/>
        </w:rPr>
        <w:tab/>
        <w:t>Під час проведення комплексної оцінки фахівці ІРЦ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14:paraId="2A9971A1" w14:textId="77777777" w:rsidR="002034A1" w:rsidRDefault="002034A1" w:rsidP="002034A1">
      <w:pPr>
        <w:ind w:firstLine="450"/>
        <w:jc w:val="both"/>
        <w:rPr>
          <w:sz w:val="28"/>
          <w:szCs w:val="28"/>
        </w:rPr>
      </w:pPr>
      <w:r>
        <w:rPr>
          <w:sz w:val="28"/>
          <w:szCs w:val="28"/>
        </w:rPr>
        <w:t>3.7.</w:t>
      </w:r>
      <w:r>
        <w:rPr>
          <w:sz w:val="28"/>
          <w:szCs w:val="28"/>
        </w:rPr>
        <w:tab/>
        <w:t>Участь батьків (одного з батьків) або законних представників дитини у проведенні комплексної оцінки є обов’язковою.</w:t>
      </w:r>
    </w:p>
    <w:p w14:paraId="5BA8F44B" w14:textId="77777777" w:rsidR="002034A1" w:rsidRDefault="002034A1" w:rsidP="002034A1">
      <w:pPr>
        <w:ind w:firstLine="426"/>
        <w:jc w:val="both"/>
        <w:rPr>
          <w:sz w:val="28"/>
          <w:szCs w:val="28"/>
        </w:rPr>
      </w:pPr>
      <w:r>
        <w:rPr>
          <w:sz w:val="28"/>
          <w:szCs w:val="28"/>
        </w:rPr>
        <w:t>3.8.</w:t>
      </w:r>
      <w:r>
        <w:rPr>
          <w:sz w:val="28"/>
          <w:szCs w:val="28"/>
        </w:rPr>
        <w:tab/>
        <w:t>Комплексна оцінка проводиться фахівцями ІРЦ індивідуально за такими напрямами:</w:t>
      </w:r>
    </w:p>
    <w:p w14:paraId="7BB0D408" w14:textId="77777777" w:rsidR="002034A1" w:rsidRDefault="002034A1" w:rsidP="002034A1">
      <w:pPr>
        <w:jc w:val="both"/>
        <w:rPr>
          <w:sz w:val="28"/>
          <w:szCs w:val="28"/>
        </w:rPr>
      </w:pPr>
      <w:r>
        <w:rPr>
          <w:sz w:val="28"/>
          <w:szCs w:val="28"/>
        </w:rPr>
        <w:t>-</w:t>
      </w:r>
      <w:r>
        <w:rPr>
          <w:sz w:val="28"/>
          <w:szCs w:val="28"/>
        </w:rPr>
        <w:tab/>
        <w:t>оцінка фізичного розвитку дитини;</w:t>
      </w:r>
    </w:p>
    <w:p w14:paraId="49C34199" w14:textId="77777777" w:rsidR="002034A1" w:rsidRDefault="002034A1" w:rsidP="002034A1">
      <w:pPr>
        <w:jc w:val="both"/>
        <w:rPr>
          <w:sz w:val="28"/>
          <w:szCs w:val="28"/>
        </w:rPr>
      </w:pPr>
      <w:r>
        <w:rPr>
          <w:sz w:val="28"/>
          <w:szCs w:val="28"/>
        </w:rPr>
        <w:t>-</w:t>
      </w:r>
      <w:r>
        <w:rPr>
          <w:sz w:val="28"/>
          <w:szCs w:val="28"/>
        </w:rPr>
        <w:tab/>
        <w:t>оцінка мовленнєвого розвитку дитини;</w:t>
      </w:r>
    </w:p>
    <w:p w14:paraId="62B86CD0" w14:textId="77777777" w:rsidR="002034A1" w:rsidRDefault="002034A1" w:rsidP="002034A1">
      <w:pPr>
        <w:jc w:val="both"/>
        <w:rPr>
          <w:sz w:val="28"/>
          <w:szCs w:val="28"/>
        </w:rPr>
      </w:pPr>
      <w:r>
        <w:rPr>
          <w:sz w:val="28"/>
          <w:szCs w:val="28"/>
        </w:rPr>
        <w:t>-</w:t>
      </w:r>
      <w:r>
        <w:rPr>
          <w:sz w:val="28"/>
          <w:szCs w:val="28"/>
        </w:rPr>
        <w:tab/>
        <w:t>оцінка когнітивної сфери дитини;</w:t>
      </w:r>
    </w:p>
    <w:p w14:paraId="5833466C" w14:textId="77777777" w:rsidR="002034A1" w:rsidRDefault="002034A1" w:rsidP="002034A1">
      <w:pPr>
        <w:jc w:val="both"/>
        <w:rPr>
          <w:sz w:val="28"/>
          <w:szCs w:val="28"/>
        </w:rPr>
      </w:pPr>
      <w:r>
        <w:rPr>
          <w:sz w:val="28"/>
          <w:szCs w:val="28"/>
        </w:rPr>
        <w:t>-</w:t>
      </w:r>
      <w:r>
        <w:rPr>
          <w:sz w:val="28"/>
          <w:szCs w:val="28"/>
        </w:rPr>
        <w:tab/>
        <w:t>оцінка емоційно-вольової сфери дитини;</w:t>
      </w:r>
    </w:p>
    <w:p w14:paraId="4221756D" w14:textId="77777777" w:rsidR="002034A1" w:rsidRDefault="002034A1" w:rsidP="002034A1">
      <w:pPr>
        <w:jc w:val="both"/>
        <w:rPr>
          <w:sz w:val="28"/>
          <w:szCs w:val="28"/>
        </w:rPr>
      </w:pPr>
      <w:r>
        <w:rPr>
          <w:sz w:val="28"/>
          <w:szCs w:val="28"/>
        </w:rPr>
        <w:t>-</w:t>
      </w:r>
      <w:r>
        <w:rPr>
          <w:sz w:val="28"/>
          <w:szCs w:val="28"/>
        </w:rPr>
        <w:tab/>
        <w:t>оцінка освітньої діяльності дитини.</w:t>
      </w:r>
    </w:p>
    <w:p w14:paraId="18A2A86C" w14:textId="77777777" w:rsidR="002034A1" w:rsidRDefault="002034A1" w:rsidP="002034A1">
      <w:pPr>
        <w:ind w:firstLine="708"/>
        <w:jc w:val="both"/>
        <w:rPr>
          <w:sz w:val="28"/>
          <w:szCs w:val="28"/>
        </w:rPr>
      </w:pPr>
      <w:r>
        <w:rPr>
          <w:sz w:val="28"/>
          <w:szCs w:val="28"/>
        </w:rPr>
        <w:t>3.9.</w:t>
      </w:r>
      <w:r>
        <w:rPr>
          <w:sz w:val="28"/>
          <w:szCs w:val="28"/>
        </w:rPr>
        <w:tab/>
        <w:t>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proofErr w:type="spellStart"/>
      <w:r>
        <w:rPr>
          <w:sz w:val="28"/>
          <w:szCs w:val="28"/>
        </w:rPr>
        <w:t>реабілітолог</w:t>
      </w:r>
      <w:proofErr w:type="spellEnd"/>
      <w:r>
        <w:rPr>
          <w:sz w:val="28"/>
          <w:szCs w:val="28"/>
        </w:rPr>
        <w:t xml:space="preserve"> заповнює карту спостереження дитини.</w:t>
      </w:r>
    </w:p>
    <w:p w14:paraId="3323F833" w14:textId="77777777" w:rsidR="002034A1" w:rsidRDefault="002034A1" w:rsidP="002034A1">
      <w:pPr>
        <w:ind w:firstLine="708"/>
        <w:jc w:val="both"/>
        <w:rPr>
          <w:sz w:val="28"/>
          <w:szCs w:val="28"/>
        </w:rPr>
      </w:pPr>
      <w:r>
        <w:rPr>
          <w:sz w:val="28"/>
          <w:szCs w:val="28"/>
        </w:rPr>
        <w:t>3.10.</w:t>
      </w:r>
      <w:r>
        <w:rPr>
          <w:sz w:val="28"/>
          <w:szCs w:val="28"/>
        </w:rPr>
        <w:tab/>
        <w:t>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14:paraId="05F58284" w14:textId="77777777" w:rsidR="002034A1" w:rsidRDefault="002034A1" w:rsidP="002034A1">
      <w:pPr>
        <w:ind w:firstLine="708"/>
        <w:jc w:val="both"/>
        <w:rPr>
          <w:sz w:val="28"/>
          <w:szCs w:val="28"/>
        </w:rPr>
      </w:pPr>
      <w:r>
        <w:rPr>
          <w:sz w:val="28"/>
          <w:szCs w:val="28"/>
        </w:rPr>
        <w:t>3.11.</w:t>
      </w:r>
      <w:r>
        <w:rPr>
          <w:sz w:val="28"/>
          <w:szCs w:val="28"/>
        </w:rPr>
        <w:tab/>
        <w:t>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14:paraId="369CA818" w14:textId="77777777" w:rsidR="002034A1" w:rsidRDefault="002034A1" w:rsidP="002034A1">
      <w:pPr>
        <w:ind w:firstLine="708"/>
        <w:jc w:val="both"/>
        <w:rPr>
          <w:sz w:val="28"/>
          <w:szCs w:val="28"/>
        </w:rPr>
      </w:pPr>
      <w:r>
        <w:rPr>
          <w:sz w:val="28"/>
          <w:szCs w:val="28"/>
        </w:rPr>
        <w:t>3.12.</w:t>
      </w:r>
      <w:r>
        <w:rPr>
          <w:sz w:val="28"/>
          <w:szCs w:val="28"/>
        </w:rPr>
        <w:tab/>
        <w:t xml:space="preserve">Оцінка емоційно-вольової сфери дитини проводиться з метою виявлення її здатності до вольового зусилля, </w:t>
      </w:r>
      <w:proofErr w:type="spellStart"/>
      <w:r>
        <w:rPr>
          <w:sz w:val="28"/>
          <w:szCs w:val="28"/>
        </w:rPr>
        <w:t>схильностей</w:t>
      </w:r>
      <w:proofErr w:type="spellEnd"/>
      <w:r>
        <w:rPr>
          <w:sz w:val="28"/>
          <w:szCs w:val="28"/>
        </w:rPr>
        <w:t xml:space="preserve"> до проявів девіантної поведінки та її причин. Результати оцінки практичний психолог зазначає у висновку про комплексну оцінку.</w:t>
      </w:r>
    </w:p>
    <w:p w14:paraId="32E965A7" w14:textId="77777777" w:rsidR="002034A1" w:rsidRDefault="002034A1" w:rsidP="002034A1">
      <w:pPr>
        <w:ind w:firstLine="708"/>
        <w:jc w:val="both"/>
        <w:rPr>
          <w:sz w:val="28"/>
          <w:szCs w:val="28"/>
        </w:rPr>
      </w:pPr>
      <w:r>
        <w:rPr>
          <w:sz w:val="28"/>
          <w:szCs w:val="28"/>
        </w:rPr>
        <w:t>3.13.</w:t>
      </w:r>
      <w:r>
        <w:rPr>
          <w:sz w:val="28"/>
          <w:szCs w:val="28"/>
        </w:rPr>
        <w:tab/>
        <w:t>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14:paraId="3EED95B4" w14:textId="77777777" w:rsidR="002034A1" w:rsidRDefault="002034A1" w:rsidP="002034A1">
      <w:pPr>
        <w:ind w:firstLine="708"/>
        <w:jc w:val="both"/>
        <w:rPr>
          <w:sz w:val="28"/>
          <w:szCs w:val="28"/>
        </w:rPr>
      </w:pPr>
      <w:r>
        <w:rPr>
          <w:sz w:val="28"/>
          <w:szCs w:val="28"/>
        </w:rPr>
        <w:lastRenderedPageBreak/>
        <w:t>3.14.</w:t>
      </w:r>
      <w:r>
        <w:rPr>
          <w:sz w:val="28"/>
          <w:szCs w:val="28"/>
        </w:rPr>
        <w:tab/>
        <w:t>У разі потреби, фахівці ІРЦ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3B94F2A8" w14:textId="77777777" w:rsidR="002034A1" w:rsidRDefault="002034A1" w:rsidP="002034A1">
      <w:pPr>
        <w:ind w:firstLine="708"/>
        <w:jc w:val="both"/>
        <w:rPr>
          <w:sz w:val="28"/>
          <w:szCs w:val="28"/>
        </w:rPr>
      </w:pPr>
      <w:r>
        <w:rPr>
          <w:sz w:val="28"/>
          <w:szCs w:val="28"/>
        </w:rPr>
        <w:t>3.15.</w:t>
      </w:r>
      <w:r>
        <w:rPr>
          <w:sz w:val="28"/>
          <w:szCs w:val="28"/>
        </w:rPr>
        <w:tab/>
        <w:t>Результати комплексної оцінки оформлюються в електронному вигляді, зберігаються в ІРЦ та надаються батькам (одному з батьків) або законним представникам дитини за письмовим зверненням.</w:t>
      </w:r>
    </w:p>
    <w:p w14:paraId="5C2DEFD2" w14:textId="77777777" w:rsidR="002034A1" w:rsidRDefault="002034A1" w:rsidP="002034A1">
      <w:pPr>
        <w:jc w:val="both"/>
        <w:rPr>
          <w:sz w:val="28"/>
          <w:szCs w:val="28"/>
        </w:rPr>
      </w:pPr>
      <w:r>
        <w:rPr>
          <w:sz w:val="28"/>
          <w:szCs w:val="28"/>
        </w:rPr>
        <w:t>Інформація про результати комплексної оцінки є конфіденційною. Обробка та захист персональних даних дітей в ІРЦ здійснюється відповідно до вимог Закону України “Про захист персональних даних”.</w:t>
      </w:r>
    </w:p>
    <w:p w14:paraId="69562E7E" w14:textId="77777777" w:rsidR="002034A1" w:rsidRDefault="002034A1" w:rsidP="002034A1">
      <w:pPr>
        <w:ind w:firstLine="708"/>
        <w:jc w:val="both"/>
        <w:rPr>
          <w:sz w:val="28"/>
          <w:szCs w:val="28"/>
        </w:rPr>
      </w:pPr>
      <w:r>
        <w:rPr>
          <w:sz w:val="28"/>
          <w:szCs w:val="28"/>
        </w:rPr>
        <w:t>3.16.</w:t>
      </w:r>
      <w:r>
        <w:rPr>
          <w:sz w:val="28"/>
          <w:szCs w:val="28"/>
        </w:rPr>
        <w:tab/>
        <w:t>Узагальнення результатів комплексної оцінки здійснюється на засіданні фахівців ІРЦ, які її проводили, в якому мають право брати участь батьки (один з батьків) або законні представники дитини з особливими освітніми потребами.</w:t>
      </w:r>
    </w:p>
    <w:p w14:paraId="2A42847F" w14:textId="77777777" w:rsidR="002034A1" w:rsidRDefault="002034A1" w:rsidP="002034A1">
      <w:pPr>
        <w:ind w:firstLine="708"/>
        <w:jc w:val="both"/>
        <w:rPr>
          <w:sz w:val="28"/>
          <w:szCs w:val="28"/>
        </w:rPr>
      </w:pPr>
      <w:r>
        <w:rPr>
          <w:sz w:val="28"/>
          <w:szCs w:val="28"/>
        </w:rPr>
        <w:t>3.17.</w:t>
      </w:r>
      <w:r>
        <w:rPr>
          <w:sz w:val="28"/>
          <w:szCs w:val="28"/>
        </w:rPr>
        <w:tab/>
        <w:t>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закладу освіти, де навчається дитина, напрями проведення комплексної оцінки, загальні висновки, рекомендації, прізвище, ім’я, по батькові фахівців ІРЦ, які проводили оцінку.</w:t>
      </w:r>
    </w:p>
    <w:p w14:paraId="54E1C51E" w14:textId="77777777" w:rsidR="002034A1" w:rsidRDefault="002034A1" w:rsidP="002034A1">
      <w:pPr>
        <w:ind w:firstLine="708"/>
        <w:jc w:val="both"/>
        <w:rPr>
          <w:sz w:val="28"/>
          <w:szCs w:val="28"/>
        </w:rPr>
      </w:pPr>
      <w:r>
        <w:rPr>
          <w:sz w:val="28"/>
          <w:szCs w:val="28"/>
        </w:rPr>
        <w:t>3.18.</w:t>
      </w:r>
      <w:r>
        <w:rPr>
          <w:sz w:val="28"/>
          <w:szCs w:val="28"/>
        </w:rPr>
        <w:tab/>
        <w:t>Фахівці ІРЦ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корекційно-</w:t>
      </w:r>
      <w:proofErr w:type="spellStart"/>
      <w:r>
        <w:rPr>
          <w:sz w:val="28"/>
          <w:szCs w:val="28"/>
        </w:rPr>
        <w:t>розвиткових</w:t>
      </w:r>
      <w:proofErr w:type="spellEnd"/>
      <w:r>
        <w:rPr>
          <w:sz w:val="28"/>
          <w:szCs w:val="28"/>
        </w:rPr>
        <w:t xml:space="preserve"> послуг у закладах освіти (у разі здобуття дитиною дошкільної чи загальної середньої освіти).</w:t>
      </w:r>
    </w:p>
    <w:p w14:paraId="7453E696" w14:textId="77777777" w:rsidR="002034A1" w:rsidRDefault="002034A1" w:rsidP="002034A1">
      <w:pPr>
        <w:ind w:firstLine="708"/>
        <w:jc w:val="both"/>
        <w:rPr>
          <w:sz w:val="28"/>
          <w:szCs w:val="28"/>
        </w:rPr>
      </w:pPr>
      <w:r>
        <w:rPr>
          <w:sz w:val="28"/>
          <w:szCs w:val="28"/>
        </w:rPr>
        <w:t>3.19.</w:t>
      </w:r>
      <w:r>
        <w:rPr>
          <w:sz w:val="28"/>
          <w:szCs w:val="28"/>
        </w:rPr>
        <w:tab/>
        <w:t>Комплексна оцінка з підготовкою відповідного висновку проводиться протягом 10 робочих днів.</w:t>
      </w:r>
    </w:p>
    <w:p w14:paraId="51C20EC3" w14:textId="77777777" w:rsidR="002034A1" w:rsidRDefault="002034A1" w:rsidP="002034A1">
      <w:pPr>
        <w:ind w:firstLine="708"/>
        <w:jc w:val="both"/>
        <w:rPr>
          <w:sz w:val="28"/>
          <w:szCs w:val="28"/>
        </w:rPr>
      </w:pPr>
      <w:r>
        <w:rPr>
          <w:sz w:val="28"/>
          <w:szCs w:val="28"/>
        </w:rPr>
        <w:t>3.20.</w:t>
      </w:r>
      <w:r>
        <w:rPr>
          <w:sz w:val="28"/>
          <w:szCs w:val="28"/>
        </w:rPr>
        <w:tab/>
        <w:t>Висновок про комплексну оцінку надається батьками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14:paraId="1CBD3BDD" w14:textId="77777777" w:rsidR="002034A1" w:rsidRDefault="002034A1" w:rsidP="002034A1">
      <w:pPr>
        <w:ind w:firstLine="708"/>
        <w:jc w:val="both"/>
        <w:rPr>
          <w:sz w:val="28"/>
          <w:szCs w:val="28"/>
        </w:rPr>
      </w:pPr>
      <w:r>
        <w:rPr>
          <w:sz w:val="28"/>
          <w:szCs w:val="28"/>
        </w:rPr>
        <w:t>3.21.</w:t>
      </w:r>
      <w:r>
        <w:rPr>
          <w:sz w:val="28"/>
          <w:szCs w:val="28"/>
        </w:rPr>
        <w:tab/>
        <w:t>Висновок про комплексну оцінку реєструється у відповідному журналі та зберігається в електронному вигляді в ІРЦ (сканована копія текстового документу).</w:t>
      </w:r>
    </w:p>
    <w:p w14:paraId="22AE4BC7" w14:textId="77777777" w:rsidR="002034A1" w:rsidRDefault="002034A1" w:rsidP="002034A1">
      <w:pPr>
        <w:ind w:firstLine="708"/>
        <w:jc w:val="both"/>
        <w:rPr>
          <w:sz w:val="28"/>
          <w:szCs w:val="28"/>
        </w:rPr>
      </w:pPr>
      <w:r>
        <w:rPr>
          <w:sz w:val="28"/>
          <w:szCs w:val="28"/>
        </w:rPr>
        <w:t>3.22.</w:t>
      </w:r>
      <w:r>
        <w:rPr>
          <w:sz w:val="28"/>
          <w:szCs w:val="28"/>
        </w:rPr>
        <w:tab/>
        <w:t>У разі встановлення фахівцями ІРЦ наявності у дитини особливих освітніх потреб, висновок про комплексну оцінку є підставою для формування для неї індивідуальної програми розвитку та надання їй психолого-педагогічних, корекційно-</w:t>
      </w:r>
      <w:proofErr w:type="spellStart"/>
      <w:r>
        <w:rPr>
          <w:sz w:val="28"/>
          <w:szCs w:val="28"/>
        </w:rPr>
        <w:t>розвиткових</w:t>
      </w:r>
      <w:proofErr w:type="spellEnd"/>
      <w:r>
        <w:rPr>
          <w:sz w:val="28"/>
          <w:szCs w:val="28"/>
        </w:rPr>
        <w:t xml:space="preserve"> послуг.</w:t>
      </w:r>
    </w:p>
    <w:p w14:paraId="139DD781" w14:textId="77777777" w:rsidR="002034A1" w:rsidRDefault="002034A1" w:rsidP="002034A1">
      <w:pPr>
        <w:ind w:firstLine="708"/>
        <w:jc w:val="both"/>
        <w:rPr>
          <w:sz w:val="28"/>
          <w:szCs w:val="28"/>
        </w:rPr>
      </w:pPr>
      <w:r>
        <w:rPr>
          <w:sz w:val="28"/>
          <w:szCs w:val="28"/>
        </w:rPr>
        <w:t>3.23.</w:t>
      </w:r>
      <w:r>
        <w:rPr>
          <w:sz w:val="28"/>
          <w:szCs w:val="28"/>
        </w:rPr>
        <w:tab/>
        <w:t>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ІРЦ за шість місяців до початку навчального року.</w:t>
      </w:r>
    </w:p>
    <w:p w14:paraId="29612AE9" w14:textId="77777777" w:rsidR="002034A1" w:rsidRDefault="002034A1" w:rsidP="002034A1">
      <w:pPr>
        <w:jc w:val="both"/>
        <w:rPr>
          <w:sz w:val="28"/>
          <w:szCs w:val="28"/>
        </w:rPr>
      </w:pPr>
      <w:r>
        <w:rPr>
          <w:sz w:val="28"/>
          <w:szCs w:val="28"/>
        </w:rPr>
        <w:lastRenderedPageBreak/>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14:paraId="0FB7E538" w14:textId="77777777" w:rsidR="002034A1" w:rsidRDefault="002034A1" w:rsidP="002034A1">
      <w:pPr>
        <w:jc w:val="both"/>
        <w:rPr>
          <w:sz w:val="28"/>
          <w:szCs w:val="28"/>
        </w:rPr>
      </w:pPr>
      <w:r>
        <w:rPr>
          <w:sz w:val="28"/>
          <w:szCs w:val="28"/>
        </w:rPr>
        <w:t xml:space="preserve"> </w:t>
      </w:r>
      <w:r>
        <w:rPr>
          <w:sz w:val="28"/>
          <w:szCs w:val="28"/>
        </w:rPr>
        <w:tab/>
        <w:t>3.24.</w:t>
      </w:r>
      <w:r>
        <w:rPr>
          <w:sz w:val="28"/>
          <w:szCs w:val="28"/>
        </w:rPr>
        <w:tab/>
        <w:t>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ІРЦ для проведення повторної комплексної оцінки обласним психолого-педагогічним консиліумом (далі  - консиліум).</w:t>
      </w:r>
    </w:p>
    <w:p w14:paraId="1CE14E24" w14:textId="77777777" w:rsidR="002034A1" w:rsidRDefault="002034A1" w:rsidP="002034A1">
      <w:pPr>
        <w:jc w:val="both"/>
        <w:rPr>
          <w:sz w:val="28"/>
          <w:szCs w:val="28"/>
        </w:rPr>
      </w:pPr>
      <w:r>
        <w:rPr>
          <w:sz w:val="28"/>
          <w:szCs w:val="28"/>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ІРЦ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14:paraId="0A7F88C8" w14:textId="77777777" w:rsidR="002034A1" w:rsidRDefault="002034A1" w:rsidP="002034A1">
      <w:pPr>
        <w:ind w:firstLine="708"/>
        <w:jc w:val="both"/>
        <w:rPr>
          <w:sz w:val="28"/>
          <w:szCs w:val="28"/>
        </w:rPr>
      </w:pPr>
      <w:r>
        <w:rPr>
          <w:sz w:val="28"/>
          <w:szCs w:val="28"/>
        </w:rPr>
        <w:t>3.25.</w:t>
      </w:r>
      <w:r>
        <w:rPr>
          <w:sz w:val="28"/>
          <w:szCs w:val="28"/>
        </w:rPr>
        <w:tab/>
        <w:t>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14:paraId="59AF21FE" w14:textId="77777777" w:rsidR="002034A1" w:rsidRDefault="002034A1" w:rsidP="002034A1">
      <w:pPr>
        <w:ind w:firstLine="708"/>
        <w:jc w:val="both"/>
        <w:rPr>
          <w:sz w:val="28"/>
          <w:szCs w:val="28"/>
        </w:rPr>
      </w:pPr>
      <w:r>
        <w:rPr>
          <w:sz w:val="28"/>
          <w:szCs w:val="28"/>
        </w:rPr>
        <w:t>3.26.</w:t>
      </w:r>
      <w:r>
        <w:rPr>
          <w:sz w:val="28"/>
          <w:szCs w:val="28"/>
        </w:rPr>
        <w:tab/>
        <w:t>За результатами повторної комплексної оцінки складається висновок про повторну психолого-педагогічну оцінку, що є основою для розроблення індивідуальної програми розвитку дитини з особливими освітніми потребами та надання їй психолого-педагогічних, корекційно-</w:t>
      </w:r>
      <w:proofErr w:type="spellStart"/>
      <w:r>
        <w:rPr>
          <w:sz w:val="28"/>
          <w:szCs w:val="28"/>
        </w:rPr>
        <w:t>розвиткових</w:t>
      </w:r>
      <w:proofErr w:type="spellEnd"/>
      <w:r>
        <w:rPr>
          <w:sz w:val="28"/>
          <w:szCs w:val="28"/>
        </w:rPr>
        <w:t xml:space="preserve"> послуг,</w:t>
      </w:r>
      <w:r>
        <w:rPr>
          <w:color w:val="333333"/>
          <w:shd w:val="clear" w:color="auto" w:fill="FFFFFF"/>
        </w:rPr>
        <w:t xml:space="preserve"> </w:t>
      </w:r>
      <w:r>
        <w:rPr>
          <w:color w:val="333333"/>
          <w:sz w:val="28"/>
          <w:szCs w:val="28"/>
          <w:shd w:val="clear" w:color="auto" w:fill="FFFFFF"/>
        </w:rPr>
        <w:t>у разі потреби продовження тривалості здобуття освіти особами з особливими освітніми потребами, що здобувають загальну середню освіту.</w:t>
      </w:r>
    </w:p>
    <w:p w14:paraId="2EB7F619" w14:textId="77777777" w:rsidR="002034A1" w:rsidRDefault="002034A1" w:rsidP="002034A1">
      <w:pPr>
        <w:jc w:val="both"/>
        <w:rPr>
          <w:sz w:val="28"/>
          <w:szCs w:val="28"/>
        </w:rPr>
      </w:pPr>
    </w:p>
    <w:p w14:paraId="6268FB57" w14:textId="7E10D21A" w:rsidR="002034A1" w:rsidRDefault="002034A1" w:rsidP="002034A1">
      <w:pPr>
        <w:jc w:val="center"/>
        <w:rPr>
          <w:b/>
          <w:sz w:val="28"/>
          <w:szCs w:val="28"/>
        </w:rPr>
      </w:pPr>
      <w:r>
        <w:rPr>
          <w:b/>
          <w:sz w:val="28"/>
          <w:szCs w:val="28"/>
        </w:rPr>
        <w:t>ІV.</w:t>
      </w:r>
      <w:r>
        <w:rPr>
          <w:b/>
          <w:sz w:val="28"/>
          <w:szCs w:val="28"/>
        </w:rPr>
        <w:tab/>
        <w:t>ОРГАНІЗАЦІЯ ПСИХОЛОГО-ПЕДАГОГІЧНОГО СУПРОВОДУ ТА НАДАННЯ ПСИХОЛОГО-ПЕДАГОГІЧНИХ, КОРЕКЦІЙНО-РОЗВИТКОВИХ ПОСЛУГ ДИТИНІ З ОСОБЛИВИМИ ОСВІТНІМИ ПОТРЕБАМИ</w:t>
      </w:r>
    </w:p>
    <w:p w14:paraId="665930D8" w14:textId="77777777" w:rsidR="00871632" w:rsidRDefault="00871632" w:rsidP="002034A1">
      <w:pPr>
        <w:jc w:val="center"/>
        <w:rPr>
          <w:b/>
          <w:sz w:val="28"/>
          <w:szCs w:val="28"/>
        </w:rPr>
      </w:pPr>
    </w:p>
    <w:p w14:paraId="707F25C6" w14:textId="77777777" w:rsidR="002034A1" w:rsidRDefault="002034A1" w:rsidP="002034A1">
      <w:pPr>
        <w:ind w:firstLine="708"/>
        <w:jc w:val="both"/>
        <w:rPr>
          <w:sz w:val="28"/>
          <w:szCs w:val="28"/>
        </w:rPr>
      </w:pPr>
      <w:r>
        <w:rPr>
          <w:sz w:val="28"/>
          <w:szCs w:val="28"/>
        </w:rPr>
        <w:t>4.1.</w:t>
      </w:r>
      <w:r>
        <w:rPr>
          <w:sz w:val="28"/>
          <w:szCs w:val="28"/>
        </w:rPr>
        <w:tab/>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14:paraId="58D90FB8" w14:textId="77777777" w:rsidR="002034A1" w:rsidRDefault="002034A1" w:rsidP="002034A1">
      <w:pPr>
        <w:jc w:val="both"/>
        <w:rPr>
          <w:sz w:val="28"/>
          <w:szCs w:val="28"/>
        </w:rPr>
      </w:pPr>
      <w:r>
        <w:rPr>
          <w:sz w:val="28"/>
          <w:szCs w:val="28"/>
        </w:rPr>
        <w:tab/>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Pr>
          <w:sz w:val="28"/>
          <w:szCs w:val="28"/>
        </w:rPr>
        <w:t>інклюзивно</w:t>
      </w:r>
      <w:proofErr w:type="spellEnd"/>
      <w:r>
        <w:rPr>
          <w:sz w:val="28"/>
          <w:szCs w:val="28"/>
        </w:rPr>
        <w:t>-ресурсного центру.</w:t>
      </w:r>
    </w:p>
    <w:p w14:paraId="1A3CEA2D" w14:textId="77777777" w:rsidR="002034A1" w:rsidRDefault="002034A1" w:rsidP="002034A1">
      <w:pPr>
        <w:jc w:val="both"/>
        <w:rPr>
          <w:sz w:val="28"/>
          <w:szCs w:val="28"/>
        </w:rPr>
      </w:pPr>
      <w:r>
        <w:rPr>
          <w:sz w:val="28"/>
          <w:szCs w:val="28"/>
        </w:rPr>
        <w:tab/>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14:paraId="2DF07C24" w14:textId="77777777" w:rsidR="002034A1" w:rsidRDefault="002034A1" w:rsidP="002034A1">
      <w:pPr>
        <w:ind w:firstLine="708"/>
        <w:jc w:val="both"/>
        <w:rPr>
          <w:sz w:val="28"/>
          <w:szCs w:val="28"/>
        </w:rPr>
      </w:pPr>
      <w:r>
        <w:rPr>
          <w:sz w:val="28"/>
          <w:szCs w:val="28"/>
        </w:rPr>
        <w:t>4.2.</w:t>
      </w:r>
      <w:r>
        <w:rPr>
          <w:sz w:val="28"/>
          <w:szCs w:val="28"/>
        </w:rPr>
        <w:tab/>
        <w:t>Психолого-педагогічний супровід, психолого-педагогічні, корекційно-розвиткові послуги спрямовані на:</w:t>
      </w:r>
    </w:p>
    <w:p w14:paraId="7DD748F7" w14:textId="77777777" w:rsidR="002034A1" w:rsidRDefault="002034A1" w:rsidP="002034A1">
      <w:pPr>
        <w:pStyle w:val="a9"/>
        <w:numPr>
          <w:ilvl w:val="0"/>
          <w:numId w:val="12"/>
        </w:numPr>
        <w:ind w:left="0" w:firstLine="0"/>
        <w:jc w:val="both"/>
        <w:rPr>
          <w:sz w:val="28"/>
          <w:szCs w:val="28"/>
        </w:rPr>
      </w:pPr>
      <w:r>
        <w:rPr>
          <w:sz w:val="28"/>
          <w:szCs w:val="28"/>
        </w:rPr>
        <w:lastRenderedPageBreak/>
        <w:t>соціалізацію дітей з особливими освітніми потребами, розвиток їх самостійності та відповідних компетенцій;</w:t>
      </w:r>
    </w:p>
    <w:p w14:paraId="47172E68" w14:textId="77777777" w:rsidR="002034A1" w:rsidRDefault="002034A1" w:rsidP="002034A1">
      <w:pPr>
        <w:pStyle w:val="a9"/>
        <w:numPr>
          <w:ilvl w:val="0"/>
          <w:numId w:val="12"/>
        </w:numPr>
        <w:ind w:left="0" w:firstLine="0"/>
        <w:jc w:val="both"/>
        <w:rPr>
          <w:sz w:val="28"/>
          <w:szCs w:val="28"/>
        </w:rPr>
      </w:pPr>
      <w:r>
        <w:rPr>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5F5C1D3A" w14:textId="77777777" w:rsidR="002034A1" w:rsidRDefault="002034A1" w:rsidP="002034A1">
      <w:pPr>
        <w:pStyle w:val="a9"/>
        <w:numPr>
          <w:ilvl w:val="0"/>
          <w:numId w:val="12"/>
        </w:numPr>
        <w:tabs>
          <w:tab w:val="left" w:pos="0"/>
        </w:tabs>
        <w:ind w:left="0" w:firstLine="0"/>
        <w:jc w:val="both"/>
        <w:rPr>
          <w:sz w:val="28"/>
          <w:szCs w:val="28"/>
        </w:rPr>
      </w:pPr>
      <w:r>
        <w:rPr>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6BDA24EA" w14:textId="77777777" w:rsidR="002034A1" w:rsidRDefault="002034A1" w:rsidP="002034A1">
      <w:pPr>
        <w:pStyle w:val="a9"/>
        <w:tabs>
          <w:tab w:val="left" w:pos="0"/>
        </w:tabs>
        <w:ind w:left="0"/>
        <w:jc w:val="both"/>
        <w:rPr>
          <w:sz w:val="28"/>
          <w:szCs w:val="28"/>
        </w:rPr>
      </w:pPr>
      <w:r>
        <w:rPr>
          <w:sz w:val="28"/>
          <w:szCs w:val="28"/>
        </w:rPr>
        <w:tab/>
        <w:t>За результатами комплексної оцінки фахівці ІРЦ:</w:t>
      </w:r>
    </w:p>
    <w:p w14:paraId="2AC725F6" w14:textId="77777777" w:rsidR="002034A1" w:rsidRDefault="002034A1" w:rsidP="002034A1">
      <w:pPr>
        <w:pStyle w:val="a9"/>
        <w:numPr>
          <w:ilvl w:val="0"/>
          <w:numId w:val="12"/>
        </w:numPr>
        <w:tabs>
          <w:tab w:val="left" w:pos="0"/>
        </w:tabs>
        <w:ind w:left="0" w:firstLine="0"/>
        <w:jc w:val="both"/>
        <w:rPr>
          <w:sz w:val="28"/>
          <w:szCs w:val="28"/>
        </w:rPr>
      </w:pPr>
      <w:r>
        <w:rPr>
          <w:sz w:val="28"/>
          <w:szCs w:val="28"/>
        </w:rPr>
        <w:t>визначають напрями та обсяг психолого-педагогічних та корекційно-</w:t>
      </w:r>
      <w:proofErr w:type="spellStart"/>
      <w:r>
        <w:rPr>
          <w:sz w:val="28"/>
          <w:szCs w:val="28"/>
        </w:rPr>
        <w:t>розвиткових</w:t>
      </w:r>
      <w:proofErr w:type="spellEnd"/>
      <w:r>
        <w:rPr>
          <w:sz w:val="28"/>
          <w:szCs w:val="28"/>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14:paraId="35081912" w14:textId="77777777" w:rsidR="002034A1" w:rsidRDefault="002034A1" w:rsidP="002034A1">
      <w:pPr>
        <w:pStyle w:val="a9"/>
        <w:numPr>
          <w:ilvl w:val="0"/>
          <w:numId w:val="12"/>
        </w:numPr>
        <w:tabs>
          <w:tab w:val="left" w:pos="0"/>
        </w:tabs>
        <w:ind w:left="0" w:firstLine="0"/>
        <w:jc w:val="both"/>
        <w:rPr>
          <w:sz w:val="28"/>
          <w:szCs w:val="28"/>
        </w:rPr>
      </w:pPr>
      <w:r>
        <w:rPr>
          <w:sz w:val="28"/>
          <w:szCs w:val="28"/>
        </w:rPr>
        <w:t>надають рекомендації щодо складання, виконання, коригування індивідуальної програми розвитку в частині надання психолого-педагогічних та корекційно-</w:t>
      </w:r>
      <w:proofErr w:type="spellStart"/>
      <w:r>
        <w:rPr>
          <w:sz w:val="28"/>
          <w:szCs w:val="28"/>
        </w:rPr>
        <w:t>розвиткових</w:t>
      </w:r>
      <w:proofErr w:type="spellEnd"/>
      <w:r>
        <w:rPr>
          <w:sz w:val="28"/>
          <w:szCs w:val="28"/>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14:paraId="12B6A50D" w14:textId="77777777" w:rsidR="002034A1" w:rsidRDefault="002034A1" w:rsidP="002034A1">
      <w:pPr>
        <w:ind w:firstLine="708"/>
        <w:jc w:val="both"/>
        <w:rPr>
          <w:sz w:val="28"/>
          <w:szCs w:val="28"/>
        </w:rPr>
      </w:pPr>
      <w:r>
        <w:rPr>
          <w:sz w:val="28"/>
          <w:szCs w:val="28"/>
        </w:rPr>
        <w:t>4.3. 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14:paraId="03E6B194" w14:textId="77777777" w:rsidR="002034A1" w:rsidRDefault="002034A1" w:rsidP="002034A1">
      <w:pPr>
        <w:ind w:firstLine="708"/>
        <w:jc w:val="both"/>
        <w:rPr>
          <w:sz w:val="28"/>
          <w:szCs w:val="28"/>
        </w:rPr>
      </w:pPr>
      <w:r>
        <w:rPr>
          <w:sz w:val="28"/>
          <w:szCs w:val="28"/>
        </w:rPr>
        <w:t>4.4. Т</w:t>
      </w:r>
      <w:r>
        <w:rPr>
          <w:sz w:val="28"/>
          <w:szCs w:val="28"/>
          <w:shd w:val="clear" w:color="auto" w:fill="FFFFFF"/>
        </w:rPr>
        <w:t xml:space="preserve">ривалість робочого тижня педагогічних працівників </w:t>
      </w:r>
      <w:proofErr w:type="spellStart"/>
      <w:r>
        <w:rPr>
          <w:sz w:val="28"/>
          <w:szCs w:val="28"/>
          <w:shd w:val="clear" w:color="auto" w:fill="FFFFFF"/>
        </w:rPr>
        <w:t>інклюзивно</w:t>
      </w:r>
      <w:proofErr w:type="spellEnd"/>
      <w:r>
        <w:rPr>
          <w:sz w:val="28"/>
          <w:szCs w:val="28"/>
          <w:shd w:val="clear" w:color="auto" w:fill="FFFFFF"/>
        </w:rPr>
        <w:t xml:space="preserve">-ресурсного центру становить 40 годин, що становить тарифну ставку, з яких педагогічне навантаження фахівців </w:t>
      </w:r>
      <w:proofErr w:type="spellStart"/>
      <w:r>
        <w:rPr>
          <w:sz w:val="28"/>
          <w:szCs w:val="28"/>
          <w:shd w:val="clear" w:color="auto" w:fill="FFFFFF"/>
        </w:rPr>
        <w:t>інклюзивно</w:t>
      </w:r>
      <w:proofErr w:type="spellEnd"/>
      <w:r>
        <w:rPr>
          <w:sz w:val="28"/>
          <w:szCs w:val="28"/>
          <w:shd w:val="clear" w:color="auto" w:fill="FFFFFF"/>
        </w:rPr>
        <w:t xml:space="preserve">-ресурсного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w:t>
      </w:r>
      <w:proofErr w:type="spellStart"/>
      <w:r>
        <w:rPr>
          <w:sz w:val="28"/>
          <w:szCs w:val="28"/>
          <w:shd w:val="clear" w:color="auto" w:fill="FFFFFF"/>
        </w:rPr>
        <w:t>інклюзивно</w:t>
      </w:r>
      <w:proofErr w:type="spellEnd"/>
      <w:r>
        <w:rPr>
          <w:sz w:val="28"/>
          <w:szCs w:val="28"/>
          <w:shd w:val="clear" w:color="auto" w:fill="FFFFFF"/>
        </w:rPr>
        <w:t>-ресурсного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14:paraId="443723AD" w14:textId="77777777" w:rsidR="002034A1" w:rsidRDefault="002034A1" w:rsidP="002034A1">
      <w:pPr>
        <w:jc w:val="center"/>
        <w:rPr>
          <w:sz w:val="28"/>
          <w:szCs w:val="28"/>
        </w:rPr>
      </w:pPr>
    </w:p>
    <w:p w14:paraId="1260846F" w14:textId="340246FA" w:rsidR="002034A1" w:rsidRDefault="002034A1" w:rsidP="002034A1">
      <w:pPr>
        <w:jc w:val="center"/>
        <w:rPr>
          <w:b/>
          <w:bCs/>
          <w:sz w:val="28"/>
          <w:szCs w:val="28"/>
        </w:rPr>
      </w:pPr>
      <w:r>
        <w:rPr>
          <w:b/>
          <w:bCs/>
          <w:sz w:val="28"/>
          <w:szCs w:val="28"/>
        </w:rPr>
        <w:t>V. ПРАВА ТА ОБОВ’ЯЗКИ ІРЦ</w:t>
      </w:r>
    </w:p>
    <w:p w14:paraId="5669C554" w14:textId="77777777" w:rsidR="00871632" w:rsidRDefault="00871632" w:rsidP="002034A1">
      <w:pPr>
        <w:jc w:val="center"/>
        <w:rPr>
          <w:b/>
          <w:bCs/>
          <w:sz w:val="28"/>
          <w:szCs w:val="28"/>
        </w:rPr>
      </w:pPr>
    </w:p>
    <w:p w14:paraId="1BC54EF9" w14:textId="77777777" w:rsidR="002034A1" w:rsidRDefault="002034A1" w:rsidP="002034A1">
      <w:pPr>
        <w:jc w:val="both"/>
        <w:rPr>
          <w:sz w:val="28"/>
          <w:szCs w:val="28"/>
        </w:rPr>
      </w:pPr>
      <w:r>
        <w:rPr>
          <w:sz w:val="28"/>
          <w:szCs w:val="28"/>
        </w:rPr>
        <w:tab/>
        <w:t>5.1.</w:t>
      </w:r>
      <w:r>
        <w:rPr>
          <w:sz w:val="28"/>
          <w:szCs w:val="28"/>
        </w:rPr>
        <w:tab/>
        <w:t>ІРЦ має право:</w:t>
      </w:r>
    </w:p>
    <w:p w14:paraId="7B736638" w14:textId="77777777" w:rsidR="002034A1" w:rsidRDefault="002034A1" w:rsidP="002034A1">
      <w:pPr>
        <w:ind w:firstLine="708"/>
        <w:jc w:val="both"/>
        <w:rPr>
          <w:sz w:val="28"/>
          <w:szCs w:val="28"/>
        </w:rPr>
      </w:pPr>
      <w:r>
        <w:rPr>
          <w:sz w:val="28"/>
          <w:szCs w:val="28"/>
        </w:rPr>
        <w:t>5.1.1.</w:t>
      </w:r>
      <w:r>
        <w:rPr>
          <w:sz w:val="28"/>
          <w:szCs w:val="28"/>
        </w:rPr>
        <w:tab/>
        <w:t xml:space="preserve">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Pr>
          <w:sz w:val="28"/>
          <w:szCs w:val="28"/>
        </w:rPr>
        <w:lastRenderedPageBreak/>
        <w:t>власності та підпорядкування, для отримання інформації та матеріалів, необхідних для виконання покладених на ІРЦ завдань.</w:t>
      </w:r>
    </w:p>
    <w:p w14:paraId="1525624A" w14:textId="77777777" w:rsidR="002034A1" w:rsidRDefault="002034A1" w:rsidP="002034A1">
      <w:pPr>
        <w:ind w:firstLine="708"/>
        <w:jc w:val="both"/>
        <w:rPr>
          <w:sz w:val="28"/>
          <w:szCs w:val="28"/>
        </w:rPr>
      </w:pPr>
      <w:r>
        <w:rPr>
          <w:sz w:val="28"/>
          <w:szCs w:val="28"/>
        </w:rPr>
        <w:t>5.1.2.</w:t>
      </w:r>
      <w:r>
        <w:rPr>
          <w:sz w:val="28"/>
          <w:szCs w:val="28"/>
        </w:rPr>
        <w:tab/>
        <w:t>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563872BE" w14:textId="77777777" w:rsidR="002034A1" w:rsidRDefault="002034A1" w:rsidP="002034A1">
      <w:pPr>
        <w:ind w:firstLine="708"/>
        <w:jc w:val="both"/>
        <w:rPr>
          <w:sz w:val="28"/>
          <w:szCs w:val="28"/>
        </w:rPr>
      </w:pPr>
      <w:r>
        <w:rPr>
          <w:sz w:val="28"/>
          <w:szCs w:val="28"/>
        </w:rPr>
        <w:t>5.1.3.</w:t>
      </w:r>
      <w:r>
        <w:rPr>
          <w:sz w:val="28"/>
          <w:szCs w:val="28"/>
        </w:rPr>
        <w:tab/>
        <w:t>Здійснювати співробітництво з іноземними організаціями відповідно до законодавства.</w:t>
      </w:r>
    </w:p>
    <w:p w14:paraId="4E96D643" w14:textId="77777777" w:rsidR="002034A1" w:rsidRDefault="002034A1" w:rsidP="002034A1">
      <w:pPr>
        <w:ind w:firstLine="708"/>
        <w:jc w:val="both"/>
        <w:rPr>
          <w:sz w:val="28"/>
          <w:szCs w:val="28"/>
        </w:rPr>
      </w:pPr>
      <w:r>
        <w:rPr>
          <w:sz w:val="28"/>
          <w:szCs w:val="28"/>
        </w:rPr>
        <w:t>5.1.4.</w:t>
      </w:r>
      <w:r>
        <w:rPr>
          <w:sz w:val="28"/>
          <w:szCs w:val="28"/>
        </w:rPr>
        <w:tab/>
        <w:t>Залучати підприємства, установи та організації для реалізації своїх статутних завдань у визначеному законодавством порядку;</w:t>
      </w:r>
    </w:p>
    <w:p w14:paraId="0BA6B01E" w14:textId="77777777" w:rsidR="002034A1" w:rsidRDefault="002034A1" w:rsidP="002034A1">
      <w:pPr>
        <w:ind w:firstLine="708"/>
        <w:jc w:val="both"/>
        <w:rPr>
          <w:sz w:val="28"/>
          <w:szCs w:val="28"/>
        </w:rPr>
      </w:pPr>
      <w:r>
        <w:rPr>
          <w:sz w:val="28"/>
          <w:szCs w:val="28"/>
        </w:rPr>
        <w:t>5.1.5.</w:t>
      </w:r>
      <w:r>
        <w:rPr>
          <w:sz w:val="28"/>
          <w:szCs w:val="28"/>
        </w:rPr>
        <w:tab/>
        <w:t>Реалізувати інші права, що не суперечать чинному законодавству;</w:t>
      </w:r>
    </w:p>
    <w:p w14:paraId="14BF3855" w14:textId="77777777" w:rsidR="002034A1" w:rsidRDefault="002034A1" w:rsidP="002034A1">
      <w:pPr>
        <w:ind w:firstLine="708"/>
        <w:jc w:val="both"/>
        <w:rPr>
          <w:sz w:val="28"/>
          <w:szCs w:val="28"/>
        </w:rPr>
      </w:pPr>
      <w:r>
        <w:rPr>
          <w:sz w:val="28"/>
          <w:szCs w:val="28"/>
        </w:rPr>
        <w:t>5.1.6.</w:t>
      </w:r>
      <w:r>
        <w:rPr>
          <w:sz w:val="28"/>
          <w:szCs w:val="28"/>
        </w:rPr>
        <w:tab/>
        <w:t>Здійснювати оперативну діяльність по матеріально-технічному забезпеченню своєї роботи.</w:t>
      </w:r>
    </w:p>
    <w:p w14:paraId="06E0C8A8" w14:textId="77777777" w:rsidR="002034A1" w:rsidRDefault="002034A1" w:rsidP="002034A1">
      <w:pPr>
        <w:ind w:firstLine="708"/>
        <w:jc w:val="both"/>
        <w:rPr>
          <w:sz w:val="28"/>
          <w:szCs w:val="28"/>
        </w:rPr>
      </w:pPr>
      <w:r>
        <w:rPr>
          <w:sz w:val="28"/>
          <w:szCs w:val="28"/>
        </w:rPr>
        <w:t>5.2.</w:t>
      </w:r>
      <w:r>
        <w:rPr>
          <w:sz w:val="28"/>
          <w:szCs w:val="28"/>
        </w:rPr>
        <w:tab/>
        <w:t>З метою якісного виконання покладених завдань ІРЦ зобов’язаний:</w:t>
      </w:r>
    </w:p>
    <w:p w14:paraId="787E9C36" w14:textId="77777777" w:rsidR="002034A1" w:rsidRDefault="002034A1" w:rsidP="002034A1">
      <w:pPr>
        <w:ind w:firstLine="708"/>
        <w:jc w:val="both"/>
        <w:rPr>
          <w:sz w:val="28"/>
          <w:szCs w:val="28"/>
        </w:rPr>
      </w:pPr>
      <w:r>
        <w:rPr>
          <w:sz w:val="28"/>
          <w:szCs w:val="28"/>
        </w:rPr>
        <w:t>5.2.1.</w:t>
      </w:r>
      <w:r>
        <w:rPr>
          <w:sz w:val="28"/>
          <w:szCs w:val="28"/>
        </w:rPr>
        <w:tab/>
        <w:t xml:space="preserve">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14:paraId="2C3BB2E3" w14:textId="77777777" w:rsidR="002034A1" w:rsidRDefault="002034A1" w:rsidP="002034A1">
      <w:pPr>
        <w:ind w:firstLine="708"/>
        <w:jc w:val="both"/>
        <w:rPr>
          <w:sz w:val="28"/>
          <w:szCs w:val="28"/>
        </w:rPr>
      </w:pPr>
      <w:r>
        <w:rPr>
          <w:sz w:val="28"/>
          <w:szCs w:val="28"/>
        </w:rPr>
        <w:t>5.2.2.</w:t>
      </w:r>
      <w:r>
        <w:rPr>
          <w:sz w:val="28"/>
          <w:szCs w:val="28"/>
        </w:rPr>
        <w:tab/>
        <w:t xml:space="preserve"> Вносити Засновнику, уповноваженому органу та ресурсному центру підтримки інклюзивної освіти пропозиції щодо удосконалення діяльності ІРЦ;</w:t>
      </w:r>
    </w:p>
    <w:p w14:paraId="094A7E44" w14:textId="77777777" w:rsidR="002034A1" w:rsidRDefault="002034A1" w:rsidP="002034A1">
      <w:pPr>
        <w:ind w:firstLine="708"/>
        <w:jc w:val="both"/>
        <w:rPr>
          <w:sz w:val="28"/>
          <w:szCs w:val="28"/>
        </w:rPr>
      </w:pPr>
      <w:r>
        <w:rPr>
          <w:sz w:val="28"/>
          <w:szCs w:val="28"/>
        </w:rPr>
        <w:t>5.2.3. Залучати у разі потреби додаткових фахівців, у тому числі медичних працівників, працівників соціальних служб, фахівців інших ІРЦ, працівників закладів дошкільної освіти (ясел-садків) компенсуючого типу, спеціальних закладів загальної середньої освіти.</w:t>
      </w:r>
    </w:p>
    <w:p w14:paraId="09DABB57" w14:textId="77777777" w:rsidR="002034A1" w:rsidRDefault="002034A1" w:rsidP="002034A1">
      <w:pPr>
        <w:jc w:val="both"/>
        <w:rPr>
          <w:sz w:val="28"/>
          <w:szCs w:val="28"/>
        </w:rPr>
      </w:pPr>
    </w:p>
    <w:p w14:paraId="2751BAC5" w14:textId="06B3C2FC" w:rsidR="002034A1" w:rsidRDefault="002034A1" w:rsidP="002034A1">
      <w:pPr>
        <w:jc w:val="center"/>
        <w:rPr>
          <w:b/>
          <w:sz w:val="28"/>
          <w:szCs w:val="28"/>
        </w:rPr>
      </w:pPr>
      <w:r>
        <w:rPr>
          <w:b/>
          <w:sz w:val="28"/>
          <w:szCs w:val="28"/>
        </w:rPr>
        <w:t>VI.</w:t>
      </w:r>
      <w:r>
        <w:rPr>
          <w:b/>
          <w:sz w:val="28"/>
          <w:szCs w:val="28"/>
        </w:rPr>
        <w:tab/>
        <w:t>УПРАВЛІННЯ ІРЦ</w:t>
      </w:r>
    </w:p>
    <w:p w14:paraId="394C0255" w14:textId="77777777" w:rsidR="00871632" w:rsidRDefault="00871632" w:rsidP="002034A1">
      <w:pPr>
        <w:jc w:val="center"/>
        <w:rPr>
          <w:b/>
          <w:sz w:val="28"/>
          <w:szCs w:val="28"/>
        </w:rPr>
      </w:pPr>
    </w:p>
    <w:p w14:paraId="0576D9F5" w14:textId="77777777" w:rsidR="002034A1" w:rsidRDefault="002034A1" w:rsidP="002034A1">
      <w:pPr>
        <w:ind w:firstLine="708"/>
        <w:jc w:val="both"/>
        <w:rPr>
          <w:sz w:val="28"/>
          <w:szCs w:val="28"/>
        </w:rPr>
      </w:pPr>
      <w:r>
        <w:rPr>
          <w:sz w:val="28"/>
          <w:szCs w:val="28"/>
        </w:rPr>
        <w:t>6.1.</w:t>
      </w:r>
      <w:r>
        <w:rPr>
          <w:sz w:val="28"/>
          <w:szCs w:val="28"/>
        </w:rPr>
        <w:tab/>
        <w:t>Управління ІРЦ здійснюється відповідно до цього Статуту та діючого законодавства.</w:t>
      </w:r>
    </w:p>
    <w:p w14:paraId="3B943CEF" w14:textId="77777777" w:rsidR="002034A1" w:rsidRDefault="002034A1" w:rsidP="002034A1">
      <w:pPr>
        <w:ind w:firstLine="708"/>
        <w:jc w:val="both"/>
        <w:rPr>
          <w:sz w:val="28"/>
          <w:szCs w:val="28"/>
        </w:rPr>
      </w:pPr>
      <w:r>
        <w:rPr>
          <w:sz w:val="28"/>
          <w:szCs w:val="28"/>
        </w:rPr>
        <w:t>6.2.</w:t>
      </w:r>
      <w:r>
        <w:rPr>
          <w:sz w:val="28"/>
          <w:szCs w:val="28"/>
        </w:rPr>
        <w:tab/>
        <w:t>Засновник:</w:t>
      </w:r>
    </w:p>
    <w:p w14:paraId="40F267C1" w14:textId="77777777" w:rsidR="002034A1" w:rsidRDefault="002034A1" w:rsidP="002034A1">
      <w:pPr>
        <w:ind w:firstLine="708"/>
        <w:jc w:val="both"/>
        <w:rPr>
          <w:sz w:val="28"/>
          <w:szCs w:val="28"/>
        </w:rPr>
      </w:pPr>
      <w:r>
        <w:rPr>
          <w:sz w:val="28"/>
          <w:szCs w:val="28"/>
        </w:rPr>
        <w:t>6.2.1. Утворює ІРЦ, приймає рішення про реорганізацію та ліквідацію ІРЦ;</w:t>
      </w:r>
    </w:p>
    <w:p w14:paraId="2E83232B" w14:textId="77777777" w:rsidR="002034A1" w:rsidRDefault="002034A1" w:rsidP="002034A1">
      <w:pPr>
        <w:ind w:firstLine="708"/>
        <w:jc w:val="both"/>
        <w:rPr>
          <w:color w:val="FF0000"/>
          <w:sz w:val="28"/>
          <w:szCs w:val="28"/>
        </w:rPr>
      </w:pPr>
      <w:r>
        <w:rPr>
          <w:sz w:val="28"/>
          <w:szCs w:val="28"/>
        </w:rPr>
        <w:t>6.2.2. Призначає на посаду директора, строком на три роки на конкурсній основі та звільняє з посади</w:t>
      </w:r>
      <w:r>
        <w:rPr>
          <w:color w:val="FF0000"/>
          <w:sz w:val="28"/>
          <w:szCs w:val="28"/>
        </w:rPr>
        <w:t xml:space="preserve"> </w:t>
      </w:r>
      <w:r>
        <w:rPr>
          <w:sz w:val="28"/>
          <w:szCs w:val="28"/>
        </w:rPr>
        <w:t xml:space="preserve">за погодженням з відповідним структурним підрозділом з питань діяльності </w:t>
      </w:r>
      <w:proofErr w:type="spellStart"/>
      <w:r>
        <w:rPr>
          <w:sz w:val="28"/>
          <w:szCs w:val="28"/>
        </w:rPr>
        <w:t>інклюзивно</w:t>
      </w:r>
      <w:proofErr w:type="spellEnd"/>
      <w:r>
        <w:rPr>
          <w:sz w:val="28"/>
          <w:szCs w:val="28"/>
        </w:rPr>
        <w:t xml:space="preserve">-ресурсних центрів органів управління освітою. На посаду директора ІРЦ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якої становить не менше п’яти років за фахом. </w:t>
      </w:r>
    </w:p>
    <w:p w14:paraId="77E8EA1B" w14:textId="77777777" w:rsidR="002034A1" w:rsidRDefault="002034A1" w:rsidP="002034A1">
      <w:pPr>
        <w:ind w:firstLine="708"/>
        <w:jc w:val="both"/>
        <w:rPr>
          <w:sz w:val="28"/>
          <w:szCs w:val="28"/>
        </w:rPr>
      </w:pPr>
      <w:r>
        <w:rPr>
          <w:sz w:val="28"/>
          <w:szCs w:val="28"/>
        </w:rPr>
        <w:t>6.2.3. Заслуховує звіт про діяльність ІРЦ;</w:t>
      </w:r>
    </w:p>
    <w:p w14:paraId="3D6A0492" w14:textId="77777777" w:rsidR="002034A1" w:rsidRDefault="002034A1" w:rsidP="002034A1">
      <w:pPr>
        <w:ind w:firstLine="708"/>
        <w:jc w:val="both"/>
        <w:rPr>
          <w:sz w:val="28"/>
          <w:szCs w:val="28"/>
        </w:rPr>
      </w:pPr>
      <w:r>
        <w:rPr>
          <w:sz w:val="28"/>
          <w:szCs w:val="28"/>
        </w:rPr>
        <w:t>6.2.4. Затверджує та змінює штатний розпис ІРЦ, графік роботи;</w:t>
      </w:r>
    </w:p>
    <w:p w14:paraId="273E2B22" w14:textId="77777777" w:rsidR="002034A1" w:rsidRDefault="002034A1" w:rsidP="002034A1">
      <w:pPr>
        <w:ind w:firstLine="708"/>
        <w:jc w:val="both"/>
        <w:rPr>
          <w:sz w:val="28"/>
          <w:szCs w:val="28"/>
          <w:shd w:val="clear" w:color="auto" w:fill="FFFFFF"/>
        </w:rPr>
      </w:pPr>
      <w:r>
        <w:rPr>
          <w:sz w:val="28"/>
          <w:szCs w:val="28"/>
        </w:rPr>
        <w:t xml:space="preserve">6.2.5.  </w:t>
      </w:r>
      <w:r>
        <w:rPr>
          <w:sz w:val="28"/>
          <w:szCs w:val="28"/>
          <w:shd w:val="clear" w:color="auto" w:fill="FFFFFF"/>
        </w:rPr>
        <w:t xml:space="preserve">Затверджує установчі документи </w:t>
      </w:r>
      <w:proofErr w:type="spellStart"/>
      <w:r>
        <w:rPr>
          <w:sz w:val="28"/>
          <w:szCs w:val="28"/>
          <w:shd w:val="clear" w:color="auto" w:fill="FFFFFF"/>
        </w:rPr>
        <w:t>інклюзивно</w:t>
      </w:r>
      <w:proofErr w:type="spellEnd"/>
      <w:r>
        <w:rPr>
          <w:sz w:val="28"/>
          <w:szCs w:val="28"/>
          <w:shd w:val="clear" w:color="auto" w:fill="FFFFFF"/>
        </w:rPr>
        <w:t>-ресурсного центру відповідно до вимог законодавства;</w:t>
      </w:r>
    </w:p>
    <w:p w14:paraId="170985E1" w14:textId="77777777" w:rsidR="002034A1" w:rsidRDefault="002034A1" w:rsidP="00871632">
      <w:pPr>
        <w:spacing w:line="264" w:lineRule="auto"/>
        <w:ind w:firstLine="709"/>
        <w:jc w:val="both"/>
        <w:rPr>
          <w:sz w:val="28"/>
          <w:szCs w:val="28"/>
        </w:rPr>
      </w:pPr>
      <w:r>
        <w:rPr>
          <w:sz w:val="28"/>
          <w:szCs w:val="28"/>
          <w:shd w:val="clear" w:color="auto" w:fill="FFFFFF"/>
        </w:rPr>
        <w:lastRenderedPageBreak/>
        <w:t xml:space="preserve">6.2.6. Затверджує Положення про конкурс на посаду директора та педагогічних працівників </w:t>
      </w:r>
      <w:proofErr w:type="spellStart"/>
      <w:r>
        <w:rPr>
          <w:sz w:val="28"/>
          <w:szCs w:val="28"/>
          <w:shd w:val="clear" w:color="auto" w:fill="FFFFFF"/>
        </w:rPr>
        <w:t>інклюзивно</w:t>
      </w:r>
      <w:proofErr w:type="spellEnd"/>
      <w:r>
        <w:rPr>
          <w:sz w:val="28"/>
          <w:szCs w:val="28"/>
          <w:shd w:val="clear" w:color="auto" w:fill="FFFFFF"/>
        </w:rPr>
        <w:t>-ресурсного центру    на підставі примірних положень, затверджених МОН;</w:t>
      </w:r>
    </w:p>
    <w:p w14:paraId="6361CA00" w14:textId="77777777" w:rsidR="002034A1" w:rsidRDefault="002034A1" w:rsidP="00871632">
      <w:pPr>
        <w:spacing w:line="264" w:lineRule="auto"/>
        <w:ind w:firstLine="709"/>
        <w:jc w:val="both"/>
        <w:rPr>
          <w:sz w:val="28"/>
          <w:szCs w:val="28"/>
        </w:rPr>
      </w:pPr>
      <w:r>
        <w:rPr>
          <w:sz w:val="28"/>
          <w:szCs w:val="28"/>
        </w:rPr>
        <w:t xml:space="preserve">6.2.7. </w:t>
      </w:r>
      <w:r>
        <w:rPr>
          <w:sz w:val="28"/>
          <w:szCs w:val="28"/>
        </w:rPr>
        <w:tab/>
        <w:t xml:space="preserve">Укладає контракт з директором ІРЦ за погодженням </w:t>
      </w:r>
      <w:r>
        <w:rPr>
          <w:color w:val="FF0000"/>
          <w:sz w:val="28"/>
          <w:szCs w:val="28"/>
        </w:rPr>
        <w:t xml:space="preserve"> </w:t>
      </w:r>
      <w:r>
        <w:rPr>
          <w:sz w:val="28"/>
          <w:szCs w:val="28"/>
        </w:rPr>
        <w:t>управління освіти і науки Черкаської обласної державної адміністрації;</w:t>
      </w:r>
    </w:p>
    <w:p w14:paraId="398F43DB" w14:textId="77777777" w:rsidR="002034A1" w:rsidRDefault="002034A1" w:rsidP="00871632">
      <w:pPr>
        <w:spacing w:line="264" w:lineRule="auto"/>
        <w:ind w:firstLine="709"/>
        <w:jc w:val="both"/>
        <w:rPr>
          <w:sz w:val="28"/>
          <w:szCs w:val="28"/>
        </w:rPr>
      </w:pPr>
      <w:r>
        <w:rPr>
          <w:sz w:val="28"/>
          <w:szCs w:val="28"/>
        </w:rPr>
        <w:t>6.2.8. Затверджує графік роботи;</w:t>
      </w:r>
    </w:p>
    <w:p w14:paraId="482B0AF0" w14:textId="77777777" w:rsidR="002034A1" w:rsidRDefault="002034A1" w:rsidP="00871632">
      <w:pPr>
        <w:spacing w:line="264" w:lineRule="auto"/>
        <w:ind w:firstLine="709"/>
        <w:jc w:val="both"/>
        <w:rPr>
          <w:sz w:val="28"/>
          <w:szCs w:val="28"/>
        </w:rPr>
      </w:pPr>
      <w:r>
        <w:rPr>
          <w:sz w:val="28"/>
          <w:szCs w:val="28"/>
        </w:rPr>
        <w:t>6.2.9.Залучає необхідних фахівців для надання психолого-педагогічних,  корекційно-</w:t>
      </w:r>
      <w:proofErr w:type="spellStart"/>
      <w:r>
        <w:rPr>
          <w:sz w:val="28"/>
          <w:szCs w:val="28"/>
        </w:rPr>
        <w:t>розвиткових</w:t>
      </w:r>
      <w:proofErr w:type="spellEnd"/>
      <w:r>
        <w:rPr>
          <w:sz w:val="28"/>
          <w:szCs w:val="28"/>
        </w:rPr>
        <w:t xml:space="preserve"> послуг шляхом укладення цивільно-правових угод відповідно до запитів ІРЦ;</w:t>
      </w:r>
    </w:p>
    <w:p w14:paraId="364F85FC" w14:textId="77777777" w:rsidR="002034A1" w:rsidRDefault="002034A1" w:rsidP="00871632">
      <w:pPr>
        <w:spacing w:line="264" w:lineRule="auto"/>
        <w:ind w:firstLine="709"/>
        <w:jc w:val="both"/>
        <w:rPr>
          <w:sz w:val="28"/>
          <w:szCs w:val="28"/>
        </w:rPr>
      </w:pPr>
      <w:r>
        <w:rPr>
          <w:sz w:val="28"/>
          <w:szCs w:val="28"/>
        </w:rPr>
        <w:t xml:space="preserve">6.2.10. Формує кошторис, укладає цивільно-правові угоди, забезпечує створення матеріально-технічних умов, необхідних для функціонування ІРЦ . </w:t>
      </w:r>
    </w:p>
    <w:p w14:paraId="23D3E47F" w14:textId="77777777" w:rsidR="002034A1" w:rsidRDefault="002034A1" w:rsidP="00871632">
      <w:pPr>
        <w:spacing w:line="264" w:lineRule="auto"/>
        <w:ind w:firstLine="709"/>
        <w:jc w:val="both"/>
        <w:rPr>
          <w:strike/>
          <w:sz w:val="28"/>
          <w:szCs w:val="28"/>
        </w:rPr>
      </w:pPr>
      <w:r>
        <w:rPr>
          <w:sz w:val="28"/>
          <w:szCs w:val="28"/>
        </w:rPr>
        <w:t>6.3. Термін перебування на посаді, права, обов’язки і відповідальність директора, умови його матеріального забезпечення, інші умови найму визначаються контрактом.</w:t>
      </w:r>
    </w:p>
    <w:p w14:paraId="12F1AEB6" w14:textId="77777777" w:rsidR="002034A1" w:rsidRDefault="002034A1" w:rsidP="00871632">
      <w:pPr>
        <w:spacing w:line="264" w:lineRule="auto"/>
        <w:ind w:firstLine="709"/>
        <w:jc w:val="both"/>
        <w:rPr>
          <w:sz w:val="28"/>
          <w:szCs w:val="28"/>
        </w:rPr>
      </w:pPr>
      <w:r>
        <w:rPr>
          <w:sz w:val="28"/>
          <w:szCs w:val="28"/>
        </w:rPr>
        <w:t>6.4.</w:t>
      </w:r>
      <w:r>
        <w:rPr>
          <w:sz w:val="28"/>
          <w:szCs w:val="28"/>
        </w:rPr>
        <w:tab/>
        <w:t>Директор ІРЦ може бути звільнений достроково на передбачених контрактом підставах відповідно до законодавства.</w:t>
      </w:r>
    </w:p>
    <w:p w14:paraId="5CC83609" w14:textId="77777777" w:rsidR="002034A1" w:rsidRDefault="002034A1" w:rsidP="00871632">
      <w:pPr>
        <w:spacing w:line="264" w:lineRule="auto"/>
        <w:ind w:firstLine="709"/>
        <w:jc w:val="both"/>
        <w:rPr>
          <w:sz w:val="28"/>
          <w:szCs w:val="28"/>
        </w:rPr>
      </w:pPr>
      <w:r>
        <w:rPr>
          <w:sz w:val="28"/>
          <w:szCs w:val="28"/>
        </w:rPr>
        <w:t>6.5.</w:t>
      </w:r>
      <w:r>
        <w:rPr>
          <w:sz w:val="28"/>
          <w:szCs w:val="28"/>
        </w:rPr>
        <w:tab/>
        <w:t>Директор ІРЦ:</w:t>
      </w:r>
    </w:p>
    <w:p w14:paraId="07CDE0C6" w14:textId="77777777" w:rsidR="002034A1" w:rsidRDefault="002034A1" w:rsidP="00871632">
      <w:pPr>
        <w:spacing w:line="264" w:lineRule="auto"/>
        <w:ind w:firstLine="709"/>
        <w:jc w:val="both"/>
        <w:rPr>
          <w:sz w:val="28"/>
          <w:szCs w:val="28"/>
        </w:rPr>
      </w:pPr>
      <w:r>
        <w:rPr>
          <w:sz w:val="28"/>
          <w:szCs w:val="28"/>
        </w:rPr>
        <w:t>6.5.1.</w:t>
      </w:r>
      <w:r>
        <w:rPr>
          <w:sz w:val="28"/>
          <w:szCs w:val="28"/>
        </w:rPr>
        <w:tab/>
        <w:t>Планує та організовує роботу ІРЦ, відповідно до компетенції, видає накази, контролює їх виконання, затверджує посадові інструкції фахівців ІРЦ;</w:t>
      </w:r>
    </w:p>
    <w:p w14:paraId="0034B5D2" w14:textId="77777777" w:rsidR="002034A1" w:rsidRDefault="002034A1" w:rsidP="00871632">
      <w:pPr>
        <w:spacing w:line="264" w:lineRule="auto"/>
        <w:ind w:firstLine="709"/>
        <w:jc w:val="both"/>
        <w:rPr>
          <w:sz w:val="28"/>
          <w:szCs w:val="28"/>
        </w:rPr>
      </w:pPr>
      <w:r>
        <w:rPr>
          <w:sz w:val="28"/>
          <w:szCs w:val="28"/>
        </w:rPr>
        <w:t>6.5.2.</w:t>
      </w:r>
      <w:r>
        <w:rPr>
          <w:sz w:val="28"/>
          <w:szCs w:val="28"/>
          <w:shd w:val="clear" w:color="auto" w:fill="FFFFFF"/>
        </w:rPr>
        <w:t xml:space="preserve">  Призначає на посади фахівців </w:t>
      </w:r>
      <w:proofErr w:type="spellStart"/>
      <w:r>
        <w:rPr>
          <w:sz w:val="28"/>
          <w:szCs w:val="28"/>
          <w:shd w:val="clear" w:color="auto" w:fill="FFFFFF"/>
        </w:rPr>
        <w:t>інклюзивно</w:t>
      </w:r>
      <w:proofErr w:type="spellEnd"/>
      <w:r>
        <w:rPr>
          <w:sz w:val="28"/>
          <w:szCs w:val="28"/>
          <w:shd w:val="clear" w:color="auto" w:fill="FFFFFF"/>
        </w:rPr>
        <w:t>-ресурсного центру на конкурсній основі та звільняє їх з посад відповідно до законодавства;</w:t>
      </w:r>
    </w:p>
    <w:p w14:paraId="012FDB03" w14:textId="77777777" w:rsidR="002034A1" w:rsidRDefault="002034A1" w:rsidP="00871632">
      <w:pPr>
        <w:spacing w:line="264" w:lineRule="auto"/>
        <w:ind w:firstLine="709"/>
        <w:jc w:val="both"/>
        <w:rPr>
          <w:sz w:val="28"/>
          <w:szCs w:val="28"/>
        </w:rPr>
      </w:pPr>
      <w:r>
        <w:rPr>
          <w:sz w:val="28"/>
          <w:szCs w:val="28"/>
        </w:rPr>
        <w:t>6.5.3.</w:t>
      </w:r>
      <w:r>
        <w:rPr>
          <w:sz w:val="28"/>
          <w:szCs w:val="28"/>
        </w:rPr>
        <w:tab/>
        <w:t xml:space="preserve">Подає на затвердження засновнику </w:t>
      </w:r>
      <w:proofErr w:type="spellStart"/>
      <w:r>
        <w:rPr>
          <w:sz w:val="28"/>
          <w:szCs w:val="28"/>
        </w:rPr>
        <w:t>проєкт</w:t>
      </w:r>
      <w:proofErr w:type="spellEnd"/>
      <w:r>
        <w:rPr>
          <w:sz w:val="28"/>
          <w:szCs w:val="28"/>
        </w:rPr>
        <w:t xml:space="preserve"> змін до Статуту;</w:t>
      </w:r>
    </w:p>
    <w:p w14:paraId="23F1AB87" w14:textId="77777777" w:rsidR="002034A1" w:rsidRDefault="002034A1" w:rsidP="00871632">
      <w:pPr>
        <w:spacing w:line="264" w:lineRule="auto"/>
        <w:ind w:firstLine="709"/>
        <w:jc w:val="both"/>
        <w:rPr>
          <w:sz w:val="28"/>
          <w:szCs w:val="28"/>
        </w:rPr>
      </w:pPr>
      <w:r>
        <w:rPr>
          <w:sz w:val="28"/>
          <w:szCs w:val="28"/>
        </w:rPr>
        <w:t>6.5.4.</w:t>
      </w:r>
      <w:r>
        <w:rPr>
          <w:sz w:val="28"/>
          <w:szCs w:val="28"/>
        </w:rPr>
        <w:tab/>
        <w:t xml:space="preserve">Створює належні умови для продуктивної праці фахівців ІРЦ, підвищення їх фахового і кваліфікаційного рівня, впровадження сучасних </w:t>
      </w:r>
      <w:proofErr w:type="spellStart"/>
      <w:r>
        <w:rPr>
          <w:sz w:val="28"/>
          <w:szCs w:val="28"/>
        </w:rPr>
        <w:t>методик</w:t>
      </w:r>
      <w:proofErr w:type="spellEnd"/>
      <w:r>
        <w:rPr>
          <w:sz w:val="28"/>
          <w:szCs w:val="28"/>
        </w:rPr>
        <w:t xml:space="preserve"> проведення психолого-педагогічної оцінки, новітніх технологій для надання психолого-педагогічних, корекційно-</w:t>
      </w:r>
      <w:proofErr w:type="spellStart"/>
      <w:r>
        <w:rPr>
          <w:sz w:val="28"/>
          <w:szCs w:val="28"/>
        </w:rPr>
        <w:t>розвиткових</w:t>
      </w:r>
      <w:proofErr w:type="spellEnd"/>
      <w:r>
        <w:rPr>
          <w:sz w:val="28"/>
          <w:szCs w:val="28"/>
        </w:rPr>
        <w:t xml:space="preserve"> послуг дітям з особливими освітніми потребами;</w:t>
      </w:r>
    </w:p>
    <w:p w14:paraId="094E2D0E" w14:textId="77777777" w:rsidR="002034A1" w:rsidRDefault="002034A1" w:rsidP="00871632">
      <w:pPr>
        <w:spacing w:line="264" w:lineRule="auto"/>
        <w:ind w:firstLine="709"/>
        <w:jc w:val="both"/>
        <w:rPr>
          <w:sz w:val="28"/>
          <w:szCs w:val="28"/>
        </w:rPr>
      </w:pPr>
      <w:r>
        <w:rPr>
          <w:sz w:val="28"/>
          <w:szCs w:val="28"/>
        </w:rPr>
        <w:t xml:space="preserve">6.5.5. </w:t>
      </w:r>
      <w:r>
        <w:rPr>
          <w:sz w:val="28"/>
          <w:szCs w:val="28"/>
        </w:rPr>
        <w:tab/>
        <w:t>Укладає колективний договір за погодженням з Уповноваженим органом;</w:t>
      </w:r>
    </w:p>
    <w:p w14:paraId="17232411" w14:textId="77777777" w:rsidR="002034A1" w:rsidRDefault="002034A1" w:rsidP="00871632">
      <w:pPr>
        <w:spacing w:line="264" w:lineRule="auto"/>
        <w:ind w:firstLine="709"/>
        <w:jc w:val="both"/>
        <w:rPr>
          <w:sz w:val="28"/>
          <w:szCs w:val="28"/>
        </w:rPr>
      </w:pPr>
      <w:r>
        <w:rPr>
          <w:sz w:val="28"/>
          <w:szCs w:val="28"/>
        </w:rPr>
        <w:t xml:space="preserve">6.5.6. </w:t>
      </w:r>
      <w:r>
        <w:rPr>
          <w:sz w:val="28"/>
          <w:szCs w:val="28"/>
        </w:rPr>
        <w:tab/>
        <w:t>Розпоряджається майном ІРЦ та   за погодженням із Засновником в установленому порядку,  забезпечує ефективність використання фінансових та матеріальних ресурсів ІРЦ;</w:t>
      </w:r>
    </w:p>
    <w:p w14:paraId="3A2B5992" w14:textId="77777777" w:rsidR="002034A1" w:rsidRDefault="002034A1" w:rsidP="00871632">
      <w:pPr>
        <w:spacing w:line="264" w:lineRule="auto"/>
        <w:ind w:firstLine="709"/>
        <w:jc w:val="both"/>
        <w:rPr>
          <w:sz w:val="28"/>
          <w:szCs w:val="28"/>
        </w:rPr>
      </w:pPr>
      <w:r>
        <w:rPr>
          <w:sz w:val="28"/>
          <w:szCs w:val="28"/>
        </w:rPr>
        <w:t>6.5.7. Забезпечує охорону праці, дотримання законності у діяльності ІРЦ;</w:t>
      </w:r>
    </w:p>
    <w:p w14:paraId="2C181520" w14:textId="77777777" w:rsidR="002034A1" w:rsidRDefault="002034A1" w:rsidP="00871632">
      <w:pPr>
        <w:spacing w:line="264" w:lineRule="auto"/>
        <w:ind w:firstLine="709"/>
        <w:jc w:val="both"/>
        <w:rPr>
          <w:sz w:val="28"/>
          <w:szCs w:val="28"/>
        </w:rPr>
      </w:pPr>
      <w:r>
        <w:rPr>
          <w:sz w:val="28"/>
          <w:szCs w:val="28"/>
        </w:rPr>
        <w:t xml:space="preserve">6.5.8. </w:t>
      </w:r>
      <w:r>
        <w:rPr>
          <w:sz w:val="28"/>
          <w:szCs w:val="28"/>
        </w:rPr>
        <w:tab/>
        <w:t>Представляє ІРЦ у відносинах з державними органами, органами місцевого самоврядування, підприємствами, установами та організаціями;</w:t>
      </w:r>
    </w:p>
    <w:p w14:paraId="32EF335C" w14:textId="77777777" w:rsidR="002034A1" w:rsidRDefault="002034A1" w:rsidP="00871632">
      <w:pPr>
        <w:spacing w:line="264" w:lineRule="auto"/>
        <w:ind w:firstLine="709"/>
        <w:jc w:val="both"/>
        <w:rPr>
          <w:sz w:val="28"/>
          <w:szCs w:val="28"/>
        </w:rPr>
      </w:pPr>
      <w:r>
        <w:rPr>
          <w:sz w:val="28"/>
          <w:szCs w:val="28"/>
        </w:rPr>
        <w:t>6.5.9. Подає Засновнику, управлінню освіти і науки Черкаської обласної адміністрації,</w:t>
      </w:r>
      <w:r>
        <w:rPr>
          <w:sz w:val="28"/>
          <w:szCs w:val="28"/>
          <w:shd w:val="clear" w:color="auto" w:fill="FFFFFF"/>
        </w:rPr>
        <w:t xml:space="preserve"> ресурсному центру підтримки інклюзивної освіти</w:t>
      </w:r>
      <w:r>
        <w:rPr>
          <w:rFonts w:eastAsia="Calibri"/>
          <w:sz w:val="28"/>
          <w:szCs w:val="28"/>
        </w:rPr>
        <w:t xml:space="preserve">  КНЗ «Черкаський обласний інститут післядипломної освіти педагогічних працівників Черкаської обласної ради» </w:t>
      </w:r>
      <w:r>
        <w:rPr>
          <w:sz w:val="28"/>
          <w:szCs w:val="28"/>
        </w:rPr>
        <w:t xml:space="preserve"> річний звіт про діяльність ІРЦ. </w:t>
      </w:r>
    </w:p>
    <w:p w14:paraId="085E4131" w14:textId="2B6B0177" w:rsidR="002034A1" w:rsidRDefault="002034A1" w:rsidP="00871632">
      <w:pPr>
        <w:jc w:val="center"/>
        <w:rPr>
          <w:b/>
          <w:sz w:val="28"/>
          <w:szCs w:val="28"/>
        </w:rPr>
      </w:pPr>
      <w:r>
        <w:rPr>
          <w:b/>
          <w:sz w:val="28"/>
          <w:szCs w:val="28"/>
        </w:rPr>
        <w:lastRenderedPageBreak/>
        <w:t>VII.</w:t>
      </w:r>
      <w:r>
        <w:rPr>
          <w:b/>
          <w:sz w:val="28"/>
          <w:szCs w:val="28"/>
        </w:rPr>
        <w:tab/>
        <w:t>КАДРОВЕ ЗАБЕЗПЕЧЕННЯ ІРЦ</w:t>
      </w:r>
    </w:p>
    <w:p w14:paraId="22F7B039" w14:textId="77777777" w:rsidR="002034A1" w:rsidRDefault="002034A1" w:rsidP="002034A1">
      <w:pPr>
        <w:jc w:val="center"/>
        <w:rPr>
          <w:sz w:val="28"/>
          <w:szCs w:val="28"/>
        </w:rPr>
      </w:pPr>
    </w:p>
    <w:p w14:paraId="13302FC2" w14:textId="77777777" w:rsidR="002034A1" w:rsidRDefault="002034A1" w:rsidP="00871632">
      <w:pPr>
        <w:shd w:val="clear" w:color="auto" w:fill="FFFFFF"/>
        <w:spacing w:line="264" w:lineRule="auto"/>
        <w:ind w:firstLine="450"/>
        <w:jc w:val="both"/>
        <w:rPr>
          <w:sz w:val="28"/>
          <w:szCs w:val="28"/>
        </w:rPr>
      </w:pPr>
      <w:r>
        <w:rPr>
          <w:sz w:val="28"/>
          <w:szCs w:val="28"/>
        </w:rPr>
        <w:t xml:space="preserve">7.1. Діяльність ІРЦ забезпечують педагогічні працівники: вчителі-логопеди, вчителі-дефектологи (сурдопедагоги, </w:t>
      </w:r>
      <w:proofErr w:type="spellStart"/>
      <w:r>
        <w:rPr>
          <w:sz w:val="28"/>
          <w:szCs w:val="28"/>
        </w:rPr>
        <w:t>олігофренопедагоги</w:t>
      </w:r>
      <w:proofErr w:type="spellEnd"/>
      <w:r>
        <w:rPr>
          <w:sz w:val="28"/>
          <w:szCs w:val="28"/>
        </w:rPr>
        <w:t>, тифлопедагоги), практичні психологи, вчителі-</w:t>
      </w:r>
      <w:proofErr w:type="spellStart"/>
      <w:r>
        <w:rPr>
          <w:sz w:val="28"/>
          <w:szCs w:val="28"/>
        </w:rPr>
        <w:t>реабілітологи</w:t>
      </w:r>
      <w:proofErr w:type="spellEnd"/>
      <w:r>
        <w:rPr>
          <w:sz w:val="28"/>
          <w:szCs w:val="28"/>
        </w:rPr>
        <w:t xml:space="preserve">, а також, медична сестра, обслуговуючий персонал. </w:t>
      </w:r>
    </w:p>
    <w:p w14:paraId="3AA4F008" w14:textId="77777777" w:rsidR="002034A1" w:rsidRDefault="002034A1" w:rsidP="00871632">
      <w:pPr>
        <w:shd w:val="clear" w:color="auto" w:fill="FFFFFF"/>
        <w:spacing w:line="264" w:lineRule="auto"/>
        <w:ind w:firstLine="450"/>
        <w:jc w:val="both"/>
        <w:rPr>
          <w:sz w:val="28"/>
          <w:szCs w:val="28"/>
        </w:rPr>
      </w:pPr>
      <w:bookmarkStart w:id="10" w:name="n281"/>
      <w:bookmarkStart w:id="11" w:name="n118"/>
      <w:bookmarkEnd w:id="10"/>
      <w:bookmarkEnd w:id="11"/>
      <w:r>
        <w:rPr>
          <w:sz w:val="28"/>
          <w:szCs w:val="28"/>
        </w:rPr>
        <w:t xml:space="preserve">7.2. На посади педагогічних працівників </w:t>
      </w:r>
      <w:proofErr w:type="spellStart"/>
      <w:r>
        <w:rPr>
          <w:sz w:val="28"/>
          <w:szCs w:val="28"/>
        </w:rPr>
        <w:t>інклюзивно</w:t>
      </w:r>
      <w:proofErr w:type="spellEnd"/>
      <w:r>
        <w:rPr>
          <w:sz w:val="28"/>
          <w:szCs w:val="28"/>
        </w:rPr>
        <w:t xml:space="preserve">-ресурсного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w:t>
      </w:r>
      <w:proofErr w:type="spellStart"/>
      <w:r>
        <w:rPr>
          <w:sz w:val="28"/>
          <w:szCs w:val="28"/>
        </w:rPr>
        <w:t>інклюзивно</w:t>
      </w:r>
      <w:proofErr w:type="spellEnd"/>
      <w:r>
        <w:rPr>
          <w:sz w:val="28"/>
          <w:szCs w:val="28"/>
        </w:rPr>
        <w:t>-ресурсного центру повинен становити три або більше років.</w:t>
      </w:r>
    </w:p>
    <w:p w14:paraId="6499327A" w14:textId="77777777" w:rsidR="002034A1" w:rsidRDefault="002034A1" w:rsidP="00871632">
      <w:pPr>
        <w:shd w:val="clear" w:color="auto" w:fill="FFFFFF"/>
        <w:spacing w:line="264" w:lineRule="auto"/>
        <w:ind w:firstLine="450"/>
        <w:jc w:val="both"/>
        <w:rPr>
          <w:sz w:val="28"/>
          <w:szCs w:val="28"/>
        </w:rPr>
      </w:pPr>
      <w:bookmarkStart w:id="12" w:name="n280"/>
      <w:bookmarkStart w:id="13" w:name="n119"/>
      <w:bookmarkStart w:id="14" w:name="n120"/>
      <w:bookmarkEnd w:id="12"/>
      <w:bookmarkEnd w:id="13"/>
      <w:bookmarkEnd w:id="14"/>
      <w:r>
        <w:rPr>
          <w:sz w:val="28"/>
          <w:szCs w:val="28"/>
        </w:rPr>
        <w:t>7.3. Обов’язки фахівців ІРЦ визначаються відповідно до законодавства та посадових інструкцій.</w:t>
      </w:r>
    </w:p>
    <w:p w14:paraId="64326EC6" w14:textId="77777777" w:rsidR="002034A1" w:rsidRDefault="002034A1" w:rsidP="00871632">
      <w:pPr>
        <w:shd w:val="clear" w:color="auto" w:fill="FFFFFF"/>
        <w:spacing w:line="264" w:lineRule="auto"/>
        <w:ind w:firstLine="450"/>
        <w:jc w:val="both"/>
        <w:rPr>
          <w:sz w:val="28"/>
          <w:szCs w:val="28"/>
        </w:rPr>
      </w:pPr>
      <w:bookmarkStart w:id="15" w:name="n121"/>
      <w:bookmarkEnd w:id="15"/>
      <w:r>
        <w:rPr>
          <w:sz w:val="28"/>
          <w:szCs w:val="28"/>
        </w:rPr>
        <w:t>7.4. На педагогічних працівників ІРЦ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14:paraId="7DD096D0" w14:textId="77777777" w:rsidR="002034A1" w:rsidRDefault="002034A1" w:rsidP="00871632">
      <w:pPr>
        <w:shd w:val="clear" w:color="auto" w:fill="FFFFFF"/>
        <w:spacing w:line="264" w:lineRule="auto"/>
        <w:ind w:firstLine="450"/>
        <w:jc w:val="both"/>
        <w:rPr>
          <w:sz w:val="28"/>
          <w:szCs w:val="28"/>
        </w:rPr>
      </w:pPr>
      <w:bookmarkStart w:id="16" w:name="n283"/>
      <w:bookmarkStart w:id="17" w:name="n122"/>
      <w:bookmarkEnd w:id="16"/>
      <w:bookmarkEnd w:id="17"/>
      <w:r>
        <w:rPr>
          <w:sz w:val="28"/>
          <w:szCs w:val="28"/>
        </w:rPr>
        <w:t>7.5 У разі потреби ІРЦ може залучати додаткових фахівців шляхом укладання цивільно-правових угод.</w:t>
      </w:r>
    </w:p>
    <w:p w14:paraId="4636B78D" w14:textId="77777777" w:rsidR="002034A1" w:rsidRDefault="002034A1" w:rsidP="00871632">
      <w:pPr>
        <w:shd w:val="clear" w:color="auto" w:fill="FFFFFF"/>
        <w:spacing w:line="264" w:lineRule="auto"/>
        <w:ind w:firstLine="450"/>
        <w:jc w:val="both"/>
        <w:rPr>
          <w:sz w:val="28"/>
          <w:szCs w:val="28"/>
        </w:rPr>
      </w:pPr>
      <w:bookmarkStart w:id="18" w:name="n284"/>
      <w:bookmarkStart w:id="19" w:name="n123"/>
      <w:bookmarkEnd w:id="18"/>
      <w:bookmarkEnd w:id="19"/>
      <w:r>
        <w:rPr>
          <w:sz w:val="28"/>
          <w:szCs w:val="28"/>
        </w:rPr>
        <w:t>7.6. Для надання психолого-педагогічних та корекційно-</w:t>
      </w:r>
      <w:proofErr w:type="spellStart"/>
      <w:r>
        <w:rPr>
          <w:sz w:val="28"/>
          <w:szCs w:val="28"/>
        </w:rPr>
        <w:t>розвиткових</w:t>
      </w:r>
      <w:proofErr w:type="spellEnd"/>
      <w:r>
        <w:rPr>
          <w:sz w:val="28"/>
          <w:szCs w:val="28"/>
        </w:rPr>
        <w:t xml:space="preserve"> послуг в ІРЦ вводяться такі посади:</w:t>
      </w:r>
    </w:p>
    <w:p w14:paraId="3C2C7E28" w14:textId="77777777" w:rsidR="002034A1" w:rsidRDefault="002034A1" w:rsidP="00871632">
      <w:pPr>
        <w:pStyle w:val="a9"/>
        <w:numPr>
          <w:ilvl w:val="0"/>
          <w:numId w:val="13"/>
        </w:numPr>
        <w:shd w:val="clear" w:color="auto" w:fill="FFFFFF"/>
        <w:spacing w:line="264" w:lineRule="auto"/>
        <w:ind w:left="0" w:firstLine="426"/>
        <w:jc w:val="both"/>
        <w:rPr>
          <w:sz w:val="28"/>
          <w:szCs w:val="28"/>
        </w:rPr>
      </w:pPr>
      <w:bookmarkStart w:id="20" w:name="n124"/>
      <w:bookmarkEnd w:id="20"/>
      <w:r>
        <w:rPr>
          <w:sz w:val="28"/>
          <w:szCs w:val="28"/>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14:paraId="11F08785" w14:textId="77777777" w:rsidR="002034A1" w:rsidRDefault="002034A1" w:rsidP="00871632">
      <w:pPr>
        <w:pStyle w:val="a9"/>
        <w:numPr>
          <w:ilvl w:val="0"/>
          <w:numId w:val="13"/>
        </w:numPr>
        <w:shd w:val="clear" w:color="auto" w:fill="FFFFFF"/>
        <w:spacing w:line="264" w:lineRule="auto"/>
        <w:ind w:left="0" w:firstLine="426"/>
        <w:jc w:val="both"/>
        <w:rPr>
          <w:sz w:val="28"/>
          <w:szCs w:val="28"/>
        </w:rPr>
      </w:pPr>
      <w:bookmarkStart w:id="21" w:name="n125"/>
      <w:bookmarkEnd w:id="21"/>
      <w:r>
        <w:rPr>
          <w:sz w:val="28"/>
          <w:szCs w:val="28"/>
        </w:rPr>
        <w:t>вчителя-дефектолога з розрахунку одна штатна одиниця на 12-15 дітей з порушеннями слуху/зору/інтелектуального розвитку;</w:t>
      </w:r>
    </w:p>
    <w:p w14:paraId="538BBBA1" w14:textId="77777777" w:rsidR="002034A1" w:rsidRDefault="002034A1" w:rsidP="00871632">
      <w:pPr>
        <w:pStyle w:val="a9"/>
        <w:numPr>
          <w:ilvl w:val="0"/>
          <w:numId w:val="14"/>
        </w:numPr>
        <w:shd w:val="clear" w:color="auto" w:fill="FFFFFF"/>
        <w:spacing w:line="264" w:lineRule="auto"/>
        <w:ind w:left="0" w:firstLine="426"/>
        <w:jc w:val="both"/>
        <w:rPr>
          <w:sz w:val="28"/>
          <w:szCs w:val="28"/>
        </w:rPr>
      </w:pPr>
      <w:bookmarkStart w:id="22" w:name="n126"/>
      <w:bookmarkEnd w:id="22"/>
      <w:r>
        <w:rPr>
          <w:sz w:val="28"/>
          <w:szCs w:val="28"/>
        </w:rPr>
        <w:t>практичного психолога з розрахунку одна штатна одиниця на 12-15 дітей, які мають порушення емоційно-вольової сфери/пізнавальних процесів;</w:t>
      </w:r>
    </w:p>
    <w:p w14:paraId="32A9DFD0" w14:textId="77777777" w:rsidR="002034A1" w:rsidRDefault="002034A1" w:rsidP="00871632">
      <w:pPr>
        <w:pStyle w:val="a9"/>
        <w:numPr>
          <w:ilvl w:val="0"/>
          <w:numId w:val="14"/>
        </w:numPr>
        <w:shd w:val="clear" w:color="auto" w:fill="FFFFFF"/>
        <w:spacing w:line="264" w:lineRule="auto"/>
        <w:ind w:left="0" w:firstLine="426"/>
        <w:jc w:val="both"/>
        <w:rPr>
          <w:sz w:val="28"/>
          <w:szCs w:val="28"/>
        </w:rPr>
      </w:pPr>
      <w:bookmarkStart w:id="23" w:name="n127"/>
      <w:bookmarkEnd w:id="23"/>
      <w:r>
        <w:rPr>
          <w:sz w:val="28"/>
          <w:szCs w:val="28"/>
        </w:rPr>
        <w:t>вчителя-</w:t>
      </w:r>
      <w:proofErr w:type="spellStart"/>
      <w:r>
        <w:rPr>
          <w:sz w:val="28"/>
          <w:szCs w:val="28"/>
        </w:rPr>
        <w:t>реабілітолога</w:t>
      </w:r>
      <w:proofErr w:type="spellEnd"/>
      <w:r>
        <w:rPr>
          <w:sz w:val="28"/>
          <w:szCs w:val="28"/>
        </w:rPr>
        <w:t xml:space="preserve"> з розрахунку одна штатна одиниця на 12-15 дітей, які мають порушення опорно-рухового апарату.</w:t>
      </w:r>
    </w:p>
    <w:p w14:paraId="39FBFD9D" w14:textId="77777777" w:rsidR="002034A1" w:rsidRDefault="002034A1" w:rsidP="00871632">
      <w:pPr>
        <w:shd w:val="clear" w:color="auto" w:fill="FFFFFF"/>
        <w:spacing w:line="264" w:lineRule="auto"/>
        <w:ind w:firstLine="450"/>
        <w:jc w:val="both"/>
        <w:rPr>
          <w:sz w:val="28"/>
          <w:szCs w:val="28"/>
        </w:rPr>
      </w:pPr>
      <w:bookmarkStart w:id="24" w:name="n285"/>
      <w:bookmarkStart w:id="25" w:name="n129"/>
      <w:bookmarkStart w:id="26" w:name="n130"/>
      <w:bookmarkEnd w:id="24"/>
      <w:bookmarkEnd w:id="25"/>
      <w:bookmarkEnd w:id="26"/>
      <w:r>
        <w:rPr>
          <w:sz w:val="28"/>
          <w:szCs w:val="28"/>
        </w:rPr>
        <w:t>7.7. Кількісний склад фахівців ІРЦ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ІРЦ додатково залучає необхідних фахівців залежно від кількості виявлених дітей відповідної нозології, які потребують надання психолого-педагогічних та корекційно-</w:t>
      </w:r>
      <w:proofErr w:type="spellStart"/>
      <w:r>
        <w:rPr>
          <w:sz w:val="28"/>
          <w:szCs w:val="28"/>
        </w:rPr>
        <w:t>розвиткових</w:t>
      </w:r>
      <w:proofErr w:type="spellEnd"/>
      <w:r>
        <w:rPr>
          <w:sz w:val="28"/>
          <w:szCs w:val="28"/>
        </w:rPr>
        <w:t xml:space="preserve"> послуг. </w:t>
      </w:r>
    </w:p>
    <w:p w14:paraId="2F28A07E" w14:textId="467C5003" w:rsidR="002034A1" w:rsidRDefault="002034A1" w:rsidP="00871632">
      <w:pPr>
        <w:jc w:val="both"/>
        <w:rPr>
          <w:b/>
          <w:sz w:val="28"/>
          <w:szCs w:val="28"/>
        </w:rPr>
      </w:pPr>
      <w:bookmarkStart w:id="27" w:name="n135"/>
      <w:bookmarkEnd w:id="27"/>
      <w:r>
        <w:rPr>
          <w:sz w:val="28"/>
          <w:szCs w:val="28"/>
        </w:rPr>
        <w:lastRenderedPageBreak/>
        <w:t xml:space="preserve">                             </w:t>
      </w:r>
      <w:r>
        <w:rPr>
          <w:b/>
          <w:sz w:val="28"/>
          <w:szCs w:val="28"/>
          <w:lang w:val="en-US"/>
        </w:rPr>
        <w:t>V</w:t>
      </w:r>
      <w:r>
        <w:rPr>
          <w:b/>
          <w:sz w:val="28"/>
          <w:szCs w:val="28"/>
        </w:rPr>
        <w:t>ІІІ. ВЕДЕННЯ ДІЛОВОЇ ДОКУМЕНТАЦІЇ ІРЦ</w:t>
      </w:r>
    </w:p>
    <w:p w14:paraId="242FD4D6" w14:textId="77777777" w:rsidR="00871632" w:rsidRDefault="00871632" w:rsidP="002034A1">
      <w:pPr>
        <w:tabs>
          <w:tab w:val="left" w:pos="284"/>
        </w:tabs>
        <w:jc w:val="center"/>
        <w:rPr>
          <w:b/>
          <w:sz w:val="28"/>
          <w:szCs w:val="28"/>
        </w:rPr>
      </w:pPr>
    </w:p>
    <w:p w14:paraId="44A1C06A" w14:textId="77777777" w:rsidR="002034A1" w:rsidRDefault="002034A1" w:rsidP="002034A1">
      <w:pPr>
        <w:shd w:val="clear" w:color="auto" w:fill="FFFFFF"/>
        <w:ind w:firstLine="450"/>
        <w:jc w:val="both"/>
        <w:rPr>
          <w:sz w:val="28"/>
          <w:szCs w:val="28"/>
        </w:rPr>
      </w:pPr>
      <w:r>
        <w:rPr>
          <w:sz w:val="28"/>
          <w:szCs w:val="28"/>
        </w:rPr>
        <w:t xml:space="preserve">8.1 Для організації та обліку роботи фахівці </w:t>
      </w:r>
      <w:proofErr w:type="spellStart"/>
      <w:r>
        <w:rPr>
          <w:sz w:val="28"/>
          <w:szCs w:val="28"/>
        </w:rPr>
        <w:t>інклюзивно</w:t>
      </w:r>
      <w:proofErr w:type="spellEnd"/>
      <w:r>
        <w:rPr>
          <w:sz w:val="28"/>
          <w:szCs w:val="28"/>
        </w:rPr>
        <w:t>-ресурсного центру ведуть документацію в електронному вигляді, зокрема:</w:t>
      </w:r>
    </w:p>
    <w:p w14:paraId="0C5F76A8" w14:textId="77777777" w:rsidR="002034A1" w:rsidRDefault="002034A1" w:rsidP="002034A1">
      <w:pPr>
        <w:pStyle w:val="a9"/>
        <w:numPr>
          <w:ilvl w:val="0"/>
          <w:numId w:val="15"/>
        </w:numPr>
        <w:shd w:val="clear" w:color="auto" w:fill="FFFFFF"/>
        <w:ind w:left="0" w:firstLine="426"/>
        <w:jc w:val="both"/>
        <w:rPr>
          <w:sz w:val="28"/>
          <w:szCs w:val="28"/>
        </w:rPr>
      </w:pPr>
      <w:bookmarkStart w:id="28" w:name="n181"/>
      <w:bookmarkEnd w:id="28"/>
      <w:r>
        <w:rPr>
          <w:sz w:val="28"/>
          <w:szCs w:val="28"/>
        </w:rPr>
        <w:t xml:space="preserve">річний план роботи </w:t>
      </w:r>
      <w:proofErr w:type="spellStart"/>
      <w:r>
        <w:rPr>
          <w:sz w:val="28"/>
          <w:szCs w:val="28"/>
        </w:rPr>
        <w:t>інклюзивно</w:t>
      </w:r>
      <w:proofErr w:type="spellEnd"/>
      <w:r>
        <w:rPr>
          <w:sz w:val="28"/>
          <w:szCs w:val="28"/>
        </w:rPr>
        <w:t>-ресурсного центру;</w:t>
      </w:r>
    </w:p>
    <w:p w14:paraId="4557BDD5" w14:textId="77777777" w:rsidR="002034A1" w:rsidRDefault="002034A1" w:rsidP="002034A1">
      <w:pPr>
        <w:pStyle w:val="a9"/>
        <w:numPr>
          <w:ilvl w:val="0"/>
          <w:numId w:val="15"/>
        </w:numPr>
        <w:shd w:val="clear" w:color="auto" w:fill="FFFFFF"/>
        <w:ind w:left="0" w:firstLine="426"/>
        <w:jc w:val="both"/>
        <w:rPr>
          <w:sz w:val="28"/>
          <w:szCs w:val="28"/>
        </w:rPr>
      </w:pPr>
      <w:bookmarkStart w:id="29" w:name="n182"/>
      <w:bookmarkEnd w:id="29"/>
      <w:r>
        <w:rPr>
          <w:sz w:val="28"/>
          <w:szCs w:val="28"/>
        </w:rPr>
        <w:t xml:space="preserve">річний план роботи фахівців </w:t>
      </w:r>
      <w:proofErr w:type="spellStart"/>
      <w:r>
        <w:rPr>
          <w:sz w:val="28"/>
          <w:szCs w:val="28"/>
        </w:rPr>
        <w:t>інклюзивно</w:t>
      </w:r>
      <w:proofErr w:type="spellEnd"/>
      <w:r>
        <w:rPr>
          <w:sz w:val="28"/>
          <w:szCs w:val="28"/>
        </w:rPr>
        <w:t>-ресурсного центру;</w:t>
      </w:r>
    </w:p>
    <w:p w14:paraId="521A7410" w14:textId="77777777" w:rsidR="002034A1" w:rsidRDefault="002034A1" w:rsidP="002034A1">
      <w:pPr>
        <w:pStyle w:val="a9"/>
        <w:numPr>
          <w:ilvl w:val="0"/>
          <w:numId w:val="15"/>
        </w:numPr>
        <w:shd w:val="clear" w:color="auto" w:fill="FFFFFF"/>
        <w:ind w:left="0" w:firstLine="426"/>
        <w:jc w:val="both"/>
        <w:rPr>
          <w:sz w:val="28"/>
          <w:szCs w:val="28"/>
        </w:rPr>
      </w:pPr>
      <w:bookmarkStart w:id="30" w:name="n183"/>
      <w:bookmarkEnd w:id="30"/>
      <w:r>
        <w:rPr>
          <w:sz w:val="28"/>
          <w:szCs w:val="28"/>
        </w:rPr>
        <w:t xml:space="preserve">щотижневі графіки роботи </w:t>
      </w:r>
      <w:proofErr w:type="spellStart"/>
      <w:r>
        <w:rPr>
          <w:sz w:val="28"/>
          <w:szCs w:val="28"/>
        </w:rPr>
        <w:t>інклюзивно</w:t>
      </w:r>
      <w:proofErr w:type="spellEnd"/>
      <w:r>
        <w:rPr>
          <w:sz w:val="28"/>
          <w:szCs w:val="28"/>
        </w:rPr>
        <w:t xml:space="preserve">-ресурсного центру та фахівців </w:t>
      </w:r>
      <w:proofErr w:type="spellStart"/>
      <w:r>
        <w:rPr>
          <w:sz w:val="28"/>
          <w:szCs w:val="28"/>
        </w:rPr>
        <w:t>інклюзивно</w:t>
      </w:r>
      <w:proofErr w:type="spellEnd"/>
      <w:r>
        <w:rPr>
          <w:sz w:val="28"/>
          <w:szCs w:val="28"/>
        </w:rPr>
        <w:t>-ресурсного центру;</w:t>
      </w:r>
    </w:p>
    <w:p w14:paraId="5BE361ED" w14:textId="77777777" w:rsidR="002034A1" w:rsidRDefault="002034A1" w:rsidP="002034A1">
      <w:pPr>
        <w:pStyle w:val="a9"/>
        <w:numPr>
          <w:ilvl w:val="0"/>
          <w:numId w:val="15"/>
        </w:numPr>
        <w:shd w:val="clear" w:color="auto" w:fill="FFFFFF"/>
        <w:ind w:left="0" w:firstLine="426"/>
        <w:jc w:val="both"/>
        <w:rPr>
          <w:sz w:val="28"/>
          <w:szCs w:val="28"/>
        </w:rPr>
      </w:pPr>
      <w:bookmarkStart w:id="31" w:name="n184"/>
      <w:bookmarkEnd w:id="31"/>
      <w:r>
        <w:rPr>
          <w:sz w:val="28"/>
          <w:szCs w:val="28"/>
        </w:rPr>
        <w:t xml:space="preserve">звіти фахівців </w:t>
      </w:r>
      <w:proofErr w:type="spellStart"/>
      <w:r>
        <w:rPr>
          <w:sz w:val="28"/>
          <w:szCs w:val="28"/>
        </w:rPr>
        <w:t>інклюзивно</w:t>
      </w:r>
      <w:proofErr w:type="spellEnd"/>
      <w:r>
        <w:rPr>
          <w:sz w:val="28"/>
          <w:szCs w:val="28"/>
        </w:rPr>
        <w:t>-ресурсного центру про результати надання психолого-педагогічних та корекційно-</w:t>
      </w:r>
      <w:proofErr w:type="spellStart"/>
      <w:r>
        <w:rPr>
          <w:sz w:val="28"/>
          <w:szCs w:val="28"/>
        </w:rPr>
        <w:t>розвиткових</w:t>
      </w:r>
      <w:proofErr w:type="spellEnd"/>
      <w:r>
        <w:rPr>
          <w:sz w:val="28"/>
          <w:szCs w:val="28"/>
        </w:rPr>
        <w:t xml:space="preserve"> послуг дітям з особливими освітніми потребами;</w:t>
      </w:r>
    </w:p>
    <w:p w14:paraId="3D30B251" w14:textId="77777777" w:rsidR="002034A1" w:rsidRDefault="002034A1" w:rsidP="002034A1">
      <w:pPr>
        <w:pStyle w:val="a9"/>
        <w:numPr>
          <w:ilvl w:val="0"/>
          <w:numId w:val="15"/>
        </w:numPr>
        <w:shd w:val="clear" w:color="auto" w:fill="FFFFFF"/>
        <w:ind w:left="0" w:firstLine="426"/>
        <w:jc w:val="both"/>
        <w:rPr>
          <w:sz w:val="28"/>
          <w:szCs w:val="28"/>
        </w:rPr>
      </w:pPr>
      <w:bookmarkStart w:id="32" w:name="n185"/>
      <w:bookmarkEnd w:id="32"/>
      <w:r>
        <w:rPr>
          <w:sz w:val="28"/>
          <w:szCs w:val="28"/>
        </w:rPr>
        <w:t>журнал обліку заяв;</w:t>
      </w:r>
    </w:p>
    <w:p w14:paraId="10359283" w14:textId="77777777" w:rsidR="002034A1" w:rsidRDefault="002034A1" w:rsidP="002034A1">
      <w:pPr>
        <w:pStyle w:val="a9"/>
        <w:numPr>
          <w:ilvl w:val="0"/>
          <w:numId w:val="15"/>
        </w:numPr>
        <w:shd w:val="clear" w:color="auto" w:fill="FFFFFF"/>
        <w:ind w:left="0" w:firstLine="426"/>
        <w:jc w:val="both"/>
        <w:rPr>
          <w:sz w:val="28"/>
          <w:szCs w:val="28"/>
        </w:rPr>
      </w:pPr>
      <w:bookmarkStart w:id="33" w:name="n186"/>
      <w:bookmarkEnd w:id="33"/>
      <w:r>
        <w:rPr>
          <w:sz w:val="28"/>
          <w:szCs w:val="28"/>
        </w:rPr>
        <w:t>журнал обліку висновків про комплексну оцінку;</w:t>
      </w:r>
    </w:p>
    <w:p w14:paraId="72427132" w14:textId="77777777" w:rsidR="002034A1" w:rsidRDefault="002034A1" w:rsidP="002034A1">
      <w:pPr>
        <w:pStyle w:val="a9"/>
        <w:numPr>
          <w:ilvl w:val="0"/>
          <w:numId w:val="15"/>
        </w:numPr>
        <w:shd w:val="clear" w:color="auto" w:fill="FFFFFF"/>
        <w:ind w:left="0" w:firstLine="426"/>
        <w:jc w:val="both"/>
        <w:rPr>
          <w:sz w:val="28"/>
          <w:szCs w:val="28"/>
        </w:rPr>
      </w:pPr>
      <w:bookmarkStart w:id="34" w:name="n187"/>
      <w:bookmarkEnd w:id="34"/>
      <w:r>
        <w:rPr>
          <w:sz w:val="28"/>
          <w:szCs w:val="28"/>
        </w:rPr>
        <w:t>журнал обліку консультацій;</w:t>
      </w:r>
    </w:p>
    <w:p w14:paraId="79FD818C" w14:textId="77777777" w:rsidR="002034A1" w:rsidRDefault="002034A1" w:rsidP="002034A1">
      <w:pPr>
        <w:pStyle w:val="a9"/>
        <w:numPr>
          <w:ilvl w:val="0"/>
          <w:numId w:val="15"/>
        </w:numPr>
        <w:shd w:val="clear" w:color="auto" w:fill="FFFFFF"/>
        <w:ind w:left="426" w:firstLine="0"/>
        <w:jc w:val="both"/>
        <w:rPr>
          <w:sz w:val="28"/>
          <w:szCs w:val="28"/>
        </w:rPr>
      </w:pPr>
      <w:bookmarkStart w:id="35" w:name="n188"/>
      <w:bookmarkEnd w:id="35"/>
      <w:r>
        <w:rPr>
          <w:sz w:val="28"/>
          <w:szCs w:val="28"/>
        </w:rPr>
        <w:t>особові справи дітей, які пройшли комплексну оцінку.</w:t>
      </w:r>
    </w:p>
    <w:p w14:paraId="0D5FD7C4" w14:textId="77777777" w:rsidR="002034A1" w:rsidRDefault="002034A1" w:rsidP="002034A1">
      <w:pPr>
        <w:shd w:val="clear" w:color="auto" w:fill="FFFFFF"/>
        <w:ind w:left="450" w:right="450"/>
        <w:jc w:val="center"/>
        <w:rPr>
          <w:sz w:val="28"/>
          <w:szCs w:val="28"/>
        </w:rPr>
      </w:pPr>
    </w:p>
    <w:p w14:paraId="30E53014" w14:textId="77777777" w:rsidR="002034A1" w:rsidRDefault="002034A1" w:rsidP="002034A1">
      <w:pPr>
        <w:shd w:val="clear" w:color="auto" w:fill="FFFFFF"/>
        <w:ind w:left="450" w:right="450"/>
        <w:jc w:val="center"/>
        <w:rPr>
          <w:b/>
          <w:bCs/>
          <w:sz w:val="28"/>
          <w:szCs w:val="28"/>
        </w:rPr>
      </w:pPr>
      <w:r>
        <w:rPr>
          <w:b/>
          <w:bCs/>
          <w:sz w:val="28"/>
          <w:szCs w:val="28"/>
        </w:rPr>
        <w:t>ІХ. МАТЕРІАЛЬНО-ТЕХНІЧНА БАЗА ТА ФІНАНСОВО-ГОСПОДАРСЬКА ДІЯЛЬНІСТЬ</w:t>
      </w:r>
    </w:p>
    <w:p w14:paraId="637239BE" w14:textId="77777777" w:rsidR="002034A1" w:rsidRDefault="002034A1" w:rsidP="002034A1">
      <w:pPr>
        <w:shd w:val="clear" w:color="auto" w:fill="FFFFFF"/>
        <w:ind w:firstLine="567"/>
        <w:jc w:val="both"/>
        <w:rPr>
          <w:sz w:val="28"/>
          <w:szCs w:val="28"/>
        </w:rPr>
      </w:pPr>
      <w:bookmarkStart w:id="36" w:name="n190"/>
      <w:bookmarkEnd w:id="36"/>
      <w:r>
        <w:rPr>
          <w:sz w:val="28"/>
          <w:szCs w:val="28"/>
        </w:rPr>
        <w:t xml:space="preserve">9.1. Матеріально-технічна база </w:t>
      </w:r>
      <w:proofErr w:type="spellStart"/>
      <w:r>
        <w:rPr>
          <w:sz w:val="28"/>
          <w:szCs w:val="28"/>
        </w:rPr>
        <w:t>інклюзивно</w:t>
      </w:r>
      <w:proofErr w:type="spellEnd"/>
      <w:r>
        <w:rPr>
          <w:sz w:val="28"/>
          <w:szCs w:val="28"/>
        </w:rPr>
        <w:t>-ресурсного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301E1CFE" w14:textId="77777777" w:rsidR="002034A1" w:rsidRDefault="002034A1" w:rsidP="002034A1">
      <w:pPr>
        <w:shd w:val="clear" w:color="auto" w:fill="FFFFFF"/>
        <w:ind w:firstLine="567"/>
        <w:jc w:val="both"/>
        <w:rPr>
          <w:sz w:val="28"/>
          <w:szCs w:val="28"/>
        </w:rPr>
      </w:pPr>
      <w:bookmarkStart w:id="37" w:name="n191"/>
      <w:bookmarkEnd w:id="37"/>
      <w:r>
        <w:rPr>
          <w:sz w:val="28"/>
          <w:szCs w:val="28"/>
        </w:rPr>
        <w:t xml:space="preserve">9.2. Майно, закріплене за </w:t>
      </w:r>
      <w:proofErr w:type="spellStart"/>
      <w:r>
        <w:rPr>
          <w:sz w:val="28"/>
          <w:szCs w:val="28"/>
        </w:rPr>
        <w:t>інклюзивно</w:t>
      </w:r>
      <w:proofErr w:type="spellEnd"/>
      <w:r>
        <w:rPr>
          <w:sz w:val="28"/>
          <w:szCs w:val="28"/>
        </w:rPr>
        <w:t>-ресурсним центром, належить йому на праві оперативного управління та не може бути вилученим, якщо інше не передбачено законодавством.</w:t>
      </w:r>
    </w:p>
    <w:p w14:paraId="0E4B167E" w14:textId="77777777" w:rsidR="002034A1" w:rsidRDefault="002034A1" w:rsidP="002034A1">
      <w:pPr>
        <w:shd w:val="clear" w:color="auto" w:fill="FFFFFF"/>
        <w:ind w:firstLine="567"/>
        <w:jc w:val="both"/>
        <w:rPr>
          <w:sz w:val="28"/>
          <w:szCs w:val="28"/>
        </w:rPr>
      </w:pPr>
      <w:bookmarkStart w:id="38" w:name="n192"/>
      <w:bookmarkEnd w:id="38"/>
      <w:r>
        <w:rPr>
          <w:sz w:val="28"/>
          <w:szCs w:val="28"/>
        </w:rPr>
        <w:t xml:space="preserve">9.3.Фінансування </w:t>
      </w:r>
      <w:proofErr w:type="spellStart"/>
      <w:r>
        <w:rPr>
          <w:sz w:val="28"/>
          <w:szCs w:val="28"/>
        </w:rPr>
        <w:t>інклюзивно</w:t>
      </w:r>
      <w:proofErr w:type="spellEnd"/>
      <w:r>
        <w:rPr>
          <w:sz w:val="28"/>
          <w:szCs w:val="28"/>
        </w:rPr>
        <w:t>-ресурсного центру здійснюється Засновником відповідно до законодавства.</w:t>
      </w:r>
    </w:p>
    <w:p w14:paraId="71AA878F" w14:textId="77777777" w:rsidR="002034A1" w:rsidRDefault="002034A1" w:rsidP="002034A1">
      <w:pPr>
        <w:shd w:val="clear" w:color="auto" w:fill="FFFFFF"/>
        <w:ind w:firstLine="567"/>
        <w:jc w:val="both"/>
        <w:rPr>
          <w:sz w:val="28"/>
          <w:szCs w:val="28"/>
        </w:rPr>
      </w:pPr>
      <w:bookmarkStart w:id="39" w:name="n193"/>
      <w:bookmarkEnd w:id="39"/>
      <w:r>
        <w:rPr>
          <w:sz w:val="28"/>
          <w:szCs w:val="28"/>
        </w:rPr>
        <w:t xml:space="preserve">9.4. Фінансово-господарська діяльність </w:t>
      </w:r>
      <w:proofErr w:type="spellStart"/>
      <w:r>
        <w:rPr>
          <w:sz w:val="28"/>
          <w:szCs w:val="28"/>
        </w:rPr>
        <w:t>інклюзивно</w:t>
      </w:r>
      <w:proofErr w:type="spellEnd"/>
      <w:r>
        <w:rPr>
          <w:sz w:val="28"/>
          <w:szCs w:val="28"/>
        </w:rPr>
        <w:t>-ресурсного центру провадиться відповідно до бюджетного законодавства, законодавства про освіту та інших нормативно-правових актів.</w:t>
      </w:r>
    </w:p>
    <w:p w14:paraId="361F6419" w14:textId="77777777" w:rsidR="002034A1" w:rsidRDefault="002034A1" w:rsidP="002034A1">
      <w:pPr>
        <w:shd w:val="clear" w:color="auto" w:fill="FFFFFF"/>
        <w:ind w:firstLine="567"/>
        <w:jc w:val="both"/>
        <w:rPr>
          <w:sz w:val="28"/>
          <w:szCs w:val="28"/>
        </w:rPr>
      </w:pPr>
      <w:bookmarkStart w:id="40" w:name="n194"/>
      <w:bookmarkEnd w:id="40"/>
      <w:r>
        <w:rPr>
          <w:sz w:val="28"/>
          <w:szCs w:val="28"/>
        </w:rPr>
        <w:t xml:space="preserve">9.5. Джерелами фінансування </w:t>
      </w:r>
      <w:proofErr w:type="spellStart"/>
      <w:r>
        <w:rPr>
          <w:sz w:val="28"/>
          <w:szCs w:val="28"/>
        </w:rPr>
        <w:t>інклюзивно</w:t>
      </w:r>
      <w:proofErr w:type="spellEnd"/>
      <w:r>
        <w:rPr>
          <w:sz w:val="28"/>
          <w:szCs w:val="28"/>
        </w:rPr>
        <w:t>-ресурсного центру є кошти Засновника, благодійні внески юридичних та фізичних осіб, інші джерела, не заборонені законодавством.</w:t>
      </w:r>
    </w:p>
    <w:p w14:paraId="6D4FE354" w14:textId="77777777" w:rsidR="002034A1" w:rsidRDefault="002034A1" w:rsidP="002034A1">
      <w:pPr>
        <w:shd w:val="clear" w:color="auto" w:fill="FFFFFF"/>
        <w:ind w:left="450" w:right="450"/>
        <w:jc w:val="center"/>
        <w:rPr>
          <w:sz w:val="28"/>
          <w:szCs w:val="28"/>
        </w:rPr>
      </w:pPr>
    </w:p>
    <w:p w14:paraId="2CD0FBF6" w14:textId="77777777" w:rsidR="002034A1" w:rsidRDefault="002034A1" w:rsidP="002034A1">
      <w:pPr>
        <w:shd w:val="clear" w:color="auto" w:fill="FFFFFF"/>
        <w:ind w:left="450" w:right="450"/>
        <w:jc w:val="center"/>
        <w:rPr>
          <w:b/>
          <w:bCs/>
          <w:sz w:val="28"/>
          <w:szCs w:val="28"/>
        </w:rPr>
      </w:pPr>
      <w:r>
        <w:rPr>
          <w:b/>
          <w:sz w:val="28"/>
          <w:szCs w:val="28"/>
        </w:rPr>
        <w:t>X.</w:t>
      </w:r>
      <w:r>
        <w:rPr>
          <w:b/>
          <w:bCs/>
          <w:sz w:val="28"/>
          <w:szCs w:val="28"/>
        </w:rPr>
        <w:t xml:space="preserve"> ПРИПИНЕННЯ ДІЯЛЬНОСТІ ІРЦ</w:t>
      </w:r>
    </w:p>
    <w:p w14:paraId="685EDC50" w14:textId="77777777" w:rsidR="002034A1" w:rsidRDefault="002034A1" w:rsidP="002034A1">
      <w:pPr>
        <w:shd w:val="clear" w:color="auto" w:fill="FFFFFF"/>
        <w:ind w:left="450" w:right="450"/>
        <w:jc w:val="center"/>
        <w:rPr>
          <w:sz w:val="28"/>
          <w:szCs w:val="28"/>
        </w:rPr>
      </w:pPr>
    </w:p>
    <w:p w14:paraId="1A36E200" w14:textId="77777777" w:rsidR="002034A1" w:rsidRDefault="002034A1" w:rsidP="002034A1">
      <w:pPr>
        <w:shd w:val="clear" w:color="auto" w:fill="FFFFFF"/>
        <w:ind w:firstLine="450"/>
        <w:jc w:val="both"/>
        <w:rPr>
          <w:sz w:val="28"/>
          <w:szCs w:val="28"/>
        </w:rPr>
      </w:pPr>
      <w:bookmarkStart w:id="41" w:name="n196"/>
      <w:bookmarkEnd w:id="41"/>
      <w:r>
        <w:rPr>
          <w:sz w:val="28"/>
          <w:szCs w:val="28"/>
        </w:rPr>
        <w:t>10.1.  Діяльність ІРЦ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здійснюється комісією з припинення (комісією з реорганізації, ліквідаційною комісією), утвореною в установленому законодавством порядку.</w:t>
      </w:r>
    </w:p>
    <w:p w14:paraId="4688D3EB" w14:textId="77777777" w:rsidR="002034A1" w:rsidRDefault="002034A1" w:rsidP="002034A1">
      <w:pPr>
        <w:shd w:val="clear" w:color="auto" w:fill="FFFFFF"/>
        <w:ind w:firstLine="450"/>
        <w:jc w:val="both"/>
        <w:rPr>
          <w:sz w:val="28"/>
          <w:szCs w:val="28"/>
        </w:rPr>
      </w:pPr>
      <w:bookmarkStart w:id="42" w:name="n197"/>
      <w:bookmarkEnd w:id="42"/>
      <w:r>
        <w:rPr>
          <w:sz w:val="28"/>
          <w:szCs w:val="28"/>
        </w:rPr>
        <w:t>10.2. Під час реорганізації ІРЦ його права та обов’язки переходять до правонаступника, що визначається засновником.</w:t>
      </w:r>
    </w:p>
    <w:p w14:paraId="0A36C7E0" w14:textId="77777777" w:rsidR="002034A1" w:rsidRDefault="002034A1" w:rsidP="002034A1">
      <w:pPr>
        <w:shd w:val="clear" w:color="auto" w:fill="FFFFFF"/>
        <w:ind w:firstLine="450"/>
        <w:jc w:val="both"/>
        <w:rPr>
          <w:sz w:val="28"/>
          <w:szCs w:val="28"/>
        </w:rPr>
      </w:pPr>
      <w:bookmarkStart w:id="43" w:name="n198"/>
      <w:bookmarkEnd w:id="43"/>
      <w:r>
        <w:rPr>
          <w:sz w:val="28"/>
          <w:szCs w:val="28"/>
        </w:rPr>
        <w:t xml:space="preserve">10.3. ІРЦ, що є юридичною особою, вважається реорганізованим (ліквідованим) з дня внесення до Єдиного державного реєстру юридичних </w:t>
      </w:r>
      <w:r>
        <w:rPr>
          <w:sz w:val="28"/>
          <w:szCs w:val="28"/>
        </w:rPr>
        <w:lastRenderedPageBreak/>
        <w:t>осіб, фізичних осіб - підприємців та громадських формувань відповідного запису в установленому порядку.</w:t>
      </w:r>
    </w:p>
    <w:p w14:paraId="729E8642" w14:textId="77777777" w:rsidR="002034A1" w:rsidRDefault="002034A1" w:rsidP="002034A1">
      <w:pPr>
        <w:shd w:val="clear" w:color="auto" w:fill="FFFFFF"/>
        <w:ind w:firstLine="450"/>
        <w:jc w:val="both"/>
        <w:rPr>
          <w:sz w:val="28"/>
          <w:szCs w:val="28"/>
        </w:rPr>
      </w:pPr>
    </w:p>
    <w:p w14:paraId="4691806C" w14:textId="77777777" w:rsidR="002034A1" w:rsidRDefault="002034A1" w:rsidP="002034A1">
      <w:pPr>
        <w:ind w:firstLine="851"/>
        <w:jc w:val="center"/>
        <w:rPr>
          <w:b/>
          <w:sz w:val="28"/>
          <w:szCs w:val="28"/>
        </w:rPr>
      </w:pPr>
      <w:r>
        <w:rPr>
          <w:b/>
          <w:sz w:val="28"/>
          <w:szCs w:val="28"/>
        </w:rPr>
        <w:t>XІ . ВНЕСЕННЯ ЗМІН ТА ДОПОВНЕНЬ ДО СТАТУТУ</w:t>
      </w:r>
    </w:p>
    <w:p w14:paraId="56F87F2F" w14:textId="77777777" w:rsidR="002034A1" w:rsidRDefault="002034A1" w:rsidP="002034A1">
      <w:pPr>
        <w:ind w:firstLine="851"/>
        <w:jc w:val="center"/>
        <w:rPr>
          <w:b/>
          <w:sz w:val="28"/>
          <w:szCs w:val="28"/>
        </w:rPr>
      </w:pPr>
    </w:p>
    <w:p w14:paraId="163400A6" w14:textId="77777777" w:rsidR="002034A1" w:rsidRDefault="002034A1" w:rsidP="002034A1">
      <w:pPr>
        <w:ind w:firstLine="426"/>
        <w:jc w:val="both"/>
        <w:rPr>
          <w:sz w:val="28"/>
          <w:szCs w:val="28"/>
        </w:rPr>
      </w:pPr>
      <w:r>
        <w:rPr>
          <w:sz w:val="28"/>
          <w:szCs w:val="28"/>
        </w:rPr>
        <w:t xml:space="preserve">11.1. Зміни та доповнення до цього Статуту у разі потреби вносяться Засновником шляхом викладення його у новій редакції, за погодженням з  </w:t>
      </w:r>
      <w:r>
        <w:rPr>
          <w:color w:val="FF0000"/>
          <w:sz w:val="28"/>
          <w:szCs w:val="28"/>
        </w:rPr>
        <w:t xml:space="preserve">  </w:t>
      </w:r>
      <w:r>
        <w:rPr>
          <w:sz w:val="28"/>
          <w:szCs w:val="28"/>
        </w:rPr>
        <w:t>управлінням освіти і науки Черкаської  обласної державної адміністрації та реєструються в установленому законом порядку.</w:t>
      </w:r>
    </w:p>
    <w:p w14:paraId="64099A39" w14:textId="77777777" w:rsidR="002034A1" w:rsidRDefault="002034A1" w:rsidP="002034A1">
      <w:pPr>
        <w:rPr>
          <w:sz w:val="24"/>
          <w:szCs w:val="24"/>
        </w:rPr>
      </w:pPr>
    </w:p>
    <w:p w14:paraId="5F6E6634" w14:textId="77777777" w:rsidR="002034A1" w:rsidRDefault="002034A1" w:rsidP="002034A1">
      <w:pPr>
        <w:rPr>
          <w:sz w:val="24"/>
          <w:szCs w:val="24"/>
        </w:rPr>
      </w:pPr>
    </w:p>
    <w:p w14:paraId="2953CF81" w14:textId="77777777" w:rsidR="002034A1" w:rsidRDefault="002034A1" w:rsidP="002034A1"/>
    <w:p w14:paraId="0F4C4FF3" w14:textId="77777777" w:rsidR="002034A1" w:rsidRDefault="002034A1" w:rsidP="002034A1">
      <w:pPr>
        <w:ind w:hanging="142"/>
        <w:rPr>
          <w:sz w:val="28"/>
          <w:szCs w:val="28"/>
        </w:rPr>
      </w:pPr>
      <w:r>
        <w:rPr>
          <w:sz w:val="28"/>
          <w:szCs w:val="28"/>
        </w:rPr>
        <w:t>Секретар міської ради                                                               Т. КАЛАНДИРЕЦЬ</w:t>
      </w:r>
    </w:p>
    <w:p w14:paraId="145D99DB" w14:textId="77777777" w:rsidR="002034A1" w:rsidRDefault="002034A1" w:rsidP="00896D23">
      <w:pPr>
        <w:ind w:hanging="142"/>
        <w:rPr>
          <w:sz w:val="28"/>
          <w:szCs w:val="28"/>
        </w:rPr>
      </w:pPr>
    </w:p>
    <w:sectPr w:rsidR="002034A1" w:rsidSect="00896D23">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993" w:left="1701"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DCDC" w14:textId="77777777" w:rsidR="00447D85" w:rsidRDefault="00447D85" w:rsidP="00C005B5">
      <w:r>
        <w:separator/>
      </w:r>
    </w:p>
  </w:endnote>
  <w:endnote w:type="continuationSeparator" w:id="0">
    <w:p w14:paraId="4DAE0F97" w14:textId="77777777" w:rsidR="00447D85" w:rsidRDefault="00447D85" w:rsidP="00C0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D9D7" w14:textId="77777777" w:rsidR="001C6E89" w:rsidRDefault="001C6E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78704"/>
      <w:docPartObj>
        <w:docPartGallery w:val="Page Numbers (Bottom of Page)"/>
        <w:docPartUnique/>
      </w:docPartObj>
    </w:sdtPr>
    <w:sdtEndPr/>
    <w:sdtContent>
      <w:p w14:paraId="3049CF2D" w14:textId="63D6CF6C" w:rsidR="001C6E89" w:rsidRDefault="00447D85">
        <w:pPr>
          <w:pStyle w:val="a7"/>
          <w:jc w:val="right"/>
        </w:pPr>
      </w:p>
    </w:sdtContent>
  </w:sdt>
  <w:p w14:paraId="28874C42" w14:textId="77777777" w:rsidR="00533AF7" w:rsidRDefault="00533A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ABC" w14:textId="77777777" w:rsidR="001C6E89" w:rsidRDefault="001C6E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A23C" w14:textId="77777777" w:rsidR="00447D85" w:rsidRDefault="00447D85" w:rsidP="00C005B5">
      <w:r>
        <w:separator/>
      </w:r>
    </w:p>
  </w:footnote>
  <w:footnote w:type="continuationSeparator" w:id="0">
    <w:p w14:paraId="79ACD574" w14:textId="77777777" w:rsidR="00447D85" w:rsidRDefault="00447D85" w:rsidP="00C0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BF7B" w14:textId="77777777" w:rsidR="001C6E89" w:rsidRDefault="001C6E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51D0" w14:textId="77777777" w:rsidR="00533AF7" w:rsidRDefault="00533AF7">
    <w:pPr>
      <w:pStyle w:val="a5"/>
      <w:jc w:val="center"/>
    </w:pPr>
  </w:p>
  <w:p w14:paraId="02F768AA" w14:textId="77777777" w:rsidR="00533AF7" w:rsidRDefault="00533A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2743" w14:textId="77777777" w:rsidR="001C6E89" w:rsidRDefault="001C6E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C2B"/>
    <w:multiLevelType w:val="hybridMultilevel"/>
    <w:tmpl w:val="A9EC5658"/>
    <w:lvl w:ilvl="0" w:tplc="11F2CD4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4334FE2"/>
    <w:multiLevelType w:val="hybridMultilevel"/>
    <w:tmpl w:val="8BD887E4"/>
    <w:lvl w:ilvl="0" w:tplc="11F2CD4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194A697E"/>
    <w:multiLevelType w:val="hybridMultilevel"/>
    <w:tmpl w:val="E5826C52"/>
    <w:lvl w:ilvl="0" w:tplc="11F2CD4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21D640B0"/>
    <w:multiLevelType w:val="hybridMultilevel"/>
    <w:tmpl w:val="D73A7498"/>
    <w:lvl w:ilvl="0" w:tplc="11F2C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632F0"/>
    <w:multiLevelType w:val="hybridMultilevel"/>
    <w:tmpl w:val="3752A204"/>
    <w:lvl w:ilvl="0" w:tplc="F1DE5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41D06"/>
    <w:multiLevelType w:val="hybridMultilevel"/>
    <w:tmpl w:val="83C82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7A29E1"/>
    <w:multiLevelType w:val="hybridMultilevel"/>
    <w:tmpl w:val="A00ECB4E"/>
    <w:lvl w:ilvl="0" w:tplc="F1DE5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6D2101"/>
    <w:multiLevelType w:val="hybridMultilevel"/>
    <w:tmpl w:val="AD04E1DE"/>
    <w:lvl w:ilvl="0" w:tplc="F1DE5AAC">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 w:numId="8">
    <w:abstractNumId w:val="7"/>
  </w:num>
  <w:num w:numId="9">
    <w:abstractNumId w:val="6"/>
  </w:num>
  <w:num w:numId="10">
    <w:abstractNumId w:val="4"/>
  </w:num>
  <w:num w:numId="11">
    <w:abstractNumId w:val="7"/>
  </w:num>
  <w:num w:numId="12">
    <w:abstractNumId w:val="3"/>
  </w:num>
  <w:num w:numId="13">
    <w:abstractNumId w:val="2"/>
  </w:num>
  <w:num w:numId="14">
    <w:abstractNumId w:val="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5D"/>
    <w:rsid w:val="000019EE"/>
    <w:rsid w:val="000128BB"/>
    <w:rsid w:val="0002092B"/>
    <w:rsid w:val="00027CAD"/>
    <w:rsid w:val="00027D9A"/>
    <w:rsid w:val="0003012B"/>
    <w:rsid w:val="000305B2"/>
    <w:rsid w:val="00030B18"/>
    <w:rsid w:val="000375A5"/>
    <w:rsid w:val="000438F8"/>
    <w:rsid w:val="00043A99"/>
    <w:rsid w:val="000458E6"/>
    <w:rsid w:val="00050443"/>
    <w:rsid w:val="000552DC"/>
    <w:rsid w:val="00061FA0"/>
    <w:rsid w:val="00063030"/>
    <w:rsid w:val="00065195"/>
    <w:rsid w:val="00072749"/>
    <w:rsid w:val="0008096A"/>
    <w:rsid w:val="00083AE1"/>
    <w:rsid w:val="00083F66"/>
    <w:rsid w:val="00085B4F"/>
    <w:rsid w:val="0009095E"/>
    <w:rsid w:val="00090B2C"/>
    <w:rsid w:val="00090C0D"/>
    <w:rsid w:val="000947CC"/>
    <w:rsid w:val="000A261F"/>
    <w:rsid w:val="000A2957"/>
    <w:rsid w:val="000A5937"/>
    <w:rsid w:val="000A6CD1"/>
    <w:rsid w:val="000B0729"/>
    <w:rsid w:val="000B2261"/>
    <w:rsid w:val="000B4A1B"/>
    <w:rsid w:val="000B6172"/>
    <w:rsid w:val="000B7730"/>
    <w:rsid w:val="000C139E"/>
    <w:rsid w:val="000C1986"/>
    <w:rsid w:val="000C6C67"/>
    <w:rsid w:val="000D2AAF"/>
    <w:rsid w:val="000D72CE"/>
    <w:rsid w:val="000E3F07"/>
    <w:rsid w:val="000E7AE8"/>
    <w:rsid w:val="000F0586"/>
    <w:rsid w:val="000F0A94"/>
    <w:rsid w:val="000F1F41"/>
    <w:rsid w:val="0010040B"/>
    <w:rsid w:val="001019B2"/>
    <w:rsid w:val="00102121"/>
    <w:rsid w:val="001108F5"/>
    <w:rsid w:val="00113DD9"/>
    <w:rsid w:val="00114B46"/>
    <w:rsid w:val="0011767C"/>
    <w:rsid w:val="0013746C"/>
    <w:rsid w:val="00151AC3"/>
    <w:rsid w:val="00156350"/>
    <w:rsid w:val="00156B65"/>
    <w:rsid w:val="001573D0"/>
    <w:rsid w:val="001620EF"/>
    <w:rsid w:val="001628E7"/>
    <w:rsid w:val="001800AB"/>
    <w:rsid w:val="00187AD3"/>
    <w:rsid w:val="00192824"/>
    <w:rsid w:val="0019512B"/>
    <w:rsid w:val="00195AAE"/>
    <w:rsid w:val="001A38AD"/>
    <w:rsid w:val="001A4FC3"/>
    <w:rsid w:val="001B12D4"/>
    <w:rsid w:val="001C17B2"/>
    <w:rsid w:val="001C55CC"/>
    <w:rsid w:val="001C5842"/>
    <w:rsid w:val="001C5892"/>
    <w:rsid w:val="001C6E89"/>
    <w:rsid w:val="001C7AC8"/>
    <w:rsid w:val="001D1BA4"/>
    <w:rsid w:val="001D4CF4"/>
    <w:rsid w:val="001E1A03"/>
    <w:rsid w:val="001E4665"/>
    <w:rsid w:val="001E55F4"/>
    <w:rsid w:val="002014EB"/>
    <w:rsid w:val="002032EC"/>
    <w:rsid w:val="002034A1"/>
    <w:rsid w:val="00205F31"/>
    <w:rsid w:val="002109EB"/>
    <w:rsid w:val="002128A5"/>
    <w:rsid w:val="00217E05"/>
    <w:rsid w:val="002437A4"/>
    <w:rsid w:val="00243AC4"/>
    <w:rsid w:val="002465C1"/>
    <w:rsid w:val="002471B6"/>
    <w:rsid w:val="00252F46"/>
    <w:rsid w:val="00254BA7"/>
    <w:rsid w:val="002619BE"/>
    <w:rsid w:val="00263C61"/>
    <w:rsid w:val="002766F0"/>
    <w:rsid w:val="00281CE6"/>
    <w:rsid w:val="002844DD"/>
    <w:rsid w:val="002864BD"/>
    <w:rsid w:val="002940B1"/>
    <w:rsid w:val="00294388"/>
    <w:rsid w:val="002A120C"/>
    <w:rsid w:val="002B1094"/>
    <w:rsid w:val="002B14CA"/>
    <w:rsid w:val="002B3635"/>
    <w:rsid w:val="002B4561"/>
    <w:rsid w:val="002C3688"/>
    <w:rsid w:val="002C3BCF"/>
    <w:rsid w:val="002C70E8"/>
    <w:rsid w:val="002C78BF"/>
    <w:rsid w:val="002D2578"/>
    <w:rsid w:val="002D57E5"/>
    <w:rsid w:val="002E19BA"/>
    <w:rsid w:val="002E3603"/>
    <w:rsid w:val="002E6054"/>
    <w:rsid w:val="002F29DB"/>
    <w:rsid w:val="002F6BC4"/>
    <w:rsid w:val="003025EC"/>
    <w:rsid w:val="003032D5"/>
    <w:rsid w:val="003076D3"/>
    <w:rsid w:val="00312599"/>
    <w:rsid w:val="0031548E"/>
    <w:rsid w:val="00320184"/>
    <w:rsid w:val="003209B1"/>
    <w:rsid w:val="003312D6"/>
    <w:rsid w:val="00332FA3"/>
    <w:rsid w:val="003355E0"/>
    <w:rsid w:val="0035398D"/>
    <w:rsid w:val="00356089"/>
    <w:rsid w:val="00356BF3"/>
    <w:rsid w:val="003734EA"/>
    <w:rsid w:val="00380057"/>
    <w:rsid w:val="00381672"/>
    <w:rsid w:val="003820F4"/>
    <w:rsid w:val="00383B5C"/>
    <w:rsid w:val="00386623"/>
    <w:rsid w:val="00391869"/>
    <w:rsid w:val="00393232"/>
    <w:rsid w:val="00395141"/>
    <w:rsid w:val="00396A50"/>
    <w:rsid w:val="00396B33"/>
    <w:rsid w:val="003A48E5"/>
    <w:rsid w:val="003A4B65"/>
    <w:rsid w:val="003B0DDD"/>
    <w:rsid w:val="003B186A"/>
    <w:rsid w:val="003B512A"/>
    <w:rsid w:val="003B531E"/>
    <w:rsid w:val="003B5806"/>
    <w:rsid w:val="003B6507"/>
    <w:rsid w:val="003C26C4"/>
    <w:rsid w:val="003C65BD"/>
    <w:rsid w:val="003C77FB"/>
    <w:rsid w:val="003D156C"/>
    <w:rsid w:val="003D1C00"/>
    <w:rsid w:val="003D4343"/>
    <w:rsid w:val="003D6E75"/>
    <w:rsid w:val="003E1CC5"/>
    <w:rsid w:val="003E5E94"/>
    <w:rsid w:val="003E6899"/>
    <w:rsid w:val="003F07EA"/>
    <w:rsid w:val="00401870"/>
    <w:rsid w:val="00401EB0"/>
    <w:rsid w:val="00403ABB"/>
    <w:rsid w:val="00420BB5"/>
    <w:rsid w:val="004273D7"/>
    <w:rsid w:val="0043343F"/>
    <w:rsid w:val="0043417C"/>
    <w:rsid w:val="004351AB"/>
    <w:rsid w:val="004371E1"/>
    <w:rsid w:val="004421BF"/>
    <w:rsid w:val="004421F7"/>
    <w:rsid w:val="00446AE5"/>
    <w:rsid w:val="00447580"/>
    <w:rsid w:val="00447D85"/>
    <w:rsid w:val="00454EEC"/>
    <w:rsid w:val="0045757D"/>
    <w:rsid w:val="004707E0"/>
    <w:rsid w:val="0047116D"/>
    <w:rsid w:val="00477303"/>
    <w:rsid w:val="00477C37"/>
    <w:rsid w:val="00480F4E"/>
    <w:rsid w:val="004928D5"/>
    <w:rsid w:val="0049414C"/>
    <w:rsid w:val="00495081"/>
    <w:rsid w:val="00497EC9"/>
    <w:rsid w:val="004A169B"/>
    <w:rsid w:val="004A2616"/>
    <w:rsid w:val="004A60ED"/>
    <w:rsid w:val="004B1F34"/>
    <w:rsid w:val="004B5781"/>
    <w:rsid w:val="004B6E31"/>
    <w:rsid w:val="004B7B09"/>
    <w:rsid w:val="004D196A"/>
    <w:rsid w:val="004D28BC"/>
    <w:rsid w:val="004D3AB6"/>
    <w:rsid w:val="004D58F4"/>
    <w:rsid w:val="004E31D8"/>
    <w:rsid w:val="004E6B4C"/>
    <w:rsid w:val="004F3856"/>
    <w:rsid w:val="004F64D0"/>
    <w:rsid w:val="005002BD"/>
    <w:rsid w:val="00503F64"/>
    <w:rsid w:val="00506BE0"/>
    <w:rsid w:val="00507FC9"/>
    <w:rsid w:val="0051683B"/>
    <w:rsid w:val="00525CB7"/>
    <w:rsid w:val="00527269"/>
    <w:rsid w:val="0053154E"/>
    <w:rsid w:val="00533AF7"/>
    <w:rsid w:val="005424F7"/>
    <w:rsid w:val="005434A6"/>
    <w:rsid w:val="00552CCB"/>
    <w:rsid w:val="00554E5E"/>
    <w:rsid w:val="00560B39"/>
    <w:rsid w:val="00562A9D"/>
    <w:rsid w:val="005631D0"/>
    <w:rsid w:val="005667E0"/>
    <w:rsid w:val="00566E1F"/>
    <w:rsid w:val="00587307"/>
    <w:rsid w:val="00590CD4"/>
    <w:rsid w:val="005A4859"/>
    <w:rsid w:val="005A6243"/>
    <w:rsid w:val="005B3763"/>
    <w:rsid w:val="005B6713"/>
    <w:rsid w:val="005B706A"/>
    <w:rsid w:val="005C129D"/>
    <w:rsid w:val="005C6334"/>
    <w:rsid w:val="005C72C2"/>
    <w:rsid w:val="005D0EBB"/>
    <w:rsid w:val="005D1DAC"/>
    <w:rsid w:val="005D664F"/>
    <w:rsid w:val="005D7EE9"/>
    <w:rsid w:val="005E0955"/>
    <w:rsid w:val="005E12F5"/>
    <w:rsid w:val="005E181B"/>
    <w:rsid w:val="005F1E12"/>
    <w:rsid w:val="005F730F"/>
    <w:rsid w:val="006039D9"/>
    <w:rsid w:val="00604CCE"/>
    <w:rsid w:val="006065F1"/>
    <w:rsid w:val="0061369F"/>
    <w:rsid w:val="00621044"/>
    <w:rsid w:val="00626CB2"/>
    <w:rsid w:val="0062727C"/>
    <w:rsid w:val="00637B02"/>
    <w:rsid w:val="0064381A"/>
    <w:rsid w:val="006508E9"/>
    <w:rsid w:val="00655937"/>
    <w:rsid w:val="00655C30"/>
    <w:rsid w:val="00657137"/>
    <w:rsid w:val="00661AC4"/>
    <w:rsid w:val="00663427"/>
    <w:rsid w:val="0066365E"/>
    <w:rsid w:val="006663A7"/>
    <w:rsid w:val="00681DBC"/>
    <w:rsid w:val="0068333D"/>
    <w:rsid w:val="0068726A"/>
    <w:rsid w:val="00691A5E"/>
    <w:rsid w:val="00692A36"/>
    <w:rsid w:val="00695D44"/>
    <w:rsid w:val="006A2394"/>
    <w:rsid w:val="006A4689"/>
    <w:rsid w:val="006B02E5"/>
    <w:rsid w:val="006C16E0"/>
    <w:rsid w:val="006C216C"/>
    <w:rsid w:val="006C2ED1"/>
    <w:rsid w:val="006C4500"/>
    <w:rsid w:val="006C6612"/>
    <w:rsid w:val="006D062B"/>
    <w:rsid w:val="006F6ACF"/>
    <w:rsid w:val="007047F5"/>
    <w:rsid w:val="007059B4"/>
    <w:rsid w:val="00706B13"/>
    <w:rsid w:val="00710E0E"/>
    <w:rsid w:val="007207AD"/>
    <w:rsid w:val="00725308"/>
    <w:rsid w:val="00740CF0"/>
    <w:rsid w:val="00740F71"/>
    <w:rsid w:val="00741B64"/>
    <w:rsid w:val="00772233"/>
    <w:rsid w:val="00772705"/>
    <w:rsid w:val="00776680"/>
    <w:rsid w:val="007937DF"/>
    <w:rsid w:val="007A016C"/>
    <w:rsid w:val="007A11D2"/>
    <w:rsid w:val="007A2187"/>
    <w:rsid w:val="007A4604"/>
    <w:rsid w:val="007A5B71"/>
    <w:rsid w:val="007B3B7B"/>
    <w:rsid w:val="007B6779"/>
    <w:rsid w:val="007C0CA5"/>
    <w:rsid w:val="007C0E78"/>
    <w:rsid w:val="007C0E93"/>
    <w:rsid w:val="007D1C00"/>
    <w:rsid w:val="007D24D4"/>
    <w:rsid w:val="007D32C1"/>
    <w:rsid w:val="007E6FE1"/>
    <w:rsid w:val="007F0B11"/>
    <w:rsid w:val="007F1EB2"/>
    <w:rsid w:val="00811B9C"/>
    <w:rsid w:val="008132F1"/>
    <w:rsid w:val="008134B3"/>
    <w:rsid w:val="0081703A"/>
    <w:rsid w:val="008176CB"/>
    <w:rsid w:val="00817A63"/>
    <w:rsid w:val="00825696"/>
    <w:rsid w:val="00831B51"/>
    <w:rsid w:val="008320DB"/>
    <w:rsid w:val="00834022"/>
    <w:rsid w:val="00835C41"/>
    <w:rsid w:val="00837576"/>
    <w:rsid w:val="008408EB"/>
    <w:rsid w:val="00840D52"/>
    <w:rsid w:val="008438C2"/>
    <w:rsid w:val="00847258"/>
    <w:rsid w:val="00850844"/>
    <w:rsid w:val="008522A8"/>
    <w:rsid w:val="00855310"/>
    <w:rsid w:val="00855875"/>
    <w:rsid w:val="00861B99"/>
    <w:rsid w:val="00865C4E"/>
    <w:rsid w:val="00867836"/>
    <w:rsid w:val="00870004"/>
    <w:rsid w:val="00871632"/>
    <w:rsid w:val="0087447D"/>
    <w:rsid w:val="00880D05"/>
    <w:rsid w:val="0088592F"/>
    <w:rsid w:val="008863DA"/>
    <w:rsid w:val="00896042"/>
    <w:rsid w:val="00896D23"/>
    <w:rsid w:val="008A0829"/>
    <w:rsid w:val="008A2496"/>
    <w:rsid w:val="008A40F1"/>
    <w:rsid w:val="008A788A"/>
    <w:rsid w:val="008B2905"/>
    <w:rsid w:val="008B6ADE"/>
    <w:rsid w:val="008C51E7"/>
    <w:rsid w:val="008C5C7A"/>
    <w:rsid w:val="008C61B7"/>
    <w:rsid w:val="008D1F19"/>
    <w:rsid w:val="008D3CC9"/>
    <w:rsid w:val="008F0799"/>
    <w:rsid w:val="00905853"/>
    <w:rsid w:val="009059E7"/>
    <w:rsid w:val="00907387"/>
    <w:rsid w:val="00917B8E"/>
    <w:rsid w:val="00920F69"/>
    <w:rsid w:val="009303D2"/>
    <w:rsid w:val="0095320B"/>
    <w:rsid w:val="00956673"/>
    <w:rsid w:val="00970BE8"/>
    <w:rsid w:val="0097518D"/>
    <w:rsid w:val="0097586F"/>
    <w:rsid w:val="00977A50"/>
    <w:rsid w:val="009825FC"/>
    <w:rsid w:val="00982901"/>
    <w:rsid w:val="009903C1"/>
    <w:rsid w:val="00996254"/>
    <w:rsid w:val="009962CB"/>
    <w:rsid w:val="00996FEE"/>
    <w:rsid w:val="009A3127"/>
    <w:rsid w:val="009A5E7B"/>
    <w:rsid w:val="009A74E7"/>
    <w:rsid w:val="009B1C04"/>
    <w:rsid w:val="009B2C66"/>
    <w:rsid w:val="009C06A5"/>
    <w:rsid w:val="009C0CF0"/>
    <w:rsid w:val="009C10E1"/>
    <w:rsid w:val="009C1577"/>
    <w:rsid w:val="009C27CE"/>
    <w:rsid w:val="009D0966"/>
    <w:rsid w:val="009D20E0"/>
    <w:rsid w:val="009D2D9B"/>
    <w:rsid w:val="009E14E2"/>
    <w:rsid w:val="009E25D9"/>
    <w:rsid w:val="009E2BE6"/>
    <w:rsid w:val="009F079B"/>
    <w:rsid w:val="009F78A8"/>
    <w:rsid w:val="00A0077B"/>
    <w:rsid w:val="00A073E0"/>
    <w:rsid w:val="00A11FD4"/>
    <w:rsid w:val="00A153DF"/>
    <w:rsid w:val="00A21A04"/>
    <w:rsid w:val="00A320D4"/>
    <w:rsid w:val="00A45AC1"/>
    <w:rsid w:val="00A526CB"/>
    <w:rsid w:val="00A64F49"/>
    <w:rsid w:val="00A665C5"/>
    <w:rsid w:val="00A71DF8"/>
    <w:rsid w:val="00A727C9"/>
    <w:rsid w:val="00A741D5"/>
    <w:rsid w:val="00A752B6"/>
    <w:rsid w:val="00A86067"/>
    <w:rsid w:val="00A919FA"/>
    <w:rsid w:val="00A92C4F"/>
    <w:rsid w:val="00AA357A"/>
    <w:rsid w:val="00AA42F4"/>
    <w:rsid w:val="00AC3D25"/>
    <w:rsid w:val="00AC47E9"/>
    <w:rsid w:val="00AC594F"/>
    <w:rsid w:val="00AD15DF"/>
    <w:rsid w:val="00AD2318"/>
    <w:rsid w:val="00AD48F2"/>
    <w:rsid w:val="00AE7D25"/>
    <w:rsid w:val="00B13808"/>
    <w:rsid w:val="00B1499E"/>
    <w:rsid w:val="00B17213"/>
    <w:rsid w:val="00B175EA"/>
    <w:rsid w:val="00B2270D"/>
    <w:rsid w:val="00B322E9"/>
    <w:rsid w:val="00B42511"/>
    <w:rsid w:val="00B44F59"/>
    <w:rsid w:val="00B464F6"/>
    <w:rsid w:val="00B47F24"/>
    <w:rsid w:val="00B50891"/>
    <w:rsid w:val="00B55C60"/>
    <w:rsid w:val="00B563A4"/>
    <w:rsid w:val="00B572B9"/>
    <w:rsid w:val="00B57D77"/>
    <w:rsid w:val="00B6329A"/>
    <w:rsid w:val="00B63ABF"/>
    <w:rsid w:val="00B6485F"/>
    <w:rsid w:val="00B865E9"/>
    <w:rsid w:val="00BA70AC"/>
    <w:rsid w:val="00BB52D8"/>
    <w:rsid w:val="00BB59A1"/>
    <w:rsid w:val="00BC7E80"/>
    <w:rsid w:val="00BD0113"/>
    <w:rsid w:val="00BD1356"/>
    <w:rsid w:val="00BD43ED"/>
    <w:rsid w:val="00BD4EE1"/>
    <w:rsid w:val="00BD6709"/>
    <w:rsid w:val="00BE2257"/>
    <w:rsid w:val="00BE2F3F"/>
    <w:rsid w:val="00BF5B91"/>
    <w:rsid w:val="00BF7E10"/>
    <w:rsid w:val="00BF7E33"/>
    <w:rsid w:val="00C00483"/>
    <w:rsid w:val="00C005B5"/>
    <w:rsid w:val="00C03BB0"/>
    <w:rsid w:val="00C21BE4"/>
    <w:rsid w:val="00C23A2B"/>
    <w:rsid w:val="00C263FD"/>
    <w:rsid w:val="00C31588"/>
    <w:rsid w:val="00C33995"/>
    <w:rsid w:val="00C34C4A"/>
    <w:rsid w:val="00C4765A"/>
    <w:rsid w:val="00C51B30"/>
    <w:rsid w:val="00C53731"/>
    <w:rsid w:val="00C54284"/>
    <w:rsid w:val="00C63B1E"/>
    <w:rsid w:val="00C77A3E"/>
    <w:rsid w:val="00C83A95"/>
    <w:rsid w:val="00C92CFB"/>
    <w:rsid w:val="00C9731A"/>
    <w:rsid w:val="00CA6883"/>
    <w:rsid w:val="00CC2F75"/>
    <w:rsid w:val="00CC3B6E"/>
    <w:rsid w:val="00CD3955"/>
    <w:rsid w:val="00CD7061"/>
    <w:rsid w:val="00CE0776"/>
    <w:rsid w:val="00CE24D7"/>
    <w:rsid w:val="00CE4678"/>
    <w:rsid w:val="00CE7A79"/>
    <w:rsid w:val="00CF08E5"/>
    <w:rsid w:val="00CF2E77"/>
    <w:rsid w:val="00CF3922"/>
    <w:rsid w:val="00D1383F"/>
    <w:rsid w:val="00D13B27"/>
    <w:rsid w:val="00D17795"/>
    <w:rsid w:val="00D17D24"/>
    <w:rsid w:val="00D3125D"/>
    <w:rsid w:val="00D4353E"/>
    <w:rsid w:val="00D45B90"/>
    <w:rsid w:val="00D46A85"/>
    <w:rsid w:val="00D51382"/>
    <w:rsid w:val="00D56D14"/>
    <w:rsid w:val="00D56F4A"/>
    <w:rsid w:val="00D67EC7"/>
    <w:rsid w:val="00D7637D"/>
    <w:rsid w:val="00D76B11"/>
    <w:rsid w:val="00D82138"/>
    <w:rsid w:val="00D94504"/>
    <w:rsid w:val="00D957BB"/>
    <w:rsid w:val="00DB1492"/>
    <w:rsid w:val="00DB778E"/>
    <w:rsid w:val="00DC098A"/>
    <w:rsid w:val="00DC2002"/>
    <w:rsid w:val="00DC2748"/>
    <w:rsid w:val="00DC431F"/>
    <w:rsid w:val="00DC4427"/>
    <w:rsid w:val="00DC510C"/>
    <w:rsid w:val="00DD1416"/>
    <w:rsid w:val="00DD4C2A"/>
    <w:rsid w:val="00DE10F8"/>
    <w:rsid w:val="00DE295C"/>
    <w:rsid w:val="00DE507A"/>
    <w:rsid w:val="00DF3EDA"/>
    <w:rsid w:val="00E21596"/>
    <w:rsid w:val="00E247F6"/>
    <w:rsid w:val="00E34763"/>
    <w:rsid w:val="00E35431"/>
    <w:rsid w:val="00E36DCB"/>
    <w:rsid w:val="00E408A6"/>
    <w:rsid w:val="00E42442"/>
    <w:rsid w:val="00E45BFE"/>
    <w:rsid w:val="00E51A9F"/>
    <w:rsid w:val="00E530BD"/>
    <w:rsid w:val="00E53C8B"/>
    <w:rsid w:val="00E614F1"/>
    <w:rsid w:val="00E64FD1"/>
    <w:rsid w:val="00E7106F"/>
    <w:rsid w:val="00E81796"/>
    <w:rsid w:val="00E85184"/>
    <w:rsid w:val="00E85F2E"/>
    <w:rsid w:val="00E933E1"/>
    <w:rsid w:val="00E95023"/>
    <w:rsid w:val="00E97347"/>
    <w:rsid w:val="00EA070E"/>
    <w:rsid w:val="00EA38C2"/>
    <w:rsid w:val="00EC06F7"/>
    <w:rsid w:val="00EC3933"/>
    <w:rsid w:val="00EC3E76"/>
    <w:rsid w:val="00ED0358"/>
    <w:rsid w:val="00ED0407"/>
    <w:rsid w:val="00ED446B"/>
    <w:rsid w:val="00ED6E52"/>
    <w:rsid w:val="00EE1A00"/>
    <w:rsid w:val="00EE4B19"/>
    <w:rsid w:val="00EE6087"/>
    <w:rsid w:val="00EE7E2F"/>
    <w:rsid w:val="00EF0754"/>
    <w:rsid w:val="00EF5785"/>
    <w:rsid w:val="00EF5B87"/>
    <w:rsid w:val="00F03B63"/>
    <w:rsid w:val="00F10CAD"/>
    <w:rsid w:val="00F236EF"/>
    <w:rsid w:val="00F23D5C"/>
    <w:rsid w:val="00F26CD1"/>
    <w:rsid w:val="00F30FF3"/>
    <w:rsid w:val="00F32FED"/>
    <w:rsid w:val="00F34C4F"/>
    <w:rsid w:val="00F36AE3"/>
    <w:rsid w:val="00F378B2"/>
    <w:rsid w:val="00F53ED1"/>
    <w:rsid w:val="00F55B8F"/>
    <w:rsid w:val="00F6253B"/>
    <w:rsid w:val="00F6555F"/>
    <w:rsid w:val="00F70583"/>
    <w:rsid w:val="00F73020"/>
    <w:rsid w:val="00F736C5"/>
    <w:rsid w:val="00F7597B"/>
    <w:rsid w:val="00F82E68"/>
    <w:rsid w:val="00F90CC0"/>
    <w:rsid w:val="00F91371"/>
    <w:rsid w:val="00F92EF3"/>
    <w:rsid w:val="00F95D1C"/>
    <w:rsid w:val="00FA4C3A"/>
    <w:rsid w:val="00FA5CAA"/>
    <w:rsid w:val="00FA71E9"/>
    <w:rsid w:val="00FB14C8"/>
    <w:rsid w:val="00FB191E"/>
    <w:rsid w:val="00FB34E2"/>
    <w:rsid w:val="00FC254D"/>
    <w:rsid w:val="00FC4269"/>
    <w:rsid w:val="00FC67A4"/>
    <w:rsid w:val="00FC69EA"/>
    <w:rsid w:val="00FC6DAA"/>
    <w:rsid w:val="00FD0535"/>
    <w:rsid w:val="00FD395F"/>
    <w:rsid w:val="00FE12F5"/>
    <w:rsid w:val="00FE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6CF21"/>
  <w15:docId w15:val="{46443BEB-5E71-4448-888B-247AED7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D23"/>
    <w:rPr>
      <w:lang w:val="uk-UA"/>
    </w:rPr>
  </w:style>
  <w:style w:type="paragraph" w:styleId="1">
    <w:name w:val="heading 1"/>
    <w:basedOn w:val="a"/>
    <w:next w:val="a"/>
    <w:link w:val="10"/>
    <w:uiPriority w:val="99"/>
    <w:qFormat/>
    <w:rsid w:val="00D3125D"/>
    <w:pPr>
      <w:keepNext/>
      <w:jc w:val="center"/>
      <w:outlineLvl w:val="0"/>
    </w:pPr>
    <w:rPr>
      <w:b/>
      <w:sz w:val="36"/>
    </w:rPr>
  </w:style>
  <w:style w:type="paragraph" w:styleId="2">
    <w:name w:val="heading 2"/>
    <w:basedOn w:val="a"/>
    <w:next w:val="a"/>
    <w:link w:val="20"/>
    <w:uiPriority w:val="99"/>
    <w:qFormat/>
    <w:rsid w:val="00D3125D"/>
    <w:pPr>
      <w:keepNext/>
      <w:outlineLvl w:val="1"/>
    </w:pPr>
    <w:rPr>
      <w:sz w:val="28"/>
    </w:rPr>
  </w:style>
  <w:style w:type="paragraph" w:styleId="6">
    <w:name w:val="heading 6"/>
    <w:basedOn w:val="a"/>
    <w:next w:val="a"/>
    <w:link w:val="60"/>
    <w:uiPriority w:val="99"/>
    <w:qFormat/>
    <w:rsid w:val="00D3125D"/>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268B"/>
    <w:rPr>
      <w:rFonts w:ascii="Cambria" w:eastAsia="Times New Roman" w:hAnsi="Cambria" w:cs="Times New Roman"/>
      <w:b/>
      <w:bCs/>
      <w:kern w:val="32"/>
      <w:sz w:val="32"/>
      <w:szCs w:val="32"/>
      <w:lang w:val="uk-UA" w:eastAsia="ru-RU"/>
    </w:rPr>
  </w:style>
  <w:style w:type="character" w:customStyle="1" w:styleId="20">
    <w:name w:val="Заголовок 2 Знак"/>
    <w:link w:val="2"/>
    <w:uiPriority w:val="9"/>
    <w:semiHidden/>
    <w:rsid w:val="0086268B"/>
    <w:rPr>
      <w:rFonts w:ascii="Cambria" w:eastAsia="Times New Roman" w:hAnsi="Cambria" w:cs="Times New Roman"/>
      <w:b/>
      <w:bCs/>
      <w:i/>
      <w:iCs/>
      <w:sz w:val="28"/>
      <w:szCs w:val="28"/>
      <w:lang w:val="uk-UA" w:eastAsia="ru-RU"/>
    </w:rPr>
  </w:style>
  <w:style w:type="character" w:customStyle="1" w:styleId="60">
    <w:name w:val="Заголовок 6 Знак"/>
    <w:link w:val="6"/>
    <w:uiPriority w:val="9"/>
    <w:semiHidden/>
    <w:rsid w:val="0086268B"/>
    <w:rPr>
      <w:rFonts w:ascii="Calibri" w:eastAsia="Times New Roman" w:hAnsi="Calibri" w:cs="Times New Roman"/>
      <w:b/>
      <w:bCs/>
      <w:lang w:val="uk-UA" w:eastAsia="ru-RU"/>
    </w:rPr>
  </w:style>
  <w:style w:type="paragraph" w:styleId="HTML">
    <w:name w:val="HTML Preformatted"/>
    <w:basedOn w:val="a"/>
    <w:link w:val="HTML0"/>
    <w:uiPriority w:val="99"/>
    <w:rsid w:val="005B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locked/>
    <w:rsid w:val="00F92EF3"/>
    <w:rPr>
      <w:rFonts w:ascii="Courier New" w:hAnsi="Courier New" w:cs="Courier New"/>
      <w:lang w:val="ru-RU" w:eastAsia="ru-RU"/>
    </w:rPr>
  </w:style>
  <w:style w:type="character" w:styleId="a3">
    <w:name w:val="Hyperlink"/>
    <w:uiPriority w:val="99"/>
    <w:rsid w:val="005B3763"/>
    <w:rPr>
      <w:rFonts w:cs="Times New Roman"/>
      <w:color w:val="0000FF"/>
      <w:u w:val="single"/>
    </w:rPr>
  </w:style>
  <w:style w:type="paragraph" w:styleId="a4">
    <w:name w:val="Normal (Web)"/>
    <w:basedOn w:val="a"/>
    <w:uiPriority w:val="99"/>
    <w:semiHidden/>
    <w:rsid w:val="005B3763"/>
    <w:pPr>
      <w:spacing w:before="100" w:beforeAutospacing="1" w:after="100" w:afterAutospacing="1"/>
    </w:pPr>
    <w:rPr>
      <w:sz w:val="24"/>
      <w:szCs w:val="24"/>
      <w:lang w:val="ru-RU"/>
    </w:rPr>
  </w:style>
  <w:style w:type="paragraph" w:styleId="21">
    <w:name w:val="Body Text Indent 2"/>
    <w:basedOn w:val="a"/>
    <w:link w:val="22"/>
    <w:uiPriority w:val="99"/>
    <w:semiHidden/>
    <w:rsid w:val="003E6899"/>
    <w:pPr>
      <w:ind w:left="426" w:hanging="426"/>
    </w:pPr>
    <w:rPr>
      <w:sz w:val="24"/>
    </w:rPr>
  </w:style>
  <w:style w:type="character" w:customStyle="1" w:styleId="22">
    <w:name w:val="Основной текст с отступом 2 Знак"/>
    <w:link w:val="21"/>
    <w:uiPriority w:val="99"/>
    <w:semiHidden/>
    <w:rsid w:val="0086268B"/>
    <w:rPr>
      <w:sz w:val="20"/>
      <w:szCs w:val="20"/>
      <w:lang w:val="uk-UA" w:eastAsia="ru-RU"/>
    </w:rPr>
  </w:style>
  <w:style w:type="paragraph" w:styleId="a5">
    <w:name w:val="header"/>
    <w:basedOn w:val="a"/>
    <w:link w:val="a6"/>
    <w:uiPriority w:val="99"/>
    <w:rsid w:val="00C005B5"/>
    <w:pPr>
      <w:tabs>
        <w:tab w:val="center" w:pos="4677"/>
        <w:tab w:val="right" w:pos="9355"/>
      </w:tabs>
    </w:pPr>
  </w:style>
  <w:style w:type="character" w:customStyle="1" w:styleId="a6">
    <w:name w:val="Верхний колонтитул Знак"/>
    <w:link w:val="a5"/>
    <w:uiPriority w:val="99"/>
    <w:locked/>
    <w:rsid w:val="00C005B5"/>
    <w:rPr>
      <w:rFonts w:cs="Times New Roman"/>
      <w:lang w:eastAsia="ru-RU"/>
    </w:rPr>
  </w:style>
  <w:style w:type="paragraph" w:styleId="a7">
    <w:name w:val="footer"/>
    <w:basedOn w:val="a"/>
    <w:link w:val="a8"/>
    <w:uiPriority w:val="99"/>
    <w:rsid w:val="00C005B5"/>
    <w:pPr>
      <w:tabs>
        <w:tab w:val="center" w:pos="4677"/>
        <w:tab w:val="right" w:pos="9355"/>
      </w:tabs>
    </w:pPr>
  </w:style>
  <w:style w:type="character" w:customStyle="1" w:styleId="a8">
    <w:name w:val="Нижний колонтитул Знак"/>
    <w:link w:val="a7"/>
    <w:uiPriority w:val="99"/>
    <w:locked/>
    <w:rsid w:val="00C005B5"/>
    <w:rPr>
      <w:rFonts w:cs="Times New Roman"/>
      <w:lang w:eastAsia="ru-RU"/>
    </w:rPr>
  </w:style>
  <w:style w:type="paragraph" w:styleId="a9">
    <w:name w:val="List Paragraph"/>
    <w:basedOn w:val="a"/>
    <w:link w:val="aa"/>
    <w:uiPriority w:val="34"/>
    <w:qFormat/>
    <w:rsid w:val="00395141"/>
    <w:pPr>
      <w:ind w:left="720"/>
      <w:contextualSpacing/>
    </w:pPr>
  </w:style>
  <w:style w:type="paragraph" w:customStyle="1" w:styleId="FR4">
    <w:name w:val="FR4"/>
    <w:uiPriority w:val="99"/>
    <w:rsid w:val="00FC67A4"/>
    <w:pPr>
      <w:widowControl w:val="0"/>
      <w:autoSpaceDE w:val="0"/>
      <w:autoSpaceDN w:val="0"/>
      <w:adjustRightInd w:val="0"/>
      <w:spacing w:line="400" w:lineRule="auto"/>
      <w:ind w:left="1000" w:firstLine="2040"/>
    </w:pPr>
    <w:rPr>
      <w:rFonts w:ascii="Courier New" w:hAnsi="Courier New"/>
      <w:sz w:val="22"/>
      <w:lang w:val="uk-UA"/>
    </w:rPr>
  </w:style>
  <w:style w:type="character" w:customStyle="1" w:styleId="ab">
    <w:name w:val="Основний текст_"/>
    <w:link w:val="11"/>
    <w:uiPriority w:val="99"/>
    <w:locked/>
    <w:rsid w:val="00CF08E5"/>
    <w:rPr>
      <w:sz w:val="27"/>
      <w:szCs w:val="27"/>
      <w:shd w:val="clear" w:color="auto" w:fill="FFFFFF"/>
    </w:rPr>
  </w:style>
  <w:style w:type="character" w:customStyle="1" w:styleId="3">
    <w:name w:val="Заголовок №3_"/>
    <w:link w:val="30"/>
    <w:uiPriority w:val="99"/>
    <w:locked/>
    <w:rsid w:val="00CF08E5"/>
    <w:rPr>
      <w:b/>
      <w:bCs/>
      <w:sz w:val="27"/>
      <w:szCs w:val="27"/>
      <w:shd w:val="clear" w:color="auto" w:fill="FFFFFF"/>
    </w:rPr>
  </w:style>
  <w:style w:type="paragraph" w:customStyle="1" w:styleId="11">
    <w:name w:val="Основний текст1"/>
    <w:basedOn w:val="a"/>
    <w:link w:val="ab"/>
    <w:uiPriority w:val="99"/>
    <w:rsid w:val="00CF08E5"/>
    <w:pPr>
      <w:shd w:val="clear" w:color="auto" w:fill="FFFFFF"/>
      <w:spacing w:after="120" w:line="240" w:lineRule="atLeast"/>
      <w:ind w:hanging="520"/>
    </w:pPr>
    <w:rPr>
      <w:sz w:val="27"/>
      <w:szCs w:val="27"/>
      <w:lang w:val="en-US" w:eastAsia="en-US"/>
    </w:rPr>
  </w:style>
  <w:style w:type="paragraph" w:customStyle="1" w:styleId="30">
    <w:name w:val="Заголовок №3"/>
    <w:basedOn w:val="a"/>
    <w:link w:val="3"/>
    <w:uiPriority w:val="99"/>
    <w:rsid w:val="00CF08E5"/>
    <w:pPr>
      <w:shd w:val="clear" w:color="auto" w:fill="FFFFFF"/>
      <w:spacing w:line="322" w:lineRule="exact"/>
      <w:outlineLvl w:val="2"/>
    </w:pPr>
    <w:rPr>
      <w:b/>
      <w:bCs/>
      <w:sz w:val="27"/>
      <w:szCs w:val="27"/>
      <w:lang w:val="en-US" w:eastAsia="en-US"/>
    </w:rPr>
  </w:style>
  <w:style w:type="paragraph" w:customStyle="1" w:styleId="rvps2">
    <w:name w:val="rvps2"/>
    <w:basedOn w:val="a"/>
    <w:rsid w:val="00D82138"/>
    <w:pPr>
      <w:spacing w:after="100" w:afterAutospacing="1"/>
    </w:pPr>
    <w:rPr>
      <w:sz w:val="24"/>
      <w:szCs w:val="24"/>
      <w:lang w:val="ru-RU"/>
    </w:rPr>
  </w:style>
  <w:style w:type="character" w:customStyle="1" w:styleId="rvts9">
    <w:name w:val="rvts9"/>
    <w:rsid w:val="00D82138"/>
  </w:style>
  <w:style w:type="paragraph" w:customStyle="1" w:styleId="rvps7">
    <w:name w:val="rvps7"/>
    <w:basedOn w:val="a"/>
    <w:rsid w:val="000375A5"/>
    <w:pPr>
      <w:spacing w:after="100" w:afterAutospacing="1"/>
    </w:pPr>
    <w:rPr>
      <w:sz w:val="24"/>
      <w:szCs w:val="24"/>
      <w:lang w:val="ru-RU"/>
    </w:rPr>
  </w:style>
  <w:style w:type="character" w:customStyle="1" w:styleId="rvts15">
    <w:name w:val="rvts15"/>
    <w:rsid w:val="000375A5"/>
  </w:style>
  <w:style w:type="character" w:customStyle="1" w:styleId="rvts46">
    <w:name w:val="rvts46"/>
    <w:rsid w:val="00C31588"/>
  </w:style>
  <w:style w:type="character" w:customStyle="1" w:styleId="214">
    <w:name w:val="Основной текст (2)14"/>
    <w:rsid w:val="00F91371"/>
    <w:rPr>
      <w:sz w:val="23"/>
      <w:szCs w:val="23"/>
      <w:lang w:bidi="ar-SA"/>
    </w:rPr>
  </w:style>
  <w:style w:type="character" w:customStyle="1" w:styleId="apple-converted-space">
    <w:name w:val="apple-converted-space"/>
    <w:basedOn w:val="a0"/>
    <w:rsid w:val="00F91371"/>
  </w:style>
  <w:style w:type="character" w:customStyle="1" w:styleId="rvts0">
    <w:name w:val="rvts0"/>
    <w:basedOn w:val="a0"/>
    <w:rsid w:val="00356089"/>
  </w:style>
  <w:style w:type="paragraph" w:styleId="ac">
    <w:name w:val="Balloon Text"/>
    <w:basedOn w:val="a"/>
    <w:link w:val="ad"/>
    <w:uiPriority w:val="99"/>
    <w:semiHidden/>
    <w:unhideWhenUsed/>
    <w:rsid w:val="00FD0535"/>
    <w:rPr>
      <w:rFonts w:ascii="Tahoma" w:hAnsi="Tahoma" w:cs="Tahoma"/>
      <w:sz w:val="16"/>
      <w:szCs w:val="16"/>
    </w:rPr>
  </w:style>
  <w:style w:type="character" w:customStyle="1" w:styleId="ad">
    <w:name w:val="Текст выноски Знак"/>
    <w:basedOn w:val="a0"/>
    <w:link w:val="ac"/>
    <w:uiPriority w:val="99"/>
    <w:semiHidden/>
    <w:rsid w:val="00FD0535"/>
    <w:rPr>
      <w:rFonts w:ascii="Tahoma" w:hAnsi="Tahoma" w:cs="Tahoma"/>
      <w:sz w:val="16"/>
      <w:szCs w:val="16"/>
      <w:lang w:val="uk-UA"/>
    </w:rPr>
  </w:style>
  <w:style w:type="character" w:styleId="ae">
    <w:name w:val="Unresolved Mention"/>
    <w:basedOn w:val="a0"/>
    <w:uiPriority w:val="99"/>
    <w:semiHidden/>
    <w:unhideWhenUsed/>
    <w:rsid w:val="009303D2"/>
    <w:rPr>
      <w:color w:val="605E5C"/>
      <w:shd w:val="clear" w:color="auto" w:fill="E1DFDD"/>
    </w:rPr>
  </w:style>
  <w:style w:type="paragraph" w:styleId="af">
    <w:name w:val="Body Text"/>
    <w:basedOn w:val="a"/>
    <w:link w:val="af0"/>
    <w:uiPriority w:val="99"/>
    <w:unhideWhenUsed/>
    <w:rsid w:val="00982901"/>
    <w:pPr>
      <w:spacing w:after="120"/>
    </w:pPr>
  </w:style>
  <w:style w:type="character" w:customStyle="1" w:styleId="af0">
    <w:name w:val="Основной текст Знак"/>
    <w:basedOn w:val="a0"/>
    <w:link w:val="af"/>
    <w:uiPriority w:val="99"/>
    <w:rsid w:val="00982901"/>
    <w:rPr>
      <w:lang w:val="uk-UA"/>
    </w:rPr>
  </w:style>
  <w:style w:type="table" w:styleId="af1">
    <w:name w:val="Table Grid"/>
    <w:basedOn w:val="a1"/>
    <w:uiPriority w:val="59"/>
    <w:rsid w:val="0098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F30FF3"/>
    <w:rPr>
      <w:lang w:val="uk-UA"/>
    </w:rPr>
  </w:style>
  <w:style w:type="character" w:customStyle="1" w:styleId="rvts23">
    <w:name w:val="rvts23"/>
    <w:basedOn w:val="a0"/>
    <w:rsid w:val="001C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957">
      <w:bodyDiv w:val="1"/>
      <w:marLeft w:val="0"/>
      <w:marRight w:val="0"/>
      <w:marTop w:val="0"/>
      <w:marBottom w:val="0"/>
      <w:divBdr>
        <w:top w:val="none" w:sz="0" w:space="0" w:color="auto"/>
        <w:left w:val="none" w:sz="0" w:space="0" w:color="auto"/>
        <w:bottom w:val="none" w:sz="0" w:space="0" w:color="auto"/>
        <w:right w:val="none" w:sz="0" w:space="0" w:color="auto"/>
      </w:divBdr>
      <w:divsChild>
        <w:div w:id="1160272692">
          <w:marLeft w:val="0"/>
          <w:marRight w:val="0"/>
          <w:marTop w:val="0"/>
          <w:marBottom w:val="0"/>
          <w:divBdr>
            <w:top w:val="none" w:sz="0" w:space="0" w:color="auto"/>
            <w:left w:val="none" w:sz="0" w:space="0" w:color="auto"/>
            <w:bottom w:val="none" w:sz="0" w:space="0" w:color="auto"/>
            <w:right w:val="none" w:sz="0" w:space="0" w:color="auto"/>
          </w:divBdr>
          <w:divsChild>
            <w:div w:id="14430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98">
      <w:bodyDiv w:val="1"/>
      <w:marLeft w:val="0"/>
      <w:marRight w:val="0"/>
      <w:marTop w:val="0"/>
      <w:marBottom w:val="0"/>
      <w:divBdr>
        <w:top w:val="none" w:sz="0" w:space="0" w:color="auto"/>
        <w:left w:val="none" w:sz="0" w:space="0" w:color="auto"/>
        <w:bottom w:val="none" w:sz="0" w:space="0" w:color="auto"/>
        <w:right w:val="none" w:sz="0" w:space="0" w:color="auto"/>
      </w:divBdr>
      <w:divsChild>
        <w:div w:id="88237670">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5836">
      <w:bodyDiv w:val="1"/>
      <w:marLeft w:val="0"/>
      <w:marRight w:val="0"/>
      <w:marTop w:val="0"/>
      <w:marBottom w:val="0"/>
      <w:divBdr>
        <w:top w:val="none" w:sz="0" w:space="0" w:color="auto"/>
        <w:left w:val="none" w:sz="0" w:space="0" w:color="auto"/>
        <w:bottom w:val="none" w:sz="0" w:space="0" w:color="auto"/>
        <w:right w:val="none" w:sz="0" w:space="0" w:color="auto"/>
      </w:divBdr>
    </w:div>
    <w:div w:id="101196039">
      <w:bodyDiv w:val="1"/>
      <w:marLeft w:val="0"/>
      <w:marRight w:val="0"/>
      <w:marTop w:val="0"/>
      <w:marBottom w:val="0"/>
      <w:divBdr>
        <w:top w:val="none" w:sz="0" w:space="0" w:color="auto"/>
        <w:left w:val="none" w:sz="0" w:space="0" w:color="auto"/>
        <w:bottom w:val="none" w:sz="0" w:space="0" w:color="auto"/>
        <w:right w:val="none" w:sz="0" w:space="0" w:color="auto"/>
      </w:divBdr>
    </w:div>
    <w:div w:id="110322542">
      <w:bodyDiv w:val="1"/>
      <w:marLeft w:val="0"/>
      <w:marRight w:val="0"/>
      <w:marTop w:val="0"/>
      <w:marBottom w:val="0"/>
      <w:divBdr>
        <w:top w:val="none" w:sz="0" w:space="0" w:color="auto"/>
        <w:left w:val="none" w:sz="0" w:space="0" w:color="auto"/>
        <w:bottom w:val="none" w:sz="0" w:space="0" w:color="auto"/>
        <w:right w:val="none" w:sz="0" w:space="0" w:color="auto"/>
      </w:divBdr>
    </w:div>
    <w:div w:id="141239224">
      <w:bodyDiv w:val="1"/>
      <w:marLeft w:val="0"/>
      <w:marRight w:val="0"/>
      <w:marTop w:val="0"/>
      <w:marBottom w:val="0"/>
      <w:divBdr>
        <w:top w:val="none" w:sz="0" w:space="0" w:color="auto"/>
        <w:left w:val="none" w:sz="0" w:space="0" w:color="auto"/>
        <w:bottom w:val="none" w:sz="0" w:space="0" w:color="auto"/>
        <w:right w:val="none" w:sz="0" w:space="0" w:color="auto"/>
      </w:divBdr>
    </w:div>
    <w:div w:id="175778322">
      <w:bodyDiv w:val="1"/>
      <w:marLeft w:val="0"/>
      <w:marRight w:val="0"/>
      <w:marTop w:val="0"/>
      <w:marBottom w:val="0"/>
      <w:divBdr>
        <w:top w:val="none" w:sz="0" w:space="0" w:color="auto"/>
        <w:left w:val="none" w:sz="0" w:space="0" w:color="auto"/>
        <w:bottom w:val="none" w:sz="0" w:space="0" w:color="auto"/>
        <w:right w:val="none" w:sz="0" w:space="0" w:color="auto"/>
      </w:divBdr>
    </w:div>
    <w:div w:id="177619973">
      <w:bodyDiv w:val="1"/>
      <w:marLeft w:val="0"/>
      <w:marRight w:val="0"/>
      <w:marTop w:val="0"/>
      <w:marBottom w:val="0"/>
      <w:divBdr>
        <w:top w:val="none" w:sz="0" w:space="0" w:color="auto"/>
        <w:left w:val="none" w:sz="0" w:space="0" w:color="auto"/>
        <w:bottom w:val="none" w:sz="0" w:space="0" w:color="auto"/>
        <w:right w:val="none" w:sz="0" w:space="0" w:color="auto"/>
      </w:divBdr>
      <w:divsChild>
        <w:div w:id="187765498">
          <w:marLeft w:val="0"/>
          <w:marRight w:val="0"/>
          <w:marTop w:val="0"/>
          <w:marBottom w:val="0"/>
          <w:divBdr>
            <w:top w:val="none" w:sz="0" w:space="0" w:color="auto"/>
            <w:left w:val="none" w:sz="0" w:space="0" w:color="auto"/>
            <w:bottom w:val="none" w:sz="0" w:space="0" w:color="auto"/>
            <w:right w:val="none" w:sz="0" w:space="0" w:color="auto"/>
          </w:divBdr>
          <w:divsChild>
            <w:div w:id="341975089">
              <w:marLeft w:val="0"/>
              <w:marRight w:val="0"/>
              <w:marTop w:val="0"/>
              <w:marBottom w:val="0"/>
              <w:divBdr>
                <w:top w:val="none" w:sz="0" w:space="0" w:color="auto"/>
                <w:left w:val="single" w:sz="6" w:space="0" w:color="CCCCCC"/>
                <w:bottom w:val="none" w:sz="0" w:space="0" w:color="auto"/>
                <w:right w:val="single" w:sz="6" w:space="0" w:color="CCCCCC"/>
              </w:divBdr>
              <w:divsChild>
                <w:div w:id="591401712">
                  <w:marLeft w:val="-225"/>
                  <w:marRight w:val="-225"/>
                  <w:marTop w:val="0"/>
                  <w:marBottom w:val="0"/>
                  <w:divBdr>
                    <w:top w:val="none" w:sz="0" w:space="0" w:color="auto"/>
                    <w:left w:val="none" w:sz="0" w:space="0" w:color="auto"/>
                    <w:bottom w:val="none" w:sz="0" w:space="0" w:color="auto"/>
                    <w:right w:val="none" w:sz="0" w:space="0" w:color="auto"/>
                  </w:divBdr>
                  <w:divsChild>
                    <w:div w:id="752703371">
                      <w:marLeft w:val="0"/>
                      <w:marRight w:val="0"/>
                      <w:marTop w:val="0"/>
                      <w:marBottom w:val="0"/>
                      <w:divBdr>
                        <w:top w:val="none" w:sz="0" w:space="0" w:color="auto"/>
                        <w:left w:val="none" w:sz="0" w:space="0" w:color="auto"/>
                        <w:bottom w:val="none" w:sz="0" w:space="0" w:color="auto"/>
                        <w:right w:val="none" w:sz="0" w:space="0" w:color="auto"/>
                      </w:divBdr>
                      <w:divsChild>
                        <w:div w:id="1304695650">
                          <w:marLeft w:val="0"/>
                          <w:marRight w:val="0"/>
                          <w:marTop w:val="0"/>
                          <w:marBottom w:val="0"/>
                          <w:divBdr>
                            <w:top w:val="none" w:sz="0" w:space="0" w:color="auto"/>
                            <w:left w:val="none" w:sz="0" w:space="0" w:color="auto"/>
                            <w:bottom w:val="none" w:sz="0" w:space="0" w:color="auto"/>
                            <w:right w:val="none" w:sz="0" w:space="0" w:color="auto"/>
                          </w:divBdr>
                          <w:divsChild>
                            <w:div w:id="1791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43564">
      <w:bodyDiv w:val="1"/>
      <w:marLeft w:val="0"/>
      <w:marRight w:val="0"/>
      <w:marTop w:val="0"/>
      <w:marBottom w:val="0"/>
      <w:divBdr>
        <w:top w:val="none" w:sz="0" w:space="0" w:color="auto"/>
        <w:left w:val="none" w:sz="0" w:space="0" w:color="auto"/>
        <w:bottom w:val="none" w:sz="0" w:space="0" w:color="auto"/>
        <w:right w:val="none" w:sz="0" w:space="0" w:color="auto"/>
      </w:divBdr>
    </w:div>
    <w:div w:id="242493314">
      <w:bodyDiv w:val="1"/>
      <w:marLeft w:val="0"/>
      <w:marRight w:val="0"/>
      <w:marTop w:val="0"/>
      <w:marBottom w:val="0"/>
      <w:divBdr>
        <w:top w:val="none" w:sz="0" w:space="0" w:color="auto"/>
        <w:left w:val="none" w:sz="0" w:space="0" w:color="auto"/>
        <w:bottom w:val="none" w:sz="0" w:space="0" w:color="auto"/>
        <w:right w:val="none" w:sz="0" w:space="0" w:color="auto"/>
      </w:divBdr>
    </w:div>
    <w:div w:id="284432985">
      <w:bodyDiv w:val="1"/>
      <w:marLeft w:val="0"/>
      <w:marRight w:val="0"/>
      <w:marTop w:val="0"/>
      <w:marBottom w:val="0"/>
      <w:divBdr>
        <w:top w:val="none" w:sz="0" w:space="0" w:color="auto"/>
        <w:left w:val="none" w:sz="0" w:space="0" w:color="auto"/>
        <w:bottom w:val="none" w:sz="0" w:space="0" w:color="auto"/>
        <w:right w:val="none" w:sz="0" w:space="0" w:color="auto"/>
      </w:divBdr>
      <w:divsChild>
        <w:div w:id="327245744">
          <w:marLeft w:val="0"/>
          <w:marRight w:val="0"/>
          <w:marTop w:val="0"/>
          <w:marBottom w:val="0"/>
          <w:divBdr>
            <w:top w:val="none" w:sz="0" w:space="0" w:color="auto"/>
            <w:left w:val="none" w:sz="0" w:space="0" w:color="auto"/>
            <w:bottom w:val="none" w:sz="0" w:space="0" w:color="auto"/>
            <w:right w:val="none" w:sz="0" w:space="0" w:color="auto"/>
          </w:divBdr>
          <w:divsChild>
            <w:div w:id="2469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1249">
      <w:bodyDiv w:val="1"/>
      <w:marLeft w:val="0"/>
      <w:marRight w:val="0"/>
      <w:marTop w:val="0"/>
      <w:marBottom w:val="0"/>
      <w:divBdr>
        <w:top w:val="none" w:sz="0" w:space="0" w:color="auto"/>
        <w:left w:val="none" w:sz="0" w:space="0" w:color="auto"/>
        <w:bottom w:val="none" w:sz="0" w:space="0" w:color="auto"/>
        <w:right w:val="none" w:sz="0" w:space="0" w:color="auto"/>
      </w:divBdr>
    </w:div>
    <w:div w:id="360590307">
      <w:bodyDiv w:val="1"/>
      <w:marLeft w:val="0"/>
      <w:marRight w:val="0"/>
      <w:marTop w:val="0"/>
      <w:marBottom w:val="0"/>
      <w:divBdr>
        <w:top w:val="none" w:sz="0" w:space="0" w:color="auto"/>
        <w:left w:val="none" w:sz="0" w:space="0" w:color="auto"/>
        <w:bottom w:val="none" w:sz="0" w:space="0" w:color="auto"/>
        <w:right w:val="none" w:sz="0" w:space="0" w:color="auto"/>
      </w:divBdr>
      <w:divsChild>
        <w:div w:id="1312832460">
          <w:marLeft w:val="0"/>
          <w:marRight w:val="0"/>
          <w:marTop w:val="0"/>
          <w:marBottom w:val="0"/>
          <w:divBdr>
            <w:top w:val="none" w:sz="0" w:space="0" w:color="auto"/>
            <w:left w:val="none" w:sz="0" w:space="0" w:color="auto"/>
            <w:bottom w:val="none" w:sz="0" w:space="0" w:color="auto"/>
            <w:right w:val="none" w:sz="0" w:space="0" w:color="auto"/>
          </w:divBdr>
          <w:divsChild>
            <w:div w:id="737827124">
              <w:marLeft w:val="0"/>
              <w:marRight w:val="0"/>
              <w:marTop w:val="0"/>
              <w:marBottom w:val="0"/>
              <w:divBdr>
                <w:top w:val="none" w:sz="0" w:space="0" w:color="auto"/>
                <w:left w:val="single" w:sz="6" w:space="0" w:color="CCCCCC"/>
                <w:bottom w:val="none" w:sz="0" w:space="0" w:color="auto"/>
                <w:right w:val="single" w:sz="6" w:space="0" w:color="CCCCCC"/>
              </w:divBdr>
              <w:divsChild>
                <w:div w:id="75396165">
                  <w:marLeft w:val="-225"/>
                  <w:marRight w:val="-225"/>
                  <w:marTop w:val="0"/>
                  <w:marBottom w:val="0"/>
                  <w:divBdr>
                    <w:top w:val="none" w:sz="0" w:space="0" w:color="auto"/>
                    <w:left w:val="none" w:sz="0" w:space="0" w:color="auto"/>
                    <w:bottom w:val="none" w:sz="0" w:space="0" w:color="auto"/>
                    <w:right w:val="none" w:sz="0" w:space="0" w:color="auto"/>
                  </w:divBdr>
                  <w:divsChild>
                    <w:div w:id="1476020619">
                      <w:marLeft w:val="0"/>
                      <w:marRight w:val="0"/>
                      <w:marTop w:val="0"/>
                      <w:marBottom w:val="0"/>
                      <w:divBdr>
                        <w:top w:val="none" w:sz="0" w:space="0" w:color="auto"/>
                        <w:left w:val="none" w:sz="0" w:space="0" w:color="auto"/>
                        <w:bottom w:val="none" w:sz="0" w:space="0" w:color="auto"/>
                        <w:right w:val="none" w:sz="0" w:space="0" w:color="auto"/>
                      </w:divBdr>
                      <w:divsChild>
                        <w:div w:id="1519930315">
                          <w:marLeft w:val="0"/>
                          <w:marRight w:val="0"/>
                          <w:marTop w:val="0"/>
                          <w:marBottom w:val="0"/>
                          <w:divBdr>
                            <w:top w:val="none" w:sz="0" w:space="0" w:color="auto"/>
                            <w:left w:val="none" w:sz="0" w:space="0" w:color="auto"/>
                            <w:bottom w:val="none" w:sz="0" w:space="0" w:color="auto"/>
                            <w:right w:val="none" w:sz="0" w:space="0" w:color="auto"/>
                          </w:divBdr>
                          <w:divsChild>
                            <w:div w:id="5408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679">
      <w:bodyDiv w:val="1"/>
      <w:marLeft w:val="0"/>
      <w:marRight w:val="0"/>
      <w:marTop w:val="0"/>
      <w:marBottom w:val="0"/>
      <w:divBdr>
        <w:top w:val="none" w:sz="0" w:space="0" w:color="auto"/>
        <w:left w:val="none" w:sz="0" w:space="0" w:color="auto"/>
        <w:bottom w:val="none" w:sz="0" w:space="0" w:color="auto"/>
        <w:right w:val="none" w:sz="0" w:space="0" w:color="auto"/>
      </w:divBdr>
    </w:div>
    <w:div w:id="375082068">
      <w:bodyDiv w:val="1"/>
      <w:marLeft w:val="0"/>
      <w:marRight w:val="0"/>
      <w:marTop w:val="0"/>
      <w:marBottom w:val="0"/>
      <w:divBdr>
        <w:top w:val="none" w:sz="0" w:space="0" w:color="auto"/>
        <w:left w:val="none" w:sz="0" w:space="0" w:color="auto"/>
        <w:bottom w:val="none" w:sz="0" w:space="0" w:color="auto"/>
        <w:right w:val="none" w:sz="0" w:space="0" w:color="auto"/>
      </w:divBdr>
    </w:div>
    <w:div w:id="443500943">
      <w:bodyDiv w:val="1"/>
      <w:marLeft w:val="0"/>
      <w:marRight w:val="0"/>
      <w:marTop w:val="0"/>
      <w:marBottom w:val="0"/>
      <w:divBdr>
        <w:top w:val="none" w:sz="0" w:space="0" w:color="auto"/>
        <w:left w:val="none" w:sz="0" w:space="0" w:color="auto"/>
        <w:bottom w:val="none" w:sz="0" w:space="0" w:color="auto"/>
        <w:right w:val="none" w:sz="0" w:space="0" w:color="auto"/>
      </w:divBdr>
    </w:div>
    <w:div w:id="447045777">
      <w:bodyDiv w:val="1"/>
      <w:marLeft w:val="0"/>
      <w:marRight w:val="0"/>
      <w:marTop w:val="0"/>
      <w:marBottom w:val="0"/>
      <w:divBdr>
        <w:top w:val="none" w:sz="0" w:space="0" w:color="auto"/>
        <w:left w:val="none" w:sz="0" w:space="0" w:color="auto"/>
        <w:bottom w:val="none" w:sz="0" w:space="0" w:color="auto"/>
        <w:right w:val="none" w:sz="0" w:space="0" w:color="auto"/>
      </w:divBdr>
    </w:div>
    <w:div w:id="535192466">
      <w:bodyDiv w:val="1"/>
      <w:marLeft w:val="0"/>
      <w:marRight w:val="0"/>
      <w:marTop w:val="0"/>
      <w:marBottom w:val="0"/>
      <w:divBdr>
        <w:top w:val="none" w:sz="0" w:space="0" w:color="auto"/>
        <w:left w:val="none" w:sz="0" w:space="0" w:color="auto"/>
        <w:bottom w:val="none" w:sz="0" w:space="0" w:color="auto"/>
        <w:right w:val="none" w:sz="0" w:space="0" w:color="auto"/>
      </w:divBdr>
      <w:divsChild>
        <w:div w:id="987200398">
          <w:marLeft w:val="0"/>
          <w:marRight w:val="0"/>
          <w:marTop w:val="0"/>
          <w:marBottom w:val="0"/>
          <w:divBdr>
            <w:top w:val="none" w:sz="0" w:space="0" w:color="auto"/>
            <w:left w:val="none" w:sz="0" w:space="0" w:color="auto"/>
            <w:bottom w:val="none" w:sz="0" w:space="0" w:color="auto"/>
            <w:right w:val="none" w:sz="0" w:space="0" w:color="auto"/>
          </w:divBdr>
          <w:divsChild>
            <w:div w:id="95947878">
              <w:marLeft w:val="0"/>
              <w:marRight w:val="0"/>
              <w:marTop w:val="0"/>
              <w:marBottom w:val="0"/>
              <w:divBdr>
                <w:top w:val="none" w:sz="0" w:space="0" w:color="auto"/>
                <w:left w:val="single" w:sz="6" w:space="0" w:color="CCCCCC"/>
                <w:bottom w:val="none" w:sz="0" w:space="0" w:color="auto"/>
                <w:right w:val="single" w:sz="6" w:space="0" w:color="CCCCCC"/>
              </w:divBdr>
              <w:divsChild>
                <w:div w:id="611667934">
                  <w:marLeft w:val="-225"/>
                  <w:marRight w:val="-225"/>
                  <w:marTop w:val="0"/>
                  <w:marBottom w:val="0"/>
                  <w:divBdr>
                    <w:top w:val="none" w:sz="0" w:space="0" w:color="auto"/>
                    <w:left w:val="none" w:sz="0" w:space="0" w:color="auto"/>
                    <w:bottom w:val="none" w:sz="0" w:space="0" w:color="auto"/>
                    <w:right w:val="none" w:sz="0" w:space="0" w:color="auto"/>
                  </w:divBdr>
                  <w:divsChild>
                    <w:div w:id="581645026">
                      <w:marLeft w:val="0"/>
                      <w:marRight w:val="0"/>
                      <w:marTop w:val="0"/>
                      <w:marBottom w:val="0"/>
                      <w:divBdr>
                        <w:top w:val="none" w:sz="0" w:space="0" w:color="auto"/>
                        <w:left w:val="none" w:sz="0" w:space="0" w:color="auto"/>
                        <w:bottom w:val="none" w:sz="0" w:space="0" w:color="auto"/>
                        <w:right w:val="none" w:sz="0" w:space="0" w:color="auto"/>
                      </w:divBdr>
                      <w:divsChild>
                        <w:div w:id="588268606">
                          <w:marLeft w:val="0"/>
                          <w:marRight w:val="0"/>
                          <w:marTop w:val="0"/>
                          <w:marBottom w:val="0"/>
                          <w:divBdr>
                            <w:top w:val="none" w:sz="0" w:space="0" w:color="auto"/>
                            <w:left w:val="none" w:sz="0" w:space="0" w:color="auto"/>
                            <w:bottom w:val="none" w:sz="0" w:space="0" w:color="auto"/>
                            <w:right w:val="none" w:sz="0" w:space="0" w:color="auto"/>
                          </w:divBdr>
                          <w:divsChild>
                            <w:div w:id="210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96793">
      <w:bodyDiv w:val="1"/>
      <w:marLeft w:val="0"/>
      <w:marRight w:val="0"/>
      <w:marTop w:val="0"/>
      <w:marBottom w:val="0"/>
      <w:divBdr>
        <w:top w:val="none" w:sz="0" w:space="0" w:color="auto"/>
        <w:left w:val="none" w:sz="0" w:space="0" w:color="auto"/>
        <w:bottom w:val="none" w:sz="0" w:space="0" w:color="auto"/>
        <w:right w:val="none" w:sz="0" w:space="0" w:color="auto"/>
      </w:divBdr>
    </w:div>
    <w:div w:id="622227924">
      <w:bodyDiv w:val="1"/>
      <w:marLeft w:val="0"/>
      <w:marRight w:val="0"/>
      <w:marTop w:val="0"/>
      <w:marBottom w:val="0"/>
      <w:divBdr>
        <w:top w:val="none" w:sz="0" w:space="0" w:color="auto"/>
        <w:left w:val="none" w:sz="0" w:space="0" w:color="auto"/>
        <w:bottom w:val="none" w:sz="0" w:space="0" w:color="auto"/>
        <w:right w:val="none" w:sz="0" w:space="0" w:color="auto"/>
      </w:divBdr>
    </w:div>
    <w:div w:id="656614618">
      <w:bodyDiv w:val="1"/>
      <w:marLeft w:val="0"/>
      <w:marRight w:val="0"/>
      <w:marTop w:val="0"/>
      <w:marBottom w:val="0"/>
      <w:divBdr>
        <w:top w:val="none" w:sz="0" w:space="0" w:color="auto"/>
        <w:left w:val="none" w:sz="0" w:space="0" w:color="auto"/>
        <w:bottom w:val="none" w:sz="0" w:space="0" w:color="auto"/>
        <w:right w:val="none" w:sz="0" w:space="0" w:color="auto"/>
      </w:divBdr>
    </w:div>
    <w:div w:id="700252313">
      <w:bodyDiv w:val="1"/>
      <w:marLeft w:val="0"/>
      <w:marRight w:val="0"/>
      <w:marTop w:val="0"/>
      <w:marBottom w:val="0"/>
      <w:divBdr>
        <w:top w:val="none" w:sz="0" w:space="0" w:color="auto"/>
        <w:left w:val="none" w:sz="0" w:space="0" w:color="auto"/>
        <w:bottom w:val="none" w:sz="0" w:space="0" w:color="auto"/>
        <w:right w:val="none" w:sz="0" w:space="0" w:color="auto"/>
      </w:divBdr>
    </w:div>
    <w:div w:id="731008177">
      <w:bodyDiv w:val="1"/>
      <w:marLeft w:val="0"/>
      <w:marRight w:val="0"/>
      <w:marTop w:val="0"/>
      <w:marBottom w:val="0"/>
      <w:divBdr>
        <w:top w:val="none" w:sz="0" w:space="0" w:color="auto"/>
        <w:left w:val="none" w:sz="0" w:space="0" w:color="auto"/>
        <w:bottom w:val="none" w:sz="0" w:space="0" w:color="auto"/>
        <w:right w:val="none" w:sz="0" w:space="0" w:color="auto"/>
      </w:divBdr>
      <w:divsChild>
        <w:div w:id="242303675">
          <w:marLeft w:val="0"/>
          <w:marRight w:val="0"/>
          <w:marTop w:val="0"/>
          <w:marBottom w:val="0"/>
          <w:divBdr>
            <w:top w:val="none" w:sz="0" w:space="0" w:color="auto"/>
            <w:left w:val="none" w:sz="0" w:space="0" w:color="auto"/>
            <w:bottom w:val="none" w:sz="0" w:space="0" w:color="auto"/>
            <w:right w:val="none" w:sz="0" w:space="0" w:color="auto"/>
          </w:divBdr>
          <w:divsChild>
            <w:div w:id="1969509032">
              <w:marLeft w:val="0"/>
              <w:marRight w:val="0"/>
              <w:marTop w:val="0"/>
              <w:marBottom w:val="0"/>
              <w:divBdr>
                <w:top w:val="none" w:sz="0" w:space="0" w:color="auto"/>
                <w:left w:val="single" w:sz="6" w:space="0" w:color="CCCCCC"/>
                <w:bottom w:val="none" w:sz="0" w:space="0" w:color="auto"/>
                <w:right w:val="single" w:sz="6" w:space="0" w:color="CCCCCC"/>
              </w:divBdr>
              <w:divsChild>
                <w:div w:id="418676167">
                  <w:marLeft w:val="-225"/>
                  <w:marRight w:val="-225"/>
                  <w:marTop w:val="0"/>
                  <w:marBottom w:val="0"/>
                  <w:divBdr>
                    <w:top w:val="none" w:sz="0" w:space="0" w:color="auto"/>
                    <w:left w:val="none" w:sz="0" w:space="0" w:color="auto"/>
                    <w:bottom w:val="none" w:sz="0" w:space="0" w:color="auto"/>
                    <w:right w:val="none" w:sz="0" w:space="0" w:color="auto"/>
                  </w:divBdr>
                  <w:divsChild>
                    <w:div w:id="1910536054">
                      <w:marLeft w:val="0"/>
                      <w:marRight w:val="0"/>
                      <w:marTop w:val="0"/>
                      <w:marBottom w:val="0"/>
                      <w:divBdr>
                        <w:top w:val="none" w:sz="0" w:space="0" w:color="auto"/>
                        <w:left w:val="none" w:sz="0" w:space="0" w:color="auto"/>
                        <w:bottom w:val="none" w:sz="0" w:space="0" w:color="auto"/>
                        <w:right w:val="none" w:sz="0" w:space="0" w:color="auto"/>
                      </w:divBdr>
                      <w:divsChild>
                        <w:div w:id="159662054">
                          <w:marLeft w:val="0"/>
                          <w:marRight w:val="0"/>
                          <w:marTop w:val="0"/>
                          <w:marBottom w:val="0"/>
                          <w:divBdr>
                            <w:top w:val="none" w:sz="0" w:space="0" w:color="auto"/>
                            <w:left w:val="none" w:sz="0" w:space="0" w:color="auto"/>
                            <w:bottom w:val="none" w:sz="0" w:space="0" w:color="auto"/>
                            <w:right w:val="none" w:sz="0" w:space="0" w:color="auto"/>
                          </w:divBdr>
                          <w:divsChild>
                            <w:div w:id="6541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9758">
      <w:bodyDiv w:val="1"/>
      <w:marLeft w:val="0"/>
      <w:marRight w:val="0"/>
      <w:marTop w:val="0"/>
      <w:marBottom w:val="0"/>
      <w:divBdr>
        <w:top w:val="none" w:sz="0" w:space="0" w:color="auto"/>
        <w:left w:val="none" w:sz="0" w:space="0" w:color="auto"/>
        <w:bottom w:val="none" w:sz="0" w:space="0" w:color="auto"/>
        <w:right w:val="none" w:sz="0" w:space="0" w:color="auto"/>
      </w:divBdr>
    </w:div>
    <w:div w:id="813454316">
      <w:bodyDiv w:val="1"/>
      <w:marLeft w:val="0"/>
      <w:marRight w:val="0"/>
      <w:marTop w:val="0"/>
      <w:marBottom w:val="0"/>
      <w:divBdr>
        <w:top w:val="none" w:sz="0" w:space="0" w:color="auto"/>
        <w:left w:val="none" w:sz="0" w:space="0" w:color="auto"/>
        <w:bottom w:val="none" w:sz="0" w:space="0" w:color="auto"/>
        <w:right w:val="none" w:sz="0" w:space="0" w:color="auto"/>
      </w:divBdr>
      <w:divsChild>
        <w:div w:id="879585545">
          <w:marLeft w:val="0"/>
          <w:marRight w:val="0"/>
          <w:marTop w:val="0"/>
          <w:marBottom w:val="0"/>
          <w:divBdr>
            <w:top w:val="none" w:sz="0" w:space="0" w:color="auto"/>
            <w:left w:val="none" w:sz="0" w:space="0" w:color="auto"/>
            <w:bottom w:val="none" w:sz="0" w:space="0" w:color="auto"/>
            <w:right w:val="none" w:sz="0" w:space="0" w:color="auto"/>
          </w:divBdr>
          <w:divsChild>
            <w:div w:id="330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6557">
      <w:bodyDiv w:val="1"/>
      <w:marLeft w:val="0"/>
      <w:marRight w:val="0"/>
      <w:marTop w:val="0"/>
      <w:marBottom w:val="0"/>
      <w:divBdr>
        <w:top w:val="none" w:sz="0" w:space="0" w:color="auto"/>
        <w:left w:val="none" w:sz="0" w:space="0" w:color="auto"/>
        <w:bottom w:val="none" w:sz="0" w:space="0" w:color="auto"/>
        <w:right w:val="none" w:sz="0" w:space="0" w:color="auto"/>
      </w:divBdr>
    </w:div>
    <w:div w:id="874662599">
      <w:bodyDiv w:val="1"/>
      <w:marLeft w:val="0"/>
      <w:marRight w:val="0"/>
      <w:marTop w:val="0"/>
      <w:marBottom w:val="0"/>
      <w:divBdr>
        <w:top w:val="none" w:sz="0" w:space="0" w:color="auto"/>
        <w:left w:val="none" w:sz="0" w:space="0" w:color="auto"/>
        <w:bottom w:val="none" w:sz="0" w:space="0" w:color="auto"/>
        <w:right w:val="none" w:sz="0" w:space="0" w:color="auto"/>
      </w:divBdr>
      <w:divsChild>
        <w:div w:id="1293055049">
          <w:marLeft w:val="0"/>
          <w:marRight w:val="0"/>
          <w:marTop w:val="0"/>
          <w:marBottom w:val="0"/>
          <w:divBdr>
            <w:top w:val="none" w:sz="0" w:space="0" w:color="auto"/>
            <w:left w:val="none" w:sz="0" w:space="0" w:color="auto"/>
            <w:bottom w:val="none" w:sz="0" w:space="0" w:color="auto"/>
            <w:right w:val="none" w:sz="0" w:space="0" w:color="auto"/>
          </w:divBdr>
          <w:divsChild>
            <w:div w:id="18004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7533">
      <w:bodyDiv w:val="1"/>
      <w:marLeft w:val="0"/>
      <w:marRight w:val="0"/>
      <w:marTop w:val="0"/>
      <w:marBottom w:val="0"/>
      <w:divBdr>
        <w:top w:val="none" w:sz="0" w:space="0" w:color="auto"/>
        <w:left w:val="none" w:sz="0" w:space="0" w:color="auto"/>
        <w:bottom w:val="none" w:sz="0" w:space="0" w:color="auto"/>
        <w:right w:val="none" w:sz="0" w:space="0" w:color="auto"/>
      </w:divBdr>
      <w:divsChild>
        <w:div w:id="908418139">
          <w:marLeft w:val="0"/>
          <w:marRight w:val="0"/>
          <w:marTop w:val="0"/>
          <w:marBottom w:val="0"/>
          <w:divBdr>
            <w:top w:val="none" w:sz="0" w:space="0" w:color="auto"/>
            <w:left w:val="none" w:sz="0" w:space="0" w:color="auto"/>
            <w:bottom w:val="none" w:sz="0" w:space="0" w:color="auto"/>
            <w:right w:val="none" w:sz="0" w:space="0" w:color="auto"/>
          </w:divBdr>
          <w:divsChild>
            <w:div w:id="141698212">
              <w:marLeft w:val="0"/>
              <w:marRight w:val="0"/>
              <w:marTop w:val="0"/>
              <w:marBottom w:val="0"/>
              <w:divBdr>
                <w:top w:val="none" w:sz="0" w:space="0" w:color="auto"/>
                <w:left w:val="single" w:sz="6" w:space="0" w:color="CCCCCC"/>
                <w:bottom w:val="none" w:sz="0" w:space="0" w:color="auto"/>
                <w:right w:val="single" w:sz="6" w:space="0" w:color="CCCCCC"/>
              </w:divBdr>
              <w:divsChild>
                <w:div w:id="1801075806">
                  <w:marLeft w:val="-225"/>
                  <w:marRight w:val="-225"/>
                  <w:marTop w:val="0"/>
                  <w:marBottom w:val="0"/>
                  <w:divBdr>
                    <w:top w:val="none" w:sz="0" w:space="0" w:color="auto"/>
                    <w:left w:val="none" w:sz="0" w:space="0" w:color="auto"/>
                    <w:bottom w:val="none" w:sz="0" w:space="0" w:color="auto"/>
                    <w:right w:val="none" w:sz="0" w:space="0" w:color="auto"/>
                  </w:divBdr>
                  <w:divsChild>
                    <w:div w:id="2014911469">
                      <w:marLeft w:val="0"/>
                      <w:marRight w:val="0"/>
                      <w:marTop w:val="0"/>
                      <w:marBottom w:val="0"/>
                      <w:divBdr>
                        <w:top w:val="none" w:sz="0" w:space="0" w:color="auto"/>
                        <w:left w:val="none" w:sz="0" w:space="0" w:color="auto"/>
                        <w:bottom w:val="none" w:sz="0" w:space="0" w:color="auto"/>
                        <w:right w:val="none" w:sz="0" w:space="0" w:color="auto"/>
                      </w:divBdr>
                      <w:divsChild>
                        <w:div w:id="609702177">
                          <w:marLeft w:val="0"/>
                          <w:marRight w:val="0"/>
                          <w:marTop w:val="0"/>
                          <w:marBottom w:val="0"/>
                          <w:divBdr>
                            <w:top w:val="none" w:sz="0" w:space="0" w:color="auto"/>
                            <w:left w:val="none" w:sz="0" w:space="0" w:color="auto"/>
                            <w:bottom w:val="none" w:sz="0" w:space="0" w:color="auto"/>
                            <w:right w:val="none" w:sz="0" w:space="0" w:color="auto"/>
                          </w:divBdr>
                          <w:divsChild>
                            <w:div w:id="1555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738194">
      <w:bodyDiv w:val="1"/>
      <w:marLeft w:val="0"/>
      <w:marRight w:val="0"/>
      <w:marTop w:val="0"/>
      <w:marBottom w:val="0"/>
      <w:divBdr>
        <w:top w:val="none" w:sz="0" w:space="0" w:color="auto"/>
        <w:left w:val="none" w:sz="0" w:space="0" w:color="auto"/>
        <w:bottom w:val="none" w:sz="0" w:space="0" w:color="auto"/>
        <w:right w:val="none" w:sz="0" w:space="0" w:color="auto"/>
      </w:divBdr>
    </w:div>
    <w:div w:id="1003631402">
      <w:bodyDiv w:val="1"/>
      <w:marLeft w:val="0"/>
      <w:marRight w:val="0"/>
      <w:marTop w:val="0"/>
      <w:marBottom w:val="0"/>
      <w:divBdr>
        <w:top w:val="none" w:sz="0" w:space="0" w:color="auto"/>
        <w:left w:val="none" w:sz="0" w:space="0" w:color="auto"/>
        <w:bottom w:val="none" w:sz="0" w:space="0" w:color="auto"/>
        <w:right w:val="none" w:sz="0" w:space="0" w:color="auto"/>
      </w:divBdr>
    </w:div>
    <w:div w:id="1032271288">
      <w:bodyDiv w:val="1"/>
      <w:marLeft w:val="0"/>
      <w:marRight w:val="0"/>
      <w:marTop w:val="0"/>
      <w:marBottom w:val="0"/>
      <w:divBdr>
        <w:top w:val="none" w:sz="0" w:space="0" w:color="auto"/>
        <w:left w:val="none" w:sz="0" w:space="0" w:color="auto"/>
        <w:bottom w:val="none" w:sz="0" w:space="0" w:color="auto"/>
        <w:right w:val="none" w:sz="0" w:space="0" w:color="auto"/>
      </w:divBdr>
    </w:div>
    <w:div w:id="1094397301">
      <w:bodyDiv w:val="1"/>
      <w:marLeft w:val="0"/>
      <w:marRight w:val="0"/>
      <w:marTop w:val="0"/>
      <w:marBottom w:val="0"/>
      <w:divBdr>
        <w:top w:val="none" w:sz="0" w:space="0" w:color="auto"/>
        <w:left w:val="none" w:sz="0" w:space="0" w:color="auto"/>
        <w:bottom w:val="none" w:sz="0" w:space="0" w:color="auto"/>
        <w:right w:val="none" w:sz="0" w:space="0" w:color="auto"/>
      </w:divBdr>
    </w:div>
    <w:div w:id="1115952506">
      <w:bodyDiv w:val="1"/>
      <w:marLeft w:val="0"/>
      <w:marRight w:val="0"/>
      <w:marTop w:val="0"/>
      <w:marBottom w:val="0"/>
      <w:divBdr>
        <w:top w:val="none" w:sz="0" w:space="0" w:color="auto"/>
        <w:left w:val="none" w:sz="0" w:space="0" w:color="auto"/>
        <w:bottom w:val="none" w:sz="0" w:space="0" w:color="auto"/>
        <w:right w:val="none" w:sz="0" w:space="0" w:color="auto"/>
      </w:divBdr>
    </w:div>
    <w:div w:id="1184637417">
      <w:bodyDiv w:val="1"/>
      <w:marLeft w:val="0"/>
      <w:marRight w:val="0"/>
      <w:marTop w:val="0"/>
      <w:marBottom w:val="0"/>
      <w:divBdr>
        <w:top w:val="none" w:sz="0" w:space="0" w:color="auto"/>
        <w:left w:val="none" w:sz="0" w:space="0" w:color="auto"/>
        <w:bottom w:val="none" w:sz="0" w:space="0" w:color="auto"/>
        <w:right w:val="none" w:sz="0" w:space="0" w:color="auto"/>
      </w:divBdr>
      <w:divsChild>
        <w:div w:id="310989782">
          <w:marLeft w:val="0"/>
          <w:marRight w:val="0"/>
          <w:marTop w:val="0"/>
          <w:marBottom w:val="0"/>
          <w:divBdr>
            <w:top w:val="none" w:sz="0" w:space="0" w:color="auto"/>
            <w:left w:val="none" w:sz="0" w:space="0" w:color="auto"/>
            <w:bottom w:val="none" w:sz="0" w:space="0" w:color="auto"/>
            <w:right w:val="none" w:sz="0" w:space="0" w:color="auto"/>
          </w:divBdr>
          <w:divsChild>
            <w:div w:id="17061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3328">
      <w:bodyDiv w:val="1"/>
      <w:marLeft w:val="0"/>
      <w:marRight w:val="0"/>
      <w:marTop w:val="0"/>
      <w:marBottom w:val="0"/>
      <w:divBdr>
        <w:top w:val="none" w:sz="0" w:space="0" w:color="auto"/>
        <w:left w:val="none" w:sz="0" w:space="0" w:color="auto"/>
        <w:bottom w:val="none" w:sz="0" w:space="0" w:color="auto"/>
        <w:right w:val="none" w:sz="0" w:space="0" w:color="auto"/>
      </w:divBdr>
      <w:divsChild>
        <w:div w:id="490874764">
          <w:marLeft w:val="0"/>
          <w:marRight w:val="0"/>
          <w:marTop w:val="0"/>
          <w:marBottom w:val="0"/>
          <w:divBdr>
            <w:top w:val="none" w:sz="0" w:space="0" w:color="auto"/>
            <w:left w:val="none" w:sz="0" w:space="0" w:color="auto"/>
            <w:bottom w:val="none" w:sz="0" w:space="0" w:color="auto"/>
            <w:right w:val="none" w:sz="0" w:space="0" w:color="auto"/>
          </w:divBdr>
          <w:divsChild>
            <w:div w:id="2078745740">
              <w:marLeft w:val="0"/>
              <w:marRight w:val="0"/>
              <w:marTop w:val="0"/>
              <w:marBottom w:val="0"/>
              <w:divBdr>
                <w:top w:val="none" w:sz="0" w:space="0" w:color="auto"/>
                <w:left w:val="single" w:sz="6" w:space="0" w:color="CCCCCC"/>
                <w:bottom w:val="none" w:sz="0" w:space="0" w:color="auto"/>
                <w:right w:val="single" w:sz="6" w:space="0" w:color="CCCCCC"/>
              </w:divBdr>
              <w:divsChild>
                <w:div w:id="1219702457">
                  <w:marLeft w:val="-225"/>
                  <w:marRight w:val="-225"/>
                  <w:marTop w:val="0"/>
                  <w:marBottom w:val="0"/>
                  <w:divBdr>
                    <w:top w:val="none" w:sz="0" w:space="0" w:color="auto"/>
                    <w:left w:val="none" w:sz="0" w:space="0" w:color="auto"/>
                    <w:bottom w:val="none" w:sz="0" w:space="0" w:color="auto"/>
                    <w:right w:val="none" w:sz="0" w:space="0" w:color="auto"/>
                  </w:divBdr>
                  <w:divsChild>
                    <w:div w:id="2059739654">
                      <w:marLeft w:val="0"/>
                      <w:marRight w:val="0"/>
                      <w:marTop w:val="0"/>
                      <w:marBottom w:val="0"/>
                      <w:divBdr>
                        <w:top w:val="none" w:sz="0" w:space="0" w:color="auto"/>
                        <w:left w:val="none" w:sz="0" w:space="0" w:color="auto"/>
                        <w:bottom w:val="none" w:sz="0" w:space="0" w:color="auto"/>
                        <w:right w:val="none" w:sz="0" w:space="0" w:color="auto"/>
                      </w:divBdr>
                      <w:divsChild>
                        <w:div w:id="1888761499">
                          <w:marLeft w:val="0"/>
                          <w:marRight w:val="0"/>
                          <w:marTop w:val="0"/>
                          <w:marBottom w:val="0"/>
                          <w:divBdr>
                            <w:top w:val="none" w:sz="0" w:space="0" w:color="auto"/>
                            <w:left w:val="none" w:sz="0" w:space="0" w:color="auto"/>
                            <w:bottom w:val="none" w:sz="0" w:space="0" w:color="auto"/>
                            <w:right w:val="none" w:sz="0" w:space="0" w:color="auto"/>
                          </w:divBdr>
                          <w:divsChild>
                            <w:div w:id="17251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52186">
      <w:bodyDiv w:val="1"/>
      <w:marLeft w:val="0"/>
      <w:marRight w:val="0"/>
      <w:marTop w:val="0"/>
      <w:marBottom w:val="0"/>
      <w:divBdr>
        <w:top w:val="none" w:sz="0" w:space="0" w:color="auto"/>
        <w:left w:val="none" w:sz="0" w:space="0" w:color="auto"/>
        <w:bottom w:val="none" w:sz="0" w:space="0" w:color="auto"/>
        <w:right w:val="none" w:sz="0" w:space="0" w:color="auto"/>
      </w:divBdr>
    </w:div>
    <w:div w:id="1290162156">
      <w:bodyDiv w:val="1"/>
      <w:marLeft w:val="0"/>
      <w:marRight w:val="0"/>
      <w:marTop w:val="0"/>
      <w:marBottom w:val="0"/>
      <w:divBdr>
        <w:top w:val="none" w:sz="0" w:space="0" w:color="auto"/>
        <w:left w:val="none" w:sz="0" w:space="0" w:color="auto"/>
        <w:bottom w:val="none" w:sz="0" w:space="0" w:color="auto"/>
        <w:right w:val="none" w:sz="0" w:space="0" w:color="auto"/>
      </w:divBdr>
    </w:div>
    <w:div w:id="1302929945">
      <w:bodyDiv w:val="1"/>
      <w:marLeft w:val="0"/>
      <w:marRight w:val="0"/>
      <w:marTop w:val="0"/>
      <w:marBottom w:val="0"/>
      <w:divBdr>
        <w:top w:val="none" w:sz="0" w:space="0" w:color="auto"/>
        <w:left w:val="none" w:sz="0" w:space="0" w:color="auto"/>
        <w:bottom w:val="none" w:sz="0" w:space="0" w:color="auto"/>
        <w:right w:val="none" w:sz="0" w:space="0" w:color="auto"/>
      </w:divBdr>
      <w:divsChild>
        <w:div w:id="692651404">
          <w:marLeft w:val="0"/>
          <w:marRight w:val="0"/>
          <w:marTop w:val="0"/>
          <w:marBottom w:val="0"/>
          <w:divBdr>
            <w:top w:val="none" w:sz="0" w:space="0" w:color="auto"/>
            <w:left w:val="none" w:sz="0" w:space="0" w:color="auto"/>
            <w:bottom w:val="none" w:sz="0" w:space="0" w:color="auto"/>
            <w:right w:val="none" w:sz="0" w:space="0" w:color="auto"/>
          </w:divBdr>
          <w:divsChild>
            <w:div w:id="2030254302">
              <w:marLeft w:val="0"/>
              <w:marRight w:val="0"/>
              <w:marTop w:val="0"/>
              <w:marBottom w:val="0"/>
              <w:divBdr>
                <w:top w:val="none" w:sz="0" w:space="0" w:color="auto"/>
                <w:left w:val="single" w:sz="6" w:space="0" w:color="CCCCCC"/>
                <w:bottom w:val="none" w:sz="0" w:space="0" w:color="auto"/>
                <w:right w:val="single" w:sz="6" w:space="0" w:color="CCCCCC"/>
              </w:divBdr>
              <w:divsChild>
                <w:div w:id="1314526302">
                  <w:marLeft w:val="-225"/>
                  <w:marRight w:val="-225"/>
                  <w:marTop w:val="0"/>
                  <w:marBottom w:val="0"/>
                  <w:divBdr>
                    <w:top w:val="none" w:sz="0" w:space="0" w:color="auto"/>
                    <w:left w:val="none" w:sz="0" w:space="0" w:color="auto"/>
                    <w:bottom w:val="none" w:sz="0" w:space="0" w:color="auto"/>
                    <w:right w:val="none" w:sz="0" w:space="0" w:color="auto"/>
                  </w:divBdr>
                  <w:divsChild>
                    <w:div w:id="1805734993">
                      <w:marLeft w:val="0"/>
                      <w:marRight w:val="0"/>
                      <w:marTop w:val="0"/>
                      <w:marBottom w:val="0"/>
                      <w:divBdr>
                        <w:top w:val="none" w:sz="0" w:space="0" w:color="auto"/>
                        <w:left w:val="none" w:sz="0" w:space="0" w:color="auto"/>
                        <w:bottom w:val="none" w:sz="0" w:space="0" w:color="auto"/>
                        <w:right w:val="none" w:sz="0" w:space="0" w:color="auto"/>
                      </w:divBdr>
                      <w:divsChild>
                        <w:div w:id="1467235452">
                          <w:marLeft w:val="0"/>
                          <w:marRight w:val="0"/>
                          <w:marTop w:val="0"/>
                          <w:marBottom w:val="0"/>
                          <w:divBdr>
                            <w:top w:val="none" w:sz="0" w:space="0" w:color="auto"/>
                            <w:left w:val="none" w:sz="0" w:space="0" w:color="auto"/>
                            <w:bottom w:val="none" w:sz="0" w:space="0" w:color="auto"/>
                            <w:right w:val="none" w:sz="0" w:space="0" w:color="auto"/>
                          </w:divBdr>
                          <w:divsChild>
                            <w:div w:id="1444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787634">
      <w:bodyDiv w:val="1"/>
      <w:marLeft w:val="0"/>
      <w:marRight w:val="0"/>
      <w:marTop w:val="0"/>
      <w:marBottom w:val="0"/>
      <w:divBdr>
        <w:top w:val="none" w:sz="0" w:space="0" w:color="auto"/>
        <w:left w:val="none" w:sz="0" w:space="0" w:color="auto"/>
        <w:bottom w:val="none" w:sz="0" w:space="0" w:color="auto"/>
        <w:right w:val="none" w:sz="0" w:space="0" w:color="auto"/>
      </w:divBdr>
      <w:divsChild>
        <w:div w:id="322660091">
          <w:marLeft w:val="0"/>
          <w:marRight w:val="0"/>
          <w:marTop w:val="0"/>
          <w:marBottom w:val="0"/>
          <w:divBdr>
            <w:top w:val="none" w:sz="0" w:space="0" w:color="auto"/>
            <w:left w:val="none" w:sz="0" w:space="0" w:color="auto"/>
            <w:bottom w:val="none" w:sz="0" w:space="0" w:color="auto"/>
            <w:right w:val="none" w:sz="0" w:space="0" w:color="auto"/>
          </w:divBdr>
          <w:divsChild>
            <w:div w:id="321474085">
              <w:marLeft w:val="0"/>
              <w:marRight w:val="0"/>
              <w:marTop w:val="0"/>
              <w:marBottom w:val="0"/>
              <w:divBdr>
                <w:top w:val="none" w:sz="0" w:space="0" w:color="auto"/>
                <w:left w:val="single" w:sz="6" w:space="0" w:color="CCCCCC"/>
                <w:bottom w:val="none" w:sz="0" w:space="0" w:color="auto"/>
                <w:right w:val="single" w:sz="6" w:space="0" w:color="CCCCCC"/>
              </w:divBdr>
              <w:divsChild>
                <w:div w:id="1128282774">
                  <w:marLeft w:val="-225"/>
                  <w:marRight w:val="-225"/>
                  <w:marTop w:val="0"/>
                  <w:marBottom w:val="0"/>
                  <w:divBdr>
                    <w:top w:val="none" w:sz="0" w:space="0" w:color="auto"/>
                    <w:left w:val="none" w:sz="0" w:space="0" w:color="auto"/>
                    <w:bottom w:val="none" w:sz="0" w:space="0" w:color="auto"/>
                    <w:right w:val="none" w:sz="0" w:space="0" w:color="auto"/>
                  </w:divBdr>
                  <w:divsChild>
                    <w:div w:id="1020353621">
                      <w:marLeft w:val="0"/>
                      <w:marRight w:val="0"/>
                      <w:marTop w:val="0"/>
                      <w:marBottom w:val="0"/>
                      <w:divBdr>
                        <w:top w:val="none" w:sz="0" w:space="0" w:color="auto"/>
                        <w:left w:val="none" w:sz="0" w:space="0" w:color="auto"/>
                        <w:bottom w:val="none" w:sz="0" w:space="0" w:color="auto"/>
                        <w:right w:val="none" w:sz="0" w:space="0" w:color="auto"/>
                      </w:divBdr>
                      <w:divsChild>
                        <w:div w:id="1420829750">
                          <w:marLeft w:val="0"/>
                          <w:marRight w:val="0"/>
                          <w:marTop w:val="0"/>
                          <w:marBottom w:val="0"/>
                          <w:divBdr>
                            <w:top w:val="none" w:sz="0" w:space="0" w:color="auto"/>
                            <w:left w:val="none" w:sz="0" w:space="0" w:color="auto"/>
                            <w:bottom w:val="none" w:sz="0" w:space="0" w:color="auto"/>
                            <w:right w:val="none" w:sz="0" w:space="0" w:color="auto"/>
                          </w:divBdr>
                          <w:divsChild>
                            <w:div w:id="3436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5148">
      <w:bodyDiv w:val="1"/>
      <w:marLeft w:val="0"/>
      <w:marRight w:val="0"/>
      <w:marTop w:val="0"/>
      <w:marBottom w:val="0"/>
      <w:divBdr>
        <w:top w:val="none" w:sz="0" w:space="0" w:color="auto"/>
        <w:left w:val="none" w:sz="0" w:space="0" w:color="auto"/>
        <w:bottom w:val="none" w:sz="0" w:space="0" w:color="auto"/>
        <w:right w:val="none" w:sz="0" w:space="0" w:color="auto"/>
      </w:divBdr>
    </w:div>
    <w:div w:id="1343702006">
      <w:bodyDiv w:val="1"/>
      <w:marLeft w:val="0"/>
      <w:marRight w:val="0"/>
      <w:marTop w:val="0"/>
      <w:marBottom w:val="0"/>
      <w:divBdr>
        <w:top w:val="none" w:sz="0" w:space="0" w:color="auto"/>
        <w:left w:val="none" w:sz="0" w:space="0" w:color="auto"/>
        <w:bottom w:val="none" w:sz="0" w:space="0" w:color="auto"/>
        <w:right w:val="none" w:sz="0" w:space="0" w:color="auto"/>
      </w:divBdr>
      <w:divsChild>
        <w:div w:id="330331997">
          <w:marLeft w:val="0"/>
          <w:marRight w:val="0"/>
          <w:marTop w:val="0"/>
          <w:marBottom w:val="0"/>
          <w:divBdr>
            <w:top w:val="none" w:sz="0" w:space="0" w:color="auto"/>
            <w:left w:val="none" w:sz="0" w:space="0" w:color="auto"/>
            <w:bottom w:val="none" w:sz="0" w:space="0" w:color="auto"/>
            <w:right w:val="none" w:sz="0" w:space="0" w:color="auto"/>
          </w:divBdr>
          <w:divsChild>
            <w:div w:id="2406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9567">
      <w:bodyDiv w:val="1"/>
      <w:marLeft w:val="0"/>
      <w:marRight w:val="0"/>
      <w:marTop w:val="0"/>
      <w:marBottom w:val="0"/>
      <w:divBdr>
        <w:top w:val="none" w:sz="0" w:space="0" w:color="auto"/>
        <w:left w:val="none" w:sz="0" w:space="0" w:color="auto"/>
        <w:bottom w:val="none" w:sz="0" w:space="0" w:color="auto"/>
        <w:right w:val="none" w:sz="0" w:space="0" w:color="auto"/>
      </w:divBdr>
    </w:div>
    <w:div w:id="1522819146">
      <w:bodyDiv w:val="1"/>
      <w:marLeft w:val="0"/>
      <w:marRight w:val="0"/>
      <w:marTop w:val="0"/>
      <w:marBottom w:val="0"/>
      <w:divBdr>
        <w:top w:val="none" w:sz="0" w:space="0" w:color="auto"/>
        <w:left w:val="none" w:sz="0" w:space="0" w:color="auto"/>
        <w:bottom w:val="none" w:sz="0" w:space="0" w:color="auto"/>
        <w:right w:val="none" w:sz="0" w:space="0" w:color="auto"/>
      </w:divBdr>
      <w:divsChild>
        <w:div w:id="255287832">
          <w:marLeft w:val="0"/>
          <w:marRight w:val="0"/>
          <w:marTop w:val="0"/>
          <w:marBottom w:val="0"/>
          <w:divBdr>
            <w:top w:val="none" w:sz="0" w:space="0" w:color="auto"/>
            <w:left w:val="none" w:sz="0" w:space="0" w:color="auto"/>
            <w:bottom w:val="none" w:sz="0" w:space="0" w:color="auto"/>
            <w:right w:val="none" w:sz="0" w:space="0" w:color="auto"/>
          </w:divBdr>
          <w:divsChild>
            <w:div w:id="75592529">
              <w:marLeft w:val="0"/>
              <w:marRight w:val="0"/>
              <w:marTop w:val="0"/>
              <w:marBottom w:val="0"/>
              <w:divBdr>
                <w:top w:val="none" w:sz="0" w:space="0" w:color="auto"/>
                <w:left w:val="single" w:sz="6" w:space="0" w:color="CCCCCC"/>
                <w:bottom w:val="none" w:sz="0" w:space="0" w:color="auto"/>
                <w:right w:val="single" w:sz="6" w:space="0" w:color="CCCCCC"/>
              </w:divBdr>
              <w:divsChild>
                <w:div w:id="1531605223">
                  <w:marLeft w:val="-225"/>
                  <w:marRight w:val="-225"/>
                  <w:marTop w:val="0"/>
                  <w:marBottom w:val="0"/>
                  <w:divBdr>
                    <w:top w:val="none" w:sz="0" w:space="0" w:color="auto"/>
                    <w:left w:val="none" w:sz="0" w:space="0" w:color="auto"/>
                    <w:bottom w:val="none" w:sz="0" w:space="0" w:color="auto"/>
                    <w:right w:val="none" w:sz="0" w:space="0" w:color="auto"/>
                  </w:divBdr>
                  <w:divsChild>
                    <w:div w:id="501815834">
                      <w:marLeft w:val="0"/>
                      <w:marRight w:val="0"/>
                      <w:marTop w:val="0"/>
                      <w:marBottom w:val="0"/>
                      <w:divBdr>
                        <w:top w:val="none" w:sz="0" w:space="0" w:color="auto"/>
                        <w:left w:val="none" w:sz="0" w:space="0" w:color="auto"/>
                        <w:bottom w:val="none" w:sz="0" w:space="0" w:color="auto"/>
                        <w:right w:val="none" w:sz="0" w:space="0" w:color="auto"/>
                      </w:divBdr>
                      <w:divsChild>
                        <w:div w:id="194464764">
                          <w:marLeft w:val="0"/>
                          <w:marRight w:val="0"/>
                          <w:marTop w:val="0"/>
                          <w:marBottom w:val="0"/>
                          <w:divBdr>
                            <w:top w:val="none" w:sz="0" w:space="0" w:color="auto"/>
                            <w:left w:val="none" w:sz="0" w:space="0" w:color="auto"/>
                            <w:bottom w:val="none" w:sz="0" w:space="0" w:color="auto"/>
                            <w:right w:val="none" w:sz="0" w:space="0" w:color="auto"/>
                          </w:divBdr>
                          <w:divsChild>
                            <w:div w:id="1018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20838">
      <w:bodyDiv w:val="1"/>
      <w:marLeft w:val="0"/>
      <w:marRight w:val="0"/>
      <w:marTop w:val="0"/>
      <w:marBottom w:val="0"/>
      <w:divBdr>
        <w:top w:val="none" w:sz="0" w:space="0" w:color="auto"/>
        <w:left w:val="none" w:sz="0" w:space="0" w:color="auto"/>
        <w:bottom w:val="none" w:sz="0" w:space="0" w:color="auto"/>
        <w:right w:val="none" w:sz="0" w:space="0" w:color="auto"/>
      </w:divBdr>
    </w:div>
    <w:div w:id="1546747289">
      <w:bodyDiv w:val="1"/>
      <w:marLeft w:val="0"/>
      <w:marRight w:val="0"/>
      <w:marTop w:val="0"/>
      <w:marBottom w:val="0"/>
      <w:divBdr>
        <w:top w:val="none" w:sz="0" w:space="0" w:color="auto"/>
        <w:left w:val="none" w:sz="0" w:space="0" w:color="auto"/>
        <w:bottom w:val="none" w:sz="0" w:space="0" w:color="auto"/>
        <w:right w:val="none" w:sz="0" w:space="0" w:color="auto"/>
      </w:divBdr>
    </w:div>
    <w:div w:id="1559704173">
      <w:bodyDiv w:val="1"/>
      <w:marLeft w:val="0"/>
      <w:marRight w:val="0"/>
      <w:marTop w:val="0"/>
      <w:marBottom w:val="0"/>
      <w:divBdr>
        <w:top w:val="none" w:sz="0" w:space="0" w:color="auto"/>
        <w:left w:val="none" w:sz="0" w:space="0" w:color="auto"/>
        <w:bottom w:val="none" w:sz="0" w:space="0" w:color="auto"/>
        <w:right w:val="none" w:sz="0" w:space="0" w:color="auto"/>
      </w:divBdr>
      <w:divsChild>
        <w:div w:id="1486126638">
          <w:marLeft w:val="0"/>
          <w:marRight w:val="0"/>
          <w:marTop w:val="0"/>
          <w:marBottom w:val="0"/>
          <w:divBdr>
            <w:top w:val="none" w:sz="0" w:space="0" w:color="auto"/>
            <w:left w:val="none" w:sz="0" w:space="0" w:color="auto"/>
            <w:bottom w:val="none" w:sz="0" w:space="0" w:color="auto"/>
            <w:right w:val="none" w:sz="0" w:space="0" w:color="auto"/>
          </w:divBdr>
          <w:divsChild>
            <w:div w:id="210968657">
              <w:marLeft w:val="0"/>
              <w:marRight w:val="0"/>
              <w:marTop w:val="0"/>
              <w:marBottom w:val="0"/>
              <w:divBdr>
                <w:top w:val="none" w:sz="0" w:space="0" w:color="auto"/>
                <w:left w:val="single" w:sz="6" w:space="0" w:color="CCCCCC"/>
                <w:bottom w:val="none" w:sz="0" w:space="0" w:color="auto"/>
                <w:right w:val="single" w:sz="6" w:space="0" w:color="CCCCCC"/>
              </w:divBdr>
              <w:divsChild>
                <w:div w:id="115217420">
                  <w:marLeft w:val="-225"/>
                  <w:marRight w:val="-225"/>
                  <w:marTop w:val="0"/>
                  <w:marBottom w:val="0"/>
                  <w:divBdr>
                    <w:top w:val="none" w:sz="0" w:space="0" w:color="auto"/>
                    <w:left w:val="none" w:sz="0" w:space="0" w:color="auto"/>
                    <w:bottom w:val="none" w:sz="0" w:space="0" w:color="auto"/>
                    <w:right w:val="none" w:sz="0" w:space="0" w:color="auto"/>
                  </w:divBdr>
                  <w:divsChild>
                    <w:div w:id="1969625136">
                      <w:marLeft w:val="0"/>
                      <w:marRight w:val="0"/>
                      <w:marTop w:val="0"/>
                      <w:marBottom w:val="0"/>
                      <w:divBdr>
                        <w:top w:val="none" w:sz="0" w:space="0" w:color="auto"/>
                        <w:left w:val="none" w:sz="0" w:space="0" w:color="auto"/>
                        <w:bottom w:val="none" w:sz="0" w:space="0" w:color="auto"/>
                        <w:right w:val="none" w:sz="0" w:space="0" w:color="auto"/>
                      </w:divBdr>
                      <w:divsChild>
                        <w:div w:id="1519615745">
                          <w:marLeft w:val="0"/>
                          <w:marRight w:val="0"/>
                          <w:marTop w:val="0"/>
                          <w:marBottom w:val="0"/>
                          <w:divBdr>
                            <w:top w:val="none" w:sz="0" w:space="0" w:color="auto"/>
                            <w:left w:val="none" w:sz="0" w:space="0" w:color="auto"/>
                            <w:bottom w:val="none" w:sz="0" w:space="0" w:color="auto"/>
                            <w:right w:val="none" w:sz="0" w:space="0" w:color="auto"/>
                          </w:divBdr>
                          <w:divsChild>
                            <w:div w:id="1087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60051">
      <w:bodyDiv w:val="1"/>
      <w:marLeft w:val="0"/>
      <w:marRight w:val="0"/>
      <w:marTop w:val="0"/>
      <w:marBottom w:val="0"/>
      <w:divBdr>
        <w:top w:val="none" w:sz="0" w:space="0" w:color="auto"/>
        <w:left w:val="none" w:sz="0" w:space="0" w:color="auto"/>
        <w:bottom w:val="none" w:sz="0" w:space="0" w:color="auto"/>
        <w:right w:val="none" w:sz="0" w:space="0" w:color="auto"/>
      </w:divBdr>
    </w:div>
    <w:div w:id="1683430333">
      <w:bodyDiv w:val="1"/>
      <w:marLeft w:val="0"/>
      <w:marRight w:val="0"/>
      <w:marTop w:val="0"/>
      <w:marBottom w:val="0"/>
      <w:divBdr>
        <w:top w:val="none" w:sz="0" w:space="0" w:color="auto"/>
        <w:left w:val="none" w:sz="0" w:space="0" w:color="auto"/>
        <w:bottom w:val="none" w:sz="0" w:space="0" w:color="auto"/>
        <w:right w:val="none" w:sz="0" w:space="0" w:color="auto"/>
      </w:divBdr>
      <w:divsChild>
        <w:div w:id="91556861">
          <w:marLeft w:val="0"/>
          <w:marRight w:val="0"/>
          <w:marTop w:val="0"/>
          <w:marBottom w:val="0"/>
          <w:divBdr>
            <w:top w:val="none" w:sz="0" w:space="0" w:color="auto"/>
            <w:left w:val="none" w:sz="0" w:space="0" w:color="auto"/>
            <w:bottom w:val="none" w:sz="0" w:space="0" w:color="auto"/>
            <w:right w:val="none" w:sz="0" w:space="0" w:color="auto"/>
          </w:divBdr>
          <w:divsChild>
            <w:div w:id="780996369">
              <w:marLeft w:val="0"/>
              <w:marRight w:val="0"/>
              <w:marTop w:val="0"/>
              <w:marBottom w:val="0"/>
              <w:divBdr>
                <w:top w:val="none" w:sz="0" w:space="0" w:color="auto"/>
                <w:left w:val="single" w:sz="6" w:space="0" w:color="CCCCCC"/>
                <w:bottom w:val="none" w:sz="0" w:space="0" w:color="auto"/>
                <w:right w:val="single" w:sz="6" w:space="0" w:color="CCCCCC"/>
              </w:divBdr>
              <w:divsChild>
                <w:div w:id="778255635">
                  <w:marLeft w:val="-225"/>
                  <w:marRight w:val="-225"/>
                  <w:marTop w:val="0"/>
                  <w:marBottom w:val="0"/>
                  <w:divBdr>
                    <w:top w:val="none" w:sz="0" w:space="0" w:color="auto"/>
                    <w:left w:val="none" w:sz="0" w:space="0" w:color="auto"/>
                    <w:bottom w:val="none" w:sz="0" w:space="0" w:color="auto"/>
                    <w:right w:val="none" w:sz="0" w:space="0" w:color="auto"/>
                  </w:divBdr>
                  <w:divsChild>
                    <w:div w:id="1458715336">
                      <w:marLeft w:val="0"/>
                      <w:marRight w:val="0"/>
                      <w:marTop w:val="0"/>
                      <w:marBottom w:val="0"/>
                      <w:divBdr>
                        <w:top w:val="none" w:sz="0" w:space="0" w:color="auto"/>
                        <w:left w:val="none" w:sz="0" w:space="0" w:color="auto"/>
                        <w:bottom w:val="none" w:sz="0" w:space="0" w:color="auto"/>
                        <w:right w:val="none" w:sz="0" w:space="0" w:color="auto"/>
                      </w:divBdr>
                      <w:divsChild>
                        <w:div w:id="1162045199">
                          <w:marLeft w:val="0"/>
                          <w:marRight w:val="0"/>
                          <w:marTop w:val="0"/>
                          <w:marBottom w:val="0"/>
                          <w:divBdr>
                            <w:top w:val="none" w:sz="0" w:space="0" w:color="auto"/>
                            <w:left w:val="none" w:sz="0" w:space="0" w:color="auto"/>
                            <w:bottom w:val="none" w:sz="0" w:space="0" w:color="auto"/>
                            <w:right w:val="none" w:sz="0" w:space="0" w:color="auto"/>
                          </w:divBdr>
                          <w:divsChild>
                            <w:div w:id="21048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00270">
      <w:bodyDiv w:val="1"/>
      <w:marLeft w:val="0"/>
      <w:marRight w:val="0"/>
      <w:marTop w:val="0"/>
      <w:marBottom w:val="0"/>
      <w:divBdr>
        <w:top w:val="none" w:sz="0" w:space="0" w:color="auto"/>
        <w:left w:val="none" w:sz="0" w:space="0" w:color="auto"/>
        <w:bottom w:val="none" w:sz="0" w:space="0" w:color="auto"/>
        <w:right w:val="none" w:sz="0" w:space="0" w:color="auto"/>
      </w:divBdr>
    </w:div>
    <w:div w:id="1839272916">
      <w:bodyDiv w:val="1"/>
      <w:marLeft w:val="0"/>
      <w:marRight w:val="0"/>
      <w:marTop w:val="0"/>
      <w:marBottom w:val="0"/>
      <w:divBdr>
        <w:top w:val="none" w:sz="0" w:space="0" w:color="auto"/>
        <w:left w:val="none" w:sz="0" w:space="0" w:color="auto"/>
        <w:bottom w:val="none" w:sz="0" w:space="0" w:color="auto"/>
        <w:right w:val="none" w:sz="0" w:space="0" w:color="auto"/>
      </w:divBdr>
    </w:div>
    <w:div w:id="1857301635">
      <w:bodyDiv w:val="1"/>
      <w:marLeft w:val="0"/>
      <w:marRight w:val="0"/>
      <w:marTop w:val="0"/>
      <w:marBottom w:val="0"/>
      <w:divBdr>
        <w:top w:val="none" w:sz="0" w:space="0" w:color="auto"/>
        <w:left w:val="none" w:sz="0" w:space="0" w:color="auto"/>
        <w:bottom w:val="none" w:sz="0" w:space="0" w:color="auto"/>
        <w:right w:val="none" w:sz="0" w:space="0" w:color="auto"/>
      </w:divBdr>
    </w:div>
    <w:div w:id="1888908998">
      <w:bodyDiv w:val="1"/>
      <w:marLeft w:val="0"/>
      <w:marRight w:val="0"/>
      <w:marTop w:val="0"/>
      <w:marBottom w:val="0"/>
      <w:divBdr>
        <w:top w:val="none" w:sz="0" w:space="0" w:color="auto"/>
        <w:left w:val="none" w:sz="0" w:space="0" w:color="auto"/>
        <w:bottom w:val="none" w:sz="0" w:space="0" w:color="auto"/>
        <w:right w:val="none" w:sz="0" w:space="0" w:color="auto"/>
      </w:divBdr>
    </w:div>
    <w:div w:id="1934052001">
      <w:bodyDiv w:val="1"/>
      <w:marLeft w:val="0"/>
      <w:marRight w:val="0"/>
      <w:marTop w:val="0"/>
      <w:marBottom w:val="0"/>
      <w:divBdr>
        <w:top w:val="none" w:sz="0" w:space="0" w:color="auto"/>
        <w:left w:val="none" w:sz="0" w:space="0" w:color="auto"/>
        <w:bottom w:val="none" w:sz="0" w:space="0" w:color="auto"/>
        <w:right w:val="none" w:sz="0" w:space="0" w:color="auto"/>
      </w:divBdr>
    </w:div>
    <w:div w:id="1955597898">
      <w:bodyDiv w:val="1"/>
      <w:marLeft w:val="0"/>
      <w:marRight w:val="0"/>
      <w:marTop w:val="0"/>
      <w:marBottom w:val="0"/>
      <w:divBdr>
        <w:top w:val="none" w:sz="0" w:space="0" w:color="auto"/>
        <w:left w:val="none" w:sz="0" w:space="0" w:color="auto"/>
        <w:bottom w:val="none" w:sz="0" w:space="0" w:color="auto"/>
        <w:right w:val="none" w:sz="0" w:space="0" w:color="auto"/>
      </w:divBdr>
    </w:div>
    <w:div w:id="2008896660">
      <w:bodyDiv w:val="1"/>
      <w:marLeft w:val="0"/>
      <w:marRight w:val="0"/>
      <w:marTop w:val="0"/>
      <w:marBottom w:val="0"/>
      <w:divBdr>
        <w:top w:val="none" w:sz="0" w:space="0" w:color="auto"/>
        <w:left w:val="none" w:sz="0" w:space="0" w:color="auto"/>
        <w:bottom w:val="none" w:sz="0" w:space="0" w:color="auto"/>
        <w:right w:val="none" w:sz="0" w:space="0" w:color="auto"/>
      </w:divBdr>
    </w:div>
    <w:div w:id="2035182861">
      <w:bodyDiv w:val="1"/>
      <w:marLeft w:val="0"/>
      <w:marRight w:val="0"/>
      <w:marTop w:val="0"/>
      <w:marBottom w:val="0"/>
      <w:divBdr>
        <w:top w:val="none" w:sz="0" w:space="0" w:color="auto"/>
        <w:left w:val="none" w:sz="0" w:space="0" w:color="auto"/>
        <w:bottom w:val="none" w:sz="0" w:space="0" w:color="auto"/>
        <w:right w:val="none" w:sz="0" w:space="0" w:color="auto"/>
      </w:divBdr>
      <w:divsChild>
        <w:div w:id="654408432">
          <w:marLeft w:val="0"/>
          <w:marRight w:val="0"/>
          <w:marTop w:val="0"/>
          <w:marBottom w:val="0"/>
          <w:divBdr>
            <w:top w:val="none" w:sz="0" w:space="0" w:color="auto"/>
            <w:left w:val="none" w:sz="0" w:space="0" w:color="auto"/>
            <w:bottom w:val="none" w:sz="0" w:space="0" w:color="auto"/>
            <w:right w:val="none" w:sz="0" w:space="0" w:color="auto"/>
          </w:divBdr>
          <w:divsChild>
            <w:div w:id="580262107">
              <w:marLeft w:val="0"/>
              <w:marRight w:val="0"/>
              <w:marTop w:val="0"/>
              <w:marBottom w:val="0"/>
              <w:divBdr>
                <w:top w:val="none" w:sz="0" w:space="0" w:color="auto"/>
                <w:left w:val="single" w:sz="6" w:space="0" w:color="CCCCCC"/>
                <w:bottom w:val="none" w:sz="0" w:space="0" w:color="auto"/>
                <w:right w:val="single" w:sz="6" w:space="0" w:color="CCCCCC"/>
              </w:divBdr>
              <w:divsChild>
                <w:div w:id="1786999323">
                  <w:marLeft w:val="-225"/>
                  <w:marRight w:val="-225"/>
                  <w:marTop w:val="0"/>
                  <w:marBottom w:val="0"/>
                  <w:divBdr>
                    <w:top w:val="none" w:sz="0" w:space="0" w:color="auto"/>
                    <w:left w:val="none" w:sz="0" w:space="0" w:color="auto"/>
                    <w:bottom w:val="none" w:sz="0" w:space="0" w:color="auto"/>
                    <w:right w:val="none" w:sz="0" w:space="0" w:color="auto"/>
                  </w:divBdr>
                  <w:divsChild>
                    <w:div w:id="1400785484">
                      <w:marLeft w:val="0"/>
                      <w:marRight w:val="0"/>
                      <w:marTop w:val="0"/>
                      <w:marBottom w:val="0"/>
                      <w:divBdr>
                        <w:top w:val="none" w:sz="0" w:space="0" w:color="auto"/>
                        <w:left w:val="none" w:sz="0" w:space="0" w:color="auto"/>
                        <w:bottom w:val="none" w:sz="0" w:space="0" w:color="auto"/>
                        <w:right w:val="none" w:sz="0" w:space="0" w:color="auto"/>
                      </w:divBdr>
                      <w:divsChild>
                        <w:div w:id="1787383389">
                          <w:marLeft w:val="0"/>
                          <w:marRight w:val="0"/>
                          <w:marTop w:val="0"/>
                          <w:marBottom w:val="0"/>
                          <w:divBdr>
                            <w:top w:val="none" w:sz="0" w:space="0" w:color="auto"/>
                            <w:left w:val="none" w:sz="0" w:space="0" w:color="auto"/>
                            <w:bottom w:val="none" w:sz="0" w:space="0" w:color="auto"/>
                            <w:right w:val="none" w:sz="0" w:space="0" w:color="auto"/>
                          </w:divBdr>
                          <w:divsChild>
                            <w:div w:id="8899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cshpola@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0203-AE4C-4BBF-9FEE-94CE09F9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5182</Words>
  <Characters>29540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19</cp:revision>
  <cp:lastPrinted>2021-01-15T05:47:00Z</cp:lastPrinted>
  <dcterms:created xsi:type="dcterms:W3CDTF">2021-01-12T07:42:00Z</dcterms:created>
  <dcterms:modified xsi:type="dcterms:W3CDTF">2021-01-15T14:36:00Z</dcterms:modified>
</cp:coreProperties>
</file>