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14DA" w14:textId="77777777" w:rsidR="007D0420" w:rsidRPr="00A47785" w:rsidRDefault="007D0420" w:rsidP="007D0420">
      <w:pPr>
        <w:jc w:val="center"/>
        <w:rPr>
          <w:sz w:val="28"/>
          <w:szCs w:val="28"/>
        </w:rPr>
      </w:pPr>
      <w:r w:rsidRPr="000B7ACB">
        <w:rPr>
          <w:noProof/>
          <w:sz w:val="26"/>
          <w:szCs w:val="26"/>
          <w:lang w:val="ru-RU" w:eastAsia="ru-RU"/>
        </w:rPr>
        <w:drawing>
          <wp:inline distT="0" distB="0" distL="0" distR="0" wp14:anchorId="6D10BD51" wp14:editId="363BBD58">
            <wp:extent cx="40957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3B7A6" w14:textId="77777777" w:rsidR="007D0420" w:rsidRPr="00231BCC" w:rsidRDefault="007D0420" w:rsidP="007D0420">
      <w:pPr>
        <w:jc w:val="center"/>
        <w:outlineLvl w:val="0"/>
        <w:rPr>
          <w:b/>
          <w:bCs/>
          <w:sz w:val="28"/>
          <w:szCs w:val="28"/>
        </w:rPr>
      </w:pPr>
      <w:r w:rsidRPr="00231BCC">
        <w:rPr>
          <w:b/>
          <w:bCs/>
          <w:sz w:val="28"/>
          <w:szCs w:val="28"/>
        </w:rPr>
        <w:t>У К Р А Ї Н А</w:t>
      </w:r>
    </w:p>
    <w:p w14:paraId="3F894DF2" w14:textId="77777777" w:rsidR="007D0420" w:rsidRDefault="007D0420" w:rsidP="007D0420">
      <w:pPr>
        <w:jc w:val="center"/>
        <w:outlineLvl w:val="0"/>
        <w:rPr>
          <w:sz w:val="28"/>
          <w:szCs w:val="28"/>
        </w:rPr>
      </w:pPr>
      <w:r w:rsidRPr="00231BCC">
        <w:rPr>
          <w:sz w:val="28"/>
          <w:szCs w:val="28"/>
        </w:rPr>
        <w:t xml:space="preserve">ШПОЛЯНСЬКА МІСЬКА РАДА </w:t>
      </w:r>
    </w:p>
    <w:p w14:paraId="1180134F" w14:textId="77777777" w:rsidR="007D0420" w:rsidRPr="00231BCC" w:rsidRDefault="007D0420" w:rsidP="007D0420">
      <w:pPr>
        <w:jc w:val="center"/>
        <w:outlineLvl w:val="0"/>
        <w:rPr>
          <w:sz w:val="28"/>
          <w:szCs w:val="28"/>
        </w:rPr>
      </w:pPr>
      <w:r w:rsidRPr="00433571">
        <w:rPr>
          <w:sz w:val="28"/>
          <w:szCs w:val="28"/>
        </w:rPr>
        <w:t>ОБ</w:t>
      </w:r>
      <w:r w:rsidRPr="00433571">
        <w:rPr>
          <w:sz w:val="28"/>
          <w:szCs w:val="28"/>
          <w:lang w:val="ru-RU"/>
        </w:rPr>
        <w:t>’</w:t>
      </w:r>
      <w:r w:rsidRPr="00433571">
        <w:rPr>
          <w:sz w:val="28"/>
          <w:szCs w:val="28"/>
        </w:rPr>
        <w:t xml:space="preserve">ЄДНАНОЇ ТЕРИТОРІАЛЬНОЇ ГРОМАДИ </w:t>
      </w:r>
      <w:r w:rsidRPr="00231BCC">
        <w:rPr>
          <w:sz w:val="28"/>
          <w:szCs w:val="28"/>
        </w:rPr>
        <w:t>ЧЕРКАСЬКОЇ ОБЛАСТІ</w:t>
      </w:r>
    </w:p>
    <w:p w14:paraId="797181BB" w14:textId="77777777" w:rsidR="007D0420" w:rsidRPr="00231BCC" w:rsidRDefault="0039257C" w:rsidP="007D0420">
      <w:pPr>
        <w:jc w:val="center"/>
        <w:rPr>
          <w:b/>
          <w:bCs/>
          <w:sz w:val="28"/>
          <w:szCs w:val="28"/>
        </w:rPr>
      </w:pPr>
      <w:r>
        <w:rPr>
          <w:noProof/>
          <w:lang w:val="ru-RU" w:eastAsia="ru-RU"/>
        </w:rPr>
        <w:pict w14:anchorId="2CDBA89E">
          <v:group id="Группа 2" o:spid="_x0000_s1026" style="position:absolute;left:0;text-align:left;margin-left:27.15pt;margin-top:2.55pt;width:407.8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" o:allowincell="f">
            <v:line id="Line 3" o:spid="_x0000_s1027" style="position:absolute;visibility:visible" from="0,0" to="2000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<v:line id="Line 4" o:spid="_x0000_s1028" style="position:absolute;visibility:visible" from="0,19747" to="19951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</v:group>
        </w:pict>
      </w:r>
    </w:p>
    <w:p w14:paraId="128AE071" w14:textId="46DA3033" w:rsidR="007D0420" w:rsidRDefault="007D0420" w:rsidP="007D0420">
      <w:pPr>
        <w:jc w:val="center"/>
        <w:outlineLvl w:val="0"/>
        <w:rPr>
          <w:b/>
          <w:bCs/>
          <w:sz w:val="28"/>
          <w:szCs w:val="24"/>
        </w:rPr>
      </w:pPr>
      <w:r w:rsidRPr="005C4CFC">
        <w:rPr>
          <w:b/>
          <w:bCs/>
          <w:sz w:val="28"/>
          <w:szCs w:val="24"/>
        </w:rPr>
        <w:t>Р І Ш Е Н Н Я</w:t>
      </w:r>
    </w:p>
    <w:p w14:paraId="3B77F470" w14:textId="130AD87E" w:rsidR="005107BB" w:rsidRDefault="005107BB" w:rsidP="007D0420">
      <w:pPr>
        <w:jc w:val="center"/>
        <w:outlineLvl w:val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(проєкт)</w:t>
      </w:r>
    </w:p>
    <w:p w14:paraId="12CAB62A" w14:textId="030DE36B" w:rsidR="007D0420" w:rsidRPr="001C0322" w:rsidRDefault="007D0420" w:rsidP="007D0420">
      <w:pPr>
        <w:jc w:val="center"/>
        <w:outlineLvl w:val="0"/>
        <w:rPr>
          <w:b/>
          <w:bCs/>
          <w:sz w:val="28"/>
          <w:szCs w:val="24"/>
          <w:lang w:val="ru-RU"/>
        </w:rPr>
      </w:pPr>
      <w:r w:rsidRPr="0078565F">
        <w:rPr>
          <w:b/>
          <w:bCs/>
          <w:sz w:val="28"/>
          <w:szCs w:val="24"/>
        </w:rPr>
        <w:t>№</w:t>
      </w:r>
      <w:r>
        <w:rPr>
          <w:b/>
          <w:bCs/>
          <w:sz w:val="28"/>
          <w:szCs w:val="24"/>
        </w:rPr>
        <w:t xml:space="preserve"> </w:t>
      </w:r>
      <w:r w:rsidR="005107BB">
        <w:rPr>
          <w:b/>
          <w:bCs/>
          <w:sz w:val="28"/>
          <w:szCs w:val="24"/>
        </w:rPr>
        <w:t>_________</w:t>
      </w:r>
      <w:r w:rsidR="001D24C7">
        <w:rPr>
          <w:b/>
          <w:bCs/>
          <w:sz w:val="28"/>
          <w:szCs w:val="24"/>
        </w:rPr>
        <w:t>/</w:t>
      </w:r>
      <w:r w:rsidR="001D24C7">
        <w:rPr>
          <w:b/>
          <w:bCs/>
          <w:sz w:val="28"/>
          <w:szCs w:val="24"/>
          <w:lang w:val="en-US"/>
        </w:rPr>
        <w:t>IX</w:t>
      </w:r>
    </w:p>
    <w:p w14:paraId="05BB2607" w14:textId="3F0CEBB7" w:rsidR="007D0420" w:rsidRPr="005C4CFC" w:rsidRDefault="005107BB" w:rsidP="007D0420">
      <w:pPr>
        <w:rPr>
          <w:sz w:val="28"/>
          <w:szCs w:val="26"/>
        </w:rPr>
      </w:pPr>
      <w:r>
        <w:rPr>
          <w:sz w:val="28"/>
          <w:szCs w:val="26"/>
        </w:rPr>
        <w:t>_____</w:t>
      </w:r>
      <w:r w:rsidR="001D24C7">
        <w:rPr>
          <w:sz w:val="28"/>
          <w:szCs w:val="26"/>
        </w:rPr>
        <w:t>.</w:t>
      </w:r>
      <w:r w:rsidR="007D0420" w:rsidRPr="005C4CFC">
        <w:rPr>
          <w:sz w:val="28"/>
          <w:szCs w:val="26"/>
        </w:rPr>
        <w:t>20</w:t>
      </w:r>
      <w:r w:rsidR="007D0420">
        <w:rPr>
          <w:sz w:val="28"/>
          <w:szCs w:val="26"/>
        </w:rPr>
        <w:t>2</w:t>
      </w:r>
      <w:r w:rsidR="001D24C7">
        <w:rPr>
          <w:sz w:val="28"/>
          <w:szCs w:val="26"/>
        </w:rPr>
        <w:t>1</w:t>
      </w:r>
      <w:r w:rsidR="007D0420" w:rsidRPr="005C4CFC">
        <w:rPr>
          <w:sz w:val="28"/>
          <w:szCs w:val="26"/>
        </w:rPr>
        <w:t xml:space="preserve"> </w:t>
      </w:r>
    </w:p>
    <w:p w14:paraId="77AE99EE" w14:textId="77777777" w:rsidR="007D0420" w:rsidRPr="005D0CC5" w:rsidRDefault="007D0420" w:rsidP="007D0420">
      <w:pPr>
        <w:rPr>
          <w:sz w:val="18"/>
          <w:szCs w:val="26"/>
        </w:rPr>
      </w:pPr>
    </w:p>
    <w:p w14:paraId="5FAF698C" w14:textId="77777777" w:rsidR="000014FC" w:rsidRDefault="007D0420" w:rsidP="007D0420">
      <w:pPr>
        <w:outlineLvl w:val="0"/>
        <w:rPr>
          <w:sz w:val="28"/>
          <w:szCs w:val="26"/>
        </w:rPr>
      </w:pPr>
      <w:r w:rsidRPr="005C4CFC">
        <w:rPr>
          <w:sz w:val="28"/>
          <w:szCs w:val="26"/>
        </w:rPr>
        <w:t xml:space="preserve">Про затвердження </w:t>
      </w:r>
      <w:r w:rsidR="00561393">
        <w:rPr>
          <w:sz w:val="28"/>
          <w:szCs w:val="26"/>
        </w:rPr>
        <w:t xml:space="preserve">технічної </w:t>
      </w:r>
      <w:r w:rsidR="00CF2031">
        <w:rPr>
          <w:sz w:val="28"/>
          <w:szCs w:val="26"/>
        </w:rPr>
        <w:t>документації</w:t>
      </w:r>
      <w:r w:rsidR="00561393">
        <w:rPr>
          <w:sz w:val="28"/>
          <w:szCs w:val="26"/>
        </w:rPr>
        <w:t xml:space="preserve"> </w:t>
      </w:r>
    </w:p>
    <w:p w14:paraId="621199CF" w14:textId="7932BFA1" w:rsidR="00CD5006" w:rsidRDefault="00561393" w:rsidP="007D0420">
      <w:pPr>
        <w:outlineLvl w:val="0"/>
        <w:rPr>
          <w:sz w:val="28"/>
          <w:szCs w:val="26"/>
        </w:rPr>
      </w:pPr>
      <w:r>
        <w:rPr>
          <w:sz w:val="28"/>
          <w:szCs w:val="26"/>
        </w:rPr>
        <w:t>із</w:t>
      </w:r>
      <w:r w:rsidR="007D0420" w:rsidRPr="005C4CFC">
        <w:rPr>
          <w:sz w:val="28"/>
          <w:szCs w:val="26"/>
        </w:rPr>
        <w:t xml:space="preserve"> землеустрою</w:t>
      </w:r>
      <w:r w:rsidR="000014FC">
        <w:rPr>
          <w:sz w:val="28"/>
          <w:szCs w:val="26"/>
        </w:rPr>
        <w:t xml:space="preserve"> </w:t>
      </w:r>
      <w:r w:rsidR="007D0420">
        <w:rPr>
          <w:sz w:val="28"/>
          <w:szCs w:val="26"/>
        </w:rPr>
        <w:t>щ</w:t>
      </w:r>
      <w:r w:rsidR="007D0420" w:rsidRPr="005C4CFC">
        <w:rPr>
          <w:sz w:val="28"/>
          <w:szCs w:val="26"/>
        </w:rPr>
        <w:t>одо</w:t>
      </w:r>
      <w:r w:rsidR="007D0420">
        <w:rPr>
          <w:sz w:val="28"/>
          <w:szCs w:val="26"/>
        </w:rPr>
        <w:t xml:space="preserve"> </w:t>
      </w:r>
      <w:r w:rsidR="00CD5006">
        <w:rPr>
          <w:sz w:val="28"/>
          <w:szCs w:val="26"/>
        </w:rPr>
        <w:t>встановлення (відновлення)</w:t>
      </w:r>
    </w:p>
    <w:p w14:paraId="1AE4C07F" w14:textId="77777777" w:rsidR="000014FC" w:rsidRDefault="00CD5006" w:rsidP="00BB0A02">
      <w:pPr>
        <w:outlineLvl w:val="0"/>
        <w:rPr>
          <w:sz w:val="28"/>
          <w:szCs w:val="26"/>
        </w:rPr>
      </w:pPr>
      <w:r>
        <w:rPr>
          <w:sz w:val="28"/>
          <w:szCs w:val="26"/>
        </w:rPr>
        <w:t>меж земельної ділянки в натурі</w:t>
      </w:r>
      <w:r w:rsidR="000014FC">
        <w:rPr>
          <w:sz w:val="28"/>
          <w:szCs w:val="26"/>
        </w:rPr>
        <w:t xml:space="preserve"> </w:t>
      </w:r>
      <w:r>
        <w:rPr>
          <w:sz w:val="28"/>
          <w:szCs w:val="26"/>
        </w:rPr>
        <w:t>(на місцевості)</w:t>
      </w:r>
      <w:r w:rsidR="007D0420" w:rsidRPr="005C4CFC">
        <w:rPr>
          <w:sz w:val="28"/>
          <w:szCs w:val="26"/>
        </w:rPr>
        <w:t xml:space="preserve"> </w:t>
      </w:r>
    </w:p>
    <w:p w14:paraId="6094864F" w14:textId="6B82ECEF" w:rsidR="00BB0A02" w:rsidRDefault="00BB0A02" w:rsidP="00BB0A02">
      <w:pPr>
        <w:outlineLvl w:val="0"/>
        <w:rPr>
          <w:sz w:val="28"/>
          <w:szCs w:val="26"/>
        </w:rPr>
      </w:pPr>
      <w:r>
        <w:rPr>
          <w:sz w:val="28"/>
          <w:szCs w:val="26"/>
        </w:rPr>
        <w:t>для будівництва</w:t>
      </w:r>
      <w:r w:rsidR="000014FC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та обслуговування будівель закладів </w:t>
      </w:r>
    </w:p>
    <w:p w14:paraId="239EE122" w14:textId="16709B85" w:rsidR="007D0420" w:rsidRDefault="00BB0A02" w:rsidP="00BB0A02">
      <w:pPr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освіти </w:t>
      </w:r>
      <w:r w:rsidR="007D0420">
        <w:rPr>
          <w:sz w:val="28"/>
          <w:szCs w:val="26"/>
        </w:rPr>
        <w:t>площею</w:t>
      </w:r>
      <w:r w:rsidR="00561393">
        <w:rPr>
          <w:sz w:val="28"/>
          <w:szCs w:val="26"/>
        </w:rPr>
        <w:t xml:space="preserve"> </w:t>
      </w:r>
      <w:r w:rsidR="002F497A">
        <w:rPr>
          <w:sz w:val="28"/>
          <w:szCs w:val="26"/>
        </w:rPr>
        <w:t>1,1757</w:t>
      </w:r>
      <w:r w:rsidR="003A0DD8">
        <w:rPr>
          <w:sz w:val="28"/>
          <w:szCs w:val="26"/>
        </w:rPr>
        <w:t xml:space="preserve"> </w:t>
      </w:r>
      <w:r w:rsidR="007D0420">
        <w:rPr>
          <w:sz w:val="28"/>
          <w:szCs w:val="26"/>
        </w:rPr>
        <w:t>га</w:t>
      </w:r>
    </w:p>
    <w:p w14:paraId="212F91AC" w14:textId="77777777" w:rsidR="007D0420" w:rsidRPr="005D0CC5" w:rsidRDefault="007D0420" w:rsidP="007D0420">
      <w:pPr>
        <w:jc w:val="both"/>
        <w:outlineLvl w:val="0"/>
      </w:pPr>
    </w:p>
    <w:p w14:paraId="38F42F6E" w14:textId="6C12B968" w:rsidR="007D0420" w:rsidRDefault="007D0420" w:rsidP="007D042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пункту 34 частини першої статті 26, статті 59 Закону України «Про місцеве самоврядування в Україні», керуючись статтями 12, 186 Земельного кодексу України, статтями 19, 25, </w:t>
      </w:r>
      <w:r w:rsidR="001C0322">
        <w:rPr>
          <w:sz w:val="28"/>
          <w:szCs w:val="28"/>
        </w:rPr>
        <w:t>55</w:t>
      </w:r>
      <w:r>
        <w:rPr>
          <w:sz w:val="28"/>
          <w:szCs w:val="28"/>
        </w:rPr>
        <w:t xml:space="preserve"> Закону України                      «Про землеустрій», Законом України «Про державний земельний кадастр», Закону України «Про внесення змін до деяких законодавчих актів України щодо розмежування земель державної та комунальної власності», розглянувши </w:t>
      </w:r>
      <w:r w:rsidR="00CD5006">
        <w:rPr>
          <w:sz w:val="28"/>
          <w:szCs w:val="26"/>
        </w:rPr>
        <w:t>технічну документацію із землеустрою щодо встановлення (відновлення) меж земельної ділянки в натурі (на місцевості)</w:t>
      </w:r>
      <w:r>
        <w:rPr>
          <w:sz w:val="28"/>
          <w:szCs w:val="28"/>
        </w:rPr>
        <w:t xml:space="preserve">, враховуючи висновок постійної депутатської комісії з питань екології, охорони довкілля та регулювання земельних відносин від </w:t>
      </w:r>
      <w:r w:rsidR="005107BB">
        <w:rPr>
          <w:sz w:val="28"/>
          <w:szCs w:val="28"/>
        </w:rPr>
        <w:t>_______.</w:t>
      </w:r>
      <w:r w:rsidR="00561393">
        <w:rPr>
          <w:sz w:val="28"/>
          <w:szCs w:val="28"/>
        </w:rPr>
        <w:t>2021</w:t>
      </w:r>
      <w:r w:rsidR="00846E3C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,  </w:t>
      </w:r>
    </w:p>
    <w:p w14:paraId="0ACC4E6E" w14:textId="77777777" w:rsidR="007D0420" w:rsidRPr="00BE1156" w:rsidRDefault="007D0420" w:rsidP="007D0420">
      <w:pPr>
        <w:pStyle w:val="a3"/>
        <w:ind w:firstLine="708"/>
        <w:jc w:val="both"/>
        <w:rPr>
          <w:sz w:val="18"/>
          <w:szCs w:val="28"/>
        </w:rPr>
      </w:pPr>
    </w:p>
    <w:p w14:paraId="5AE97FAA" w14:textId="77777777" w:rsidR="007D0420" w:rsidRPr="005C4CFC" w:rsidRDefault="007D0420" w:rsidP="007D0420">
      <w:pPr>
        <w:ind w:firstLine="708"/>
        <w:jc w:val="center"/>
        <w:outlineLvl w:val="0"/>
        <w:rPr>
          <w:sz w:val="28"/>
          <w:szCs w:val="26"/>
        </w:rPr>
      </w:pPr>
      <w:r w:rsidRPr="005C4CFC">
        <w:rPr>
          <w:sz w:val="28"/>
          <w:szCs w:val="26"/>
        </w:rPr>
        <w:t>міська рада вирішила:</w:t>
      </w:r>
    </w:p>
    <w:p w14:paraId="4AD39551" w14:textId="77777777" w:rsidR="007D0420" w:rsidRPr="005D0CC5" w:rsidRDefault="007D0420" w:rsidP="007D0420">
      <w:pPr>
        <w:ind w:firstLine="708"/>
        <w:jc w:val="center"/>
        <w:outlineLvl w:val="0"/>
        <w:rPr>
          <w:sz w:val="16"/>
          <w:szCs w:val="26"/>
        </w:rPr>
      </w:pPr>
    </w:p>
    <w:p w14:paraId="3214283B" w14:textId="0D060058" w:rsidR="007D0420" w:rsidRDefault="007D0420" w:rsidP="007D0420">
      <w:pPr>
        <w:numPr>
          <w:ilvl w:val="0"/>
          <w:numId w:val="1"/>
        </w:numPr>
        <w:jc w:val="both"/>
        <w:rPr>
          <w:sz w:val="28"/>
          <w:szCs w:val="26"/>
          <w:lang w:eastAsia="ru-RU"/>
        </w:rPr>
      </w:pPr>
      <w:r w:rsidRPr="00390FBE">
        <w:rPr>
          <w:sz w:val="28"/>
          <w:szCs w:val="26"/>
        </w:rPr>
        <w:t xml:space="preserve">   Затвердити </w:t>
      </w:r>
      <w:r w:rsidR="00561393">
        <w:rPr>
          <w:sz w:val="28"/>
          <w:szCs w:val="26"/>
        </w:rPr>
        <w:t xml:space="preserve">технічну документацію із землеустрою щодо встановлення (відновлення) меж земельної ділянки в натурі (на місцевості) Шполянської міської ради об’єднаної територіальної громади загальною площею </w:t>
      </w:r>
      <w:r w:rsidR="002F497A">
        <w:rPr>
          <w:sz w:val="28"/>
          <w:szCs w:val="26"/>
        </w:rPr>
        <w:t xml:space="preserve">1,1757 </w:t>
      </w:r>
      <w:r w:rsidR="004C4229">
        <w:rPr>
          <w:sz w:val="28"/>
          <w:szCs w:val="26"/>
        </w:rPr>
        <w:t xml:space="preserve"> </w:t>
      </w:r>
      <w:r w:rsidR="00561393">
        <w:rPr>
          <w:sz w:val="28"/>
          <w:szCs w:val="26"/>
        </w:rPr>
        <w:t xml:space="preserve">га, яка розташована по </w:t>
      </w:r>
      <w:r w:rsidR="000F5889">
        <w:rPr>
          <w:sz w:val="28"/>
          <w:szCs w:val="26"/>
        </w:rPr>
        <w:t xml:space="preserve">                         </w:t>
      </w:r>
      <w:r w:rsidR="00561393">
        <w:rPr>
          <w:sz w:val="28"/>
          <w:szCs w:val="26"/>
        </w:rPr>
        <w:t xml:space="preserve">вул. </w:t>
      </w:r>
      <w:r w:rsidR="002F497A">
        <w:rPr>
          <w:sz w:val="28"/>
          <w:szCs w:val="26"/>
        </w:rPr>
        <w:t>Незалежнсості</w:t>
      </w:r>
      <w:r w:rsidR="005405EC">
        <w:rPr>
          <w:sz w:val="28"/>
          <w:szCs w:val="26"/>
        </w:rPr>
        <w:t>,</w:t>
      </w:r>
      <w:r w:rsidR="00561393">
        <w:rPr>
          <w:sz w:val="28"/>
          <w:szCs w:val="26"/>
        </w:rPr>
        <w:t xml:space="preserve"> с. </w:t>
      </w:r>
      <w:r w:rsidR="002F497A">
        <w:rPr>
          <w:sz w:val="28"/>
          <w:szCs w:val="26"/>
        </w:rPr>
        <w:t>Сигнаївка</w:t>
      </w:r>
      <w:r w:rsidR="005405EC">
        <w:rPr>
          <w:sz w:val="28"/>
          <w:szCs w:val="26"/>
        </w:rPr>
        <w:t>,</w:t>
      </w:r>
      <w:r w:rsidR="00561393">
        <w:rPr>
          <w:sz w:val="28"/>
          <w:szCs w:val="26"/>
        </w:rPr>
        <w:t xml:space="preserve"> Звенигородсь</w:t>
      </w:r>
      <w:r w:rsidR="00062E6F">
        <w:rPr>
          <w:sz w:val="28"/>
          <w:szCs w:val="26"/>
        </w:rPr>
        <w:t>кого району</w:t>
      </w:r>
      <w:r w:rsidR="005405EC">
        <w:rPr>
          <w:sz w:val="28"/>
          <w:szCs w:val="26"/>
        </w:rPr>
        <w:t>,</w:t>
      </w:r>
      <w:r w:rsidR="00062E6F">
        <w:rPr>
          <w:sz w:val="28"/>
          <w:szCs w:val="26"/>
        </w:rPr>
        <w:t xml:space="preserve"> Черкаської області</w:t>
      </w:r>
      <w:r w:rsidR="00561393">
        <w:rPr>
          <w:sz w:val="28"/>
          <w:szCs w:val="26"/>
        </w:rPr>
        <w:t>, код КВЦПЗ: 03.02</w:t>
      </w:r>
      <w:r w:rsidR="00F346E6">
        <w:rPr>
          <w:sz w:val="28"/>
          <w:szCs w:val="26"/>
        </w:rPr>
        <w:t xml:space="preserve"> </w:t>
      </w:r>
      <w:r w:rsidR="00561393">
        <w:rPr>
          <w:sz w:val="28"/>
          <w:szCs w:val="26"/>
        </w:rPr>
        <w:t>- Для будівництва та обслуговування будівель закладів освіти.</w:t>
      </w:r>
    </w:p>
    <w:p w14:paraId="4A58372D" w14:textId="0B9210B9" w:rsidR="007D0420" w:rsidRPr="00C2123B" w:rsidRDefault="007D0420" w:rsidP="007D0420">
      <w:pPr>
        <w:numPr>
          <w:ilvl w:val="0"/>
          <w:numId w:val="1"/>
        </w:numPr>
        <w:jc w:val="both"/>
        <w:rPr>
          <w:sz w:val="28"/>
          <w:szCs w:val="26"/>
          <w:lang w:eastAsia="ru-RU"/>
        </w:rPr>
      </w:pPr>
      <w:r>
        <w:rPr>
          <w:sz w:val="28"/>
          <w:szCs w:val="26"/>
          <w:lang w:eastAsia="ru-RU"/>
        </w:rPr>
        <w:t xml:space="preserve">   </w:t>
      </w:r>
      <w:r w:rsidRPr="00935175">
        <w:rPr>
          <w:sz w:val="28"/>
          <w:szCs w:val="26"/>
          <w:lang w:eastAsia="ru-RU"/>
        </w:rPr>
        <w:t xml:space="preserve">Визначити цільове призначення земельної ділянки площею </w:t>
      </w:r>
      <w:r w:rsidR="002F497A">
        <w:rPr>
          <w:sz w:val="28"/>
          <w:szCs w:val="26"/>
        </w:rPr>
        <w:t xml:space="preserve">1,1757 </w:t>
      </w:r>
      <w:r w:rsidRPr="00935175">
        <w:rPr>
          <w:sz w:val="28"/>
          <w:szCs w:val="26"/>
          <w:lang w:eastAsia="ru-RU"/>
        </w:rPr>
        <w:t xml:space="preserve">га, яка розташована за </w:t>
      </w:r>
      <w:r>
        <w:rPr>
          <w:sz w:val="28"/>
          <w:szCs w:val="26"/>
          <w:lang w:eastAsia="ru-RU"/>
        </w:rPr>
        <w:t xml:space="preserve">адресою </w:t>
      </w:r>
      <w:r w:rsidRPr="00935175">
        <w:rPr>
          <w:sz w:val="28"/>
          <w:szCs w:val="26"/>
          <w:lang w:eastAsia="ru-RU"/>
        </w:rPr>
        <w:t xml:space="preserve">вул. </w:t>
      </w:r>
      <w:r w:rsidR="002F497A">
        <w:rPr>
          <w:sz w:val="28"/>
          <w:szCs w:val="26"/>
        </w:rPr>
        <w:t>Незалежнсості, с. Сигнаївка</w:t>
      </w:r>
      <w:r w:rsidR="005405EC">
        <w:rPr>
          <w:sz w:val="28"/>
          <w:szCs w:val="26"/>
          <w:lang w:eastAsia="ru-RU"/>
        </w:rPr>
        <w:t>,</w:t>
      </w:r>
      <w:r w:rsidR="000F5889" w:rsidRPr="000F5889">
        <w:rPr>
          <w:sz w:val="28"/>
          <w:szCs w:val="26"/>
        </w:rPr>
        <w:t xml:space="preserve"> </w:t>
      </w:r>
      <w:r w:rsidR="000F5889">
        <w:rPr>
          <w:sz w:val="28"/>
          <w:szCs w:val="26"/>
        </w:rPr>
        <w:t>Звенигородського району,</w:t>
      </w:r>
      <w:r w:rsidR="00062E6F">
        <w:rPr>
          <w:sz w:val="28"/>
          <w:szCs w:val="26"/>
          <w:lang w:eastAsia="ru-RU"/>
        </w:rPr>
        <w:t xml:space="preserve"> </w:t>
      </w:r>
      <w:r w:rsidRPr="00935175">
        <w:rPr>
          <w:sz w:val="28"/>
          <w:szCs w:val="26"/>
          <w:lang w:eastAsia="ru-RU"/>
        </w:rPr>
        <w:t>Черкаської області</w:t>
      </w:r>
      <w:r w:rsidR="005405EC">
        <w:rPr>
          <w:sz w:val="28"/>
          <w:szCs w:val="26"/>
          <w:lang w:eastAsia="ru-RU"/>
        </w:rPr>
        <w:t>,</w:t>
      </w:r>
      <w:r w:rsidRPr="00935175">
        <w:rPr>
          <w:sz w:val="28"/>
          <w:szCs w:val="26"/>
          <w:lang w:eastAsia="ru-RU"/>
        </w:rPr>
        <w:t xml:space="preserve"> (кадастровий номе</w:t>
      </w:r>
      <w:r w:rsidR="005107BB">
        <w:rPr>
          <w:sz w:val="28"/>
          <w:szCs w:val="26"/>
          <w:lang w:eastAsia="ru-RU"/>
        </w:rPr>
        <w:t>р</w:t>
      </w:r>
      <w:r w:rsidR="00F16A5A">
        <w:rPr>
          <w:sz w:val="28"/>
          <w:szCs w:val="26"/>
          <w:lang w:eastAsia="ru-RU"/>
        </w:rPr>
        <w:t xml:space="preserve"> </w:t>
      </w:r>
      <w:r w:rsidR="004C4229">
        <w:rPr>
          <w:sz w:val="28"/>
          <w:szCs w:val="26"/>
          <w:lang w:eastAsia="ru-RU"/>
        </w:rPr>
        <w:t>712578</w:t>
      </w:r>
      <w:r w:rsidR="0039257C">
        <w:rPr>
          <w:sz w:val="28"/>
          <w:szCs w:val="26"/>
          <w:lang w:eastAsia="ru-RU"/>
        </w:rPr>
        <w:t>64</w:t>
      </w:r>
      <w:r w:rsidR="004C4229">
        <w:rPr>
          <w:sz w:val="28"/>
          <w:szCs w:val="26"/>
          <w:lang w:eastAsia="ru-RU"/>
        </w:rPr>
        <w:t>00:01:001:0</w:t>
      </w:r>
      <w:r w:rsidR="0039257C">
        <w:rPr>
          <w:sz w:val="28"/>
          <w:szCs w:val="26"/>
          <w:lang w:eastAsia="ru-RU"/>
        </w:rPr>
        <w:t>154</w:t>
      </w:r>
      <w:r w:rsidRPr="00935175">
        <w:rPr>
          <w:sz w:val="28"/>
          <w:szCs w:val="26"/>
          <w:lang w:eastAsia="ru-RU"/>
        </w:rPr>
        <w:t xml:space="preserve">) </w:t>
      </w:r>
      <w:r>
        <w:rPr>
          <w:sz w:val="28"/>
          <w:szCs w:val="26"/>
          <w:lang w:eastAsia="ru-RU"/>
        </w:rPr>
        <w:t>д</w:t>
      </w:r>
      <w:r w:rsidRPr="00935175">
        <w:rPr>
          <w:sz w:val="28"/>
          <w:szCs w:val="26"/>
          <w:lang w:eastAsia="ru-RU"/>
        </w:rPr>
        <w:t xml:space="preserve">ля будівництва та обслуговування будівель закладів </w:t>
      </w:r>
      <w:r>
        <w:rPr>
          <w:sz w:val="28"/>
          <w:szCs w:val="26"/>
          <w:lang w:eastAsia="ru-RU"/>
        </w:rPr>
        <w:t>освіти</w:t>
      </w:r>
      <w:r w:rsidRPr="00935175">
        <w:rPr>
          <w:sz w:val="28"/>
          <w:szCs w:val="26"/>
          <w:lang w:eastAsia="ru-RU"/>
        </w:rPr>
        <w:t>.</w:t>
      </w:r>
    </w:p>
    <w:p w14:paraId="60E89DE5" w14:textId="6F3ADDF4" w:rsidR="00EA264A" w:rsidRPr="004270E3" w:rsidRDefault="007D0420" w:rsidP="004270E3">
      <w:pPr>
        <w:numPr>
          <w:ilvl w:val="0"/>
          <w:numId w:val="1"/>
        </w:numPr>
        <w:jc w:val="both"/>
        <w:rPr>
          <w:sz w:val="28"/>
          <w:szCs w:val="26"/>
          <w:lang w:eastAsia="ru-RU"/>
        </w:rPr>
      </w:pPr>
      <w:r w:rsidRPr="00390FBE">
        <w:rPr>
          <w:sz w:val="28"/>
          <w:szCs w:val="28"/>
        </w:rPr>
        <w:t xml:space="preserve">   Уповноважити заступника міського голови з питань діяльності виконавчих органів ради </w:t>
      </w:r>
      <w:r>
        <w:rPr>
          <w:sz w:val="28"/>
          <w:szCs w:val="28"/>
        </w:rPr>
        <w:t>Коваля Д.П</w:t>
      </w:r>
      <w:r w:rsidRPr="00390FBE">
        <w:rPr>
          <w:sz w:val="28"/>
          <w:szCs w:val="28"/>
        </w:rPr>
        <w:t xml:space="preserve">. зареєструвати право комунальної власності за Шполянською міською радою об’єднаної територіальної громади на земельну ділянку площею </w:t>
      </w:r>
      <w:r w:rsidR="002F497A">
        <w:rPr>
          <w:sz w:val="28"/>
          <w:szCs w:val="26"/>
        </w:rPr>
        <w:t xml:space="preserve">1,1757 </w:t>
      </w:r>
      <w:r w:rsidRPr="00390FBE">
        <w:rPr>
          <w:sz w:val="28"/>
          <w:szCs w:val="28"/>
        </w:rPr>
        <w:t xml:space="preserve">га, яка розташована  </w:t>
      </w:r>
      <w:r>
        <w:rPr>
          <w:sz w:val="28"/>
          <w:szCs w:val="28"/>
        </w:rPr>
        <w:t xml:space="preserve">                 </w:t>
      </w:r>
      <w:r w:rsidRPr="00390FBE">
        <w:rPr>
          <w:sz w:val="28"/>
          <w:szCs w:val="28"/>
        </w:rPr>
        <w:lastRenderedPageBreak/>
        <w:t xml:space="preserve">за </w:t>
      </w:r>
      <w:r>
        <w:rPr>
          <w:sz w:val="28"/>
          <w:szCs w:val="28"/>
        </w:rPr>
        <w:t xml:space="preserve">адресою вул. </w:t>
      </w:r>
      <w:r w:rsidR="002F497A">
        <w:rPr>
          <w:sz w:val="28"/>
          <w:szCs w:val="26"/>
        </w:rPr>
        <w:t>Незалежнсості, с. Сигнаївка</w:t>
      </w:r>
      <w:r>
        <w:rPr>
          <w:sz w:val="28"/>
          <w:szCs w:val="28"/>
        </w:rPr>
        <w:t>,</w:t>
      </w:r>
      <w:r w:rsidR="000F5889">
        <w:rPr>
          <w:sz w:val="28"/>
          <w:szCs w:val="28"/>
        </w:rPr>
        <w:t xml:space="preserve"> </w:t>
      </w:r>
      <w:r w:rsidR="000F5889">
        <w:rPr>
          <w:sz w:val="28"/>
          <w:szCs w:val="26"/>
        </w:rPr>
        <w:t>Звенигородського району,</w:t>
      </w:r>
      <w:r>
        <w:rPr>
          <w:sz w:val="28"/>
          <w:szCs w:val="28"/>
        </w:rPr>
        <w:t xml:space="preserve"> Черкаської області</w:t>
      </w:r>
      <w:r w:rsidRPr="00390FBE">
        <w:rPr>
          <w:sz w:val="28"/>
          <w:szCs w:val="28"/>
        </w:rPr>
        <w:t xml:space="preserve"> (кадастровий номер </w:t>
      </w:r>
      <w:r w:rsidR="0039257C">
        <w:rPr>
          <w:sz w:val="28"/>
          <w:szCs w:val="26"/>
          <w:lang w:eastAsia="ru-RU"/>
        </w:rPr>
        <w:t>7125786400:01:001:0154</w:t>
      </w:r>
      <w:r w:rsidRPr="00390FBE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390FBE">
        <w:rPr>
          <w:sz w:val="28"/>
          <w:szCs w:val="28"/>
        </w:rPr>
        <w:t xml:space="preserve">з цільовим призначенням </w:t>
      </w:r>
      <w:r w:rsidRPr="00390FBE">
        <w:rPr>
          <w:sz w:val="28"/>
          <w:szCs w:val="26"/>
        </w:rPr>
        <w:t xml:space="preserve">для </w:t>
      </w:r>
      <w:r w:rsidRPr="00596FD0">
        <w:rPr>
          <w:sz w:val="28"/>
          <w:szCs w:val="26"/>
        </w:rPr>
        <w:t xml:space="preserve">будівництва та обслуговування будівель закладів </w:t>
      </w:r>
      <w:r>
        <w:rPr>
          <w:sz w:val="28"/>
          <w:szCs w:val="26"/>
        </w:rPr>
        <w:t>освіти</w:t>
      </w:r>
      <w:r w:rsidRPr="00390FBE">
        <w:rPr>
          <w:sz w:val="28"/>
          <w:szCs w:val="26"/>
        </w:rPr>
        <w:t>.</w:t>
      </w:r>
    </w:p>
    <w:p w14:paraId="56FE444A" w14:textId="360D9E20" w:rsidR="007D0420" w:rsidRDefault="007D0420" w:rsidP="007D0420">
      <w:pPr>
        <w:numPr>
          <w:ilvl w:val="0"/>
          <w:numId w:val="1"/>
        </w:numPr>
        <w:jc w:val="both"/>
        <w:rPr>
          <w:sz w:val="28"/>
          <w:szCs w:val="26"/>
          <w:lang w:eastAsia="ru-RU"/>
        </w:rPr>
      </w:pPr>
      <w:r>
        <w:rPr>
          <w:sz w:val="28"/>
          <w:szCs w:val="26"/>
        </w:rPr>
        <w:t xml:space="preserve">    </w:t>
      </w:r>
      <w:r w:rsidRPr="005C4CFC">
        <w:rPr>
          <w:sz w:val="28"/>
          <w:szCs w:val="26"/>
          <w:lang w:eastAsia="ru-RU"/>
        </w:rPr>
        <w:t>Відділу з питань земельних відносин міської ради внести відповідні зміни до земельно - облікових документів.</w:t>
      </w:r>
    </w:p>
    <w:p w14:paraId="738EAC83" w14:textId="3A3BF992" w:rsidR="007D0420" w:rsidRDefault="007D0420" w:rsidP="007D0420">
      <w:pPr>
        <w:numPr>
          <w:ilvl w:val="0"/>
          <w:numId w:val="1"/>
        </w:numPr>
        <w:jc w:val="both"/>
        <w:rPr>
          <w:sz w:val="28"/>
          <w:szCs w:val="26"/>
        </w:rPr>
      </w:pPr>
      <w:r>
        <w:rPr>
          <w:sz w:val="28"/>
          <w:szCs w:val="26"/>
          <w:lang w:eastAsia="ru-RU"/>
        </w:rPr>
        <w:t xml:space="preserve">    </w:t>
      </w:r>
      <w:r w:rsidRPr="005C4CFC">
        <w:rPr>
          <w:sz w:val="28"/>
          <w:szCs w:val="26"/>
        </w:rPr>
        <w:t xml:space="preserve">Контроль за виконанням даного рішення покласти на відділ з питань земельних відносин </w:t>
      </w:r>
      <w:r w:rsidR="00096FB7">
        <w:rPr>
          <w:sz w:val="28"/>
          <w:szCs w:val="26"/>
        </w:rPr>
        <w:t xml:space="preserve">Шполянської </w:t>
      </w:r>
      <w:r w:rsidRPr="005C4CFC">
        <w:rPr>
          <w:sz w:val="28"/>
          <w:szCs w:val="26"/>
        </w:rPr>
        <w:t>місько</w:t>
      </w:r>
      <w:r>
        <w:rPr>
          <w:sz w:val="28"/>
          <w:szCs w:val="26"/>
        </w:rPr>
        <w:t xml:space="preserve">ї </w:t>
      </w:r>
      <w:r w:rsidRPr="005C4CFC">
        <w:rPr>
          <w:sz w:val="28"/>
          <w:szCs w:val="26"/>
        </w:rPr>
        <w:t>ради</w:t>
      </w:r>
      <w:r w:rsidR="00096FB7">
        <w:rPr>
          <w:sz w:val="28"/>
          <w:szCs w:val="26"/>
        </w:rPr>
        <w:t xml:space="preserve"> </w:t>
      </w:r>
      <w:r w:rsidR="00CB6CA7">
        <w:rPr>
          <w:sz w:val="28"/>
          <w:szCs w:val="26"/>
        </w:rPr>
        <w:t>об’єднаної територіальної громади</w:t>
      </w:r>
      <w:r>
        <w:rPr>
          <w:sz w:val="28"/>
          <w:szCs w:val="26"/>
        </w:rPr>
        <w:t xml:space="preserve"> </w:t>
      </w:r>
      <w:r w:rsidRPr="005C4CFC">
        <w:rPr>
          <w:sz w:val="28"/>
          <w:szCs w:val="26"/>
        </w:rPr>
        <w:t>(</w:t>
      </w:r>
      <w:r>
        <w:rPr>
          <w:sz w:val="28"/>
          <w:szCs w:val="26"/>
        </w:rPr>
        <w:t>Заєць С.П</w:t>
      </w:r>
      <w:r w:rsidRPr="005C4CFC">
        <w:rPr>
          <w:sz w:val="28"/>
          <w:szCs w:val="26"/>
        </w:rPr>
        <w:t>.)</w:t>
      </w:r>
      <w:r>
        <w:rPr>
          <w:sz w:val="28"/>
          <w:szCs w:val="26"/>
        </w:rPr>
        <w:t xml:space="preserve"> </w:t>
      </w:r>
      <w:r w:rsidRPr="005C4CFC">
        <w:rPr>
          <w:sz w:val="28"/>
          <w:szCs w:val="26"/>
        </w:rPr>
        <w:t>та постійну депутатську комісію з питань</w:t>
      </w:r>
      <w:r>
        <w:rPr>
          <w:sz w:val="28"/>
          <w:szCs w:val="26"/>
        </w:rPr>
        <w:t xml:space="preserve"> </w:t>
      </w:r>
      <w:r w:rsidRPr="005C4CFC">
        <w:rPr>
          <w:sz w:val="28"/>
          <w:szCs w:val="26"/>
        </w:rPr>
        <w:t>екології, охорони довкілля та регулювання</w:t>
      </w:r>
      <w:r>
        <w:rPr>
          <w:sz w:val="28"/>
          <w:szCs w:val="26"/>
        </w:rPr>
        <w:t xml:space="preserve"> земельних відносин</w:t>
      </w:r>
      <w:r w:rsidRPr="005C4CFC">
        <w:rPr>
          <w:sz w:val="28"/>
          <w:szCs w:val="26"/>
        </w:rPr>
        <w:t xml:space="preserve"> (Богач М. П.)</w:t>
      </w:r>
    </w:p>
    <w:p w14:paraId="437D116E" w14:textId="77777777" w:rsidR="007D0420" w:rsidRDefault="007D0420" w:rsidP="007D0420">
      <w:pPr>
        <w:rPr>
          <w:sz w:val="28"/>
          <w:szCs w:val="26"/>
        </w:rPr>
      </w:pPr>
    </w:p>
    <w:p w14:paraId="30127BE8" w14:textId="77777777" w:rsidR="007D0420" w:rsidRDefault="007D0420" w:rsidP="007D0420">
      <w:pPr>
        <w:rPr>
          <w:sz w:val="28"/>
          <w:szCs w:val="26"/>
        </w:rPr>
      </w:pPr>
    </w:p>
    <w:p w14:paraId="35938AE4" w14:textId="479136B3" w:rsidR="007D0420" w:rsidRDefault="005107BB" w:rsidP="007D0420">
      <w:pPr>
        <w:rPr>
          <w:sz w:val="28"/>
          <w:szCs w:val="26"/>
        </w:rPr>
      </w:pPr>
      <w:r>
        <w:rPr>
          <w:sz w:val="28"/>
          <w:szCs w:val="26"/>
        </w:rPr>
        <w:t>Міський голова                                                                             С. КРАВЧЕНКО</w:t>
      </w:r>
    </w:p>
    <w:p w14:paraId="78441EF2" w14:textId="77777777" w:rsidR="007D0420" w:rsidRDefault="007D0420" w:rsidP="007D0420">
      <w:pPr>
        <w:rPr>
          <w:sz w:val="28"/>
          <w:szCs w:val="26"/>
        </w:rPr>
      </w:pPr>
    </w:p>
    <w:p w14:paraId="68642D1D" w14:textId="77777777" w:rsidR="007D0420" w:rsidRDefault="007D0420" w:rsidP="007D0420">
      <w:pPr>
        <w:rPr>
          <w:sz w:val="28"/>
          <w:szCs w:val="26"/>
        </w:rPr>
      </w:pPr>
    </w:p>
    <w:p w14:paraId="66238D78" w14:textId="77777777" w:rsidR="007D0420" w:rsidRDefault="007D0420" w:rsidP="007D0420">
      <w:pPr>
        <w:rPr>
          <w:sz w:val="28"/>
          <w:szCs w:val="26"/>
        </w:rPr>
      </w:pPr>
    </w:p>
    <w:p w14:paraId="7CF72FEC" w14:textId="77777777" w:rsidR="007D0420" w:rsidRDefault="007D0420" w:rsidP="007D0420">
      <w:pPr>
        <w:rPr>
          <w:sz w:val="28"/>
          <w:szCs w:val="26"/>
        </w:rPr>
      </w:pPr>
    </w:p>
    <w:p w14:paraId="31F67030" w14:textId="77777777" w:rsidR="007D0420" w:rsidRDefault="007D0420" w:rsidP="007D0420">
      <w:pPr>
        <w:rPr>
          <w:sz w:val="28"/>
          <w:szCs w:val="26"/>
        </w:rPr>
      </w:pPr>
    </w:p>
    <w:p w14:paraId="563ABA3A" w14:textId="77777777" w:rsidR="007D0420" w:rsidRDefault="007D0420" w:rsidP="007D0420">
      <w:pPr>
        <w:rPr>
          <w:sz w:val="28"/>
          <w:szCs w:val="26"/>
        </w:rPr>
      </w:pPr>
    </w:p>
    <w:p w14:paraId="26072647" w14:textId="77777777" w:rsidR="007D0420" w:rsidRDefault="007D0420" w:rsidP="007D0420">
      <w:pPr>
        <w:rPr>
          <w:sz w:val="28"/>
          <w:szCs w:val="26"/>
        </w:rPr>
      </w:pPr>
    </w:p>
    <w:p w14:paraId="7B543826" w14:textId="77777777" w:rsidR="007D0420" w:rsidRDefault="007D0420" w:rsidP="007D0420">
      <w:pPr>
        <w:rPr>
          <w:sz w:val="28"/>
          <w:szCs w:val="26"/>
        </w:rPr>
      </w:pPr>
    </w:p>
    <w:p w14:paraId="68FAF925" w14:textId="77777777" w:rsidR="007D0420" w:rsidRDefault="007D0420" w:rsidP="007D0420">
      <w:pPr>
        <w:rPr>
          <w:sz w:val="28"/>
          <w:szCs w:val="26"/>
        </w:rPr>
      </w:pPr>
    </w:p>
    <w:p w14:paraId="7F34FDA5" w14:textId="77777777" w:rsidR="007D0420" w:rsidRDefault="007D0420" w:rsidP="007D0420">
      <w:pPr>
        <w:rPr>
          <w:sz w:val="28"/>
          <w:szCs w:val="26"/>
        </w:rPr>
      </w:pPr>
    </w:p>
    <w:p w14:paraId="2EF390CA" w14:textId="77777777" w:rsidR="007D0420" w:rsidRDefault="007D0420" w:rsidP="007D0420">
      <w:pPr>
        <w:rPr>
          <w:sz w:val="28"/>
          <w:szCs w:val="26"/>
        </w:rPr>
      </w:pPr>
    </w:p>
    <w:p w14:paraId="510653F2" w14:textId="77777777" w:rsidR="007D0420" w:rsidRDefault="007D0420" w:rsidP="007D0420">
      <w:pPr>
        <w:rPr>
          <w:sz w:val="28"/>
          <w:szCs w:val="26"/>
        </w:rPr>
      </w:pPr>
    </w:p>
    <w:p w14:paraId="7ACF5E73" w14:textId="77777777" w:rsidR="007D0420" w:rsidRDefault="007D0420" w:rsidP="007D0420">
      <w:pPr>
        <w:rPr>
          <w:sz w:val="28"/>
          <w:szCs w:val="26"/>
        </w:rPr>
      </w:pPr>
    </w:p>
    <w:p w14:paraId="0067656E" w14:textId="77777777" w:rsidR="007D0420" w:rsidRDefault="007D0420" w:rsidP="007D0420">
      <w:pPr>
        <w:rPr>
          <w:sz w:val="28"/>
          <w:szCs w:val="26"/>
        </w:rPr>
      </w:pPr>
    </w:p>
    <w:p w14:paraId="19AAE5FC" w14:textId="77777777" w:rsidR="007D0420" w:rsidRDefault="007D0420" w:rsidP="007D0420">
      <w:pPr>
        <w:rPr>
          <w:sz w:val="28"/>
          <w:szCs w:val="26"/>
        </w:rPr>
      </w:pPr>
    </w:p>
    <w:p w14:paraId="4C45B0CA" w14:textId="77777777" w:rsidR="007D0420" w:rsidRDefault="007D0420" w:rsidP="007D0420">
      <w:pPr>
        <w:rPr>
          <w:sz w:val="28"/>
          <w:szCs w:val="26"/>
        </w:rPr>
      </w:pPr>
    </w:p>
    <w:p w14:paraId="289C1F17" w14:textId="77777777" w:rsidR="007D0420" w:rsidRDefault="007D0420" w:rsidP="007D0420">
      <w:pPr>
        <w:rPr>
          <w:sz w:val="28"/>
          <w:szCs w:val="26"/>
        </w:rPr>
      </w:pPr>
    </w:p>
    <w:p w14:paraId="08617C04" w14:textId="77777777" w:rsidR="007D0420" w:rsidRDefault="007D0420" w:rsidP="007D0420">
      <w:pPr>
        <w:rPr>
          <w:sz w:val="28"/>
          <w:szCs w:val="26"/>
        </w:rPr>
      </w:pPr>
    </w:p>
    <w:p w14:paraId="1EDF63F2" w14:textId="77777777" w:rsidR="007D0420" w:rsidRDefault="007D0420" w:rsidP="007D0420">
      <w:pPr>
        <w:rPr>
          <w:sz w:val="28"/>
          <w:szCs w:val="26"/>
        </w:rPr>
      </w:pPr>
    </w:p>
    <w:p w14:paraId="7B0A011E" w14:textId="77777777" w:rsidR="007D0420" w:rsidRDefault="007D0420" w:rsidP="007D0420">
      <w:pPr>
        <w:rPr>
          <w:sz w:val="28"/>
          <w:szCs w:val="26"/>
        </w:rPr>
      </w:pPr>
    </w:p>
    <w:p w14:paraId="49D9E3AB" w14:textId="77777777" w:rsidR="007D0420" w:rsidRDefault="007D0420" w:rsidP="007D0420">
      <w:pPr>
        <w:rPr>
          <w:sz w:val="28"/>
          <w:szCs w:val="26"/>
        </w:rPr>
      </w:pPr>
    </w:p>
    <w:p w14:paraId="46FFF60E" w14:textId="77777777" w:rsidR="007D0420" w:rsidRDefault="007D0420" w:rsidP="007D0420">
      <w:pPr>
        <w:rPr>
          <w:sz w:val="28"/>
          <w:szCs w:val="26"/>
        </w:rPr>
      </w:pPr>
    </w:p>
    <w:p w14:paraId="648F563E" w14:textId="77777777" w:rsidR="007D0420" w:rsidRDefault="007D0420" w:rsidP="007D0420">
      <w:pPr>
        <w:rPr>
          <w:sz w:val="28"/>
          <w:szCs w:val="26"/>
        </w:rPr>
      </w:pPr>
    </w:p>
    <w:p w14:paraId="69EC7C96" w14:textId="77777777" w:rsidR="007D0420" w:rsidRDefault="007D0420" w:rsidP="007D0420">
      <w:pPr>
        <w:rPr>
          <w:sz w:val="28"/>
          <w:szCs w:val="26"/>
        </w:rPr>
      </w:pPr>
    </w:p>
    <w:p w14:paraId="30746E32" w14:textId="77777777" w:rsidR="00062E6F" w:rsidRDefault="00062E6F" w:rsidP="007D0420">
      <w:pPr>
        <w:rPr>
          <w:sz w:val="28"/>
          <w:szCs w:val="26"/>
        </w:rPr>
      </w:pPr>
    </w:p>
    <w:p w14:paraId="7DB4369F" w14:textId="77777777" w:rsidR="00062E6F" w:rsidRDefault="00062E6F" w:rsidP="007D0420">
      <w:pPr>
        <w:rPr>
          <w:sz w:val="28"/>
          <w:szCs w:val="26"/>
        </w:rPr>
      </w:pPr>
    </w:p>
    <w:p w14:paraId="05A07664" w14:textId="77777777" w:rsidR="00062E6F" w:rsidRDefault="00062E6F" w:rsidP="007D0420">
      <w:pPr>
        <w:rPr>
          <w:sz w:val="28"/>
          <w:szCs w:val="26"/>
        </w:rPr>
      </w:pPr>
    </w:p>
    <w:p w14:paraId="77EA7AEB" w14:textId="6B867143" w:rsidR="00CB6CA7" w:rsidRDefault="00CB6CA7" w:rsidP="007D0420">
      <w:pPr>
        <w:rPr>
          <w:sz w:val="28"/>
          <w:szCs w:val="26"/>
        </w:rPr>
      </w:pPr>
    </w:p>
    <w:p w14:paraId="1FB41778" w14:textId="5AF52172" w:rsidR="004270E3" w:rsidRDefault="004270E3" w:rsidP="007D0420">
      <w:pPr>
        <w:rPr>
          <w:sz w:val="28"/>
          <w:szCs w:val="26"/>
        </w:rPr>
      </w:pPr>
    </w:p>
    <w:p w14:paraId="0910FDDD" w14:textId="05B072EA" w:rsidR="004270E3" w:rsidRPr="000014FC" w:rsidRDefault="000014FC" w:rsidP="007D0420">
      <w:pPr>
        <w:rPr>
          <w:sz w:val="18"/>
          <w:szCs w:val="18"/>
        </w:rPr>
      </w:pPr>
      <w:r w:rsidRPr="000014FC">
        <w:rPr>
          <w:sz w:val="18"/>
          <w:szCs w:val="18"/>
        </w:rPr>
        <w:t>Підготувала:</w:t>
      </w:r>
    </w:p>
    <w:p w14:paraId="797A8A18" w14:textId="467E77F0" w:rsidR="007D0420" w:rsidRPr="007D0420" w:rsidRDefault="005107BB" w:rsidP="007D0420">
      <w:pPr>
        <w:rPr>
          <w:sz w:val="18"/>
          <w:szCs w:val="18"/>
        </w:rPr>
      </w:pPr>
      <w:r>
        <w:rPr>
          <w:sz w:val="18"/>
          <w:szCs w:val="18"/>
        </w:rPr>
        <w:t>Золотоверха К.</w:t>
      </w:r>
      <w:r w:rsidR="007D0420" w:rsidRPr="007D0420">
        <w:rPr>
          <w:sz w:val="18"/>
          <w:szCs w:val="18"/>
        </w:rPr>
        <w:t xml:space="preserve"> </w:t>
      </w:r>
    </w:p>
    <w:sectPr w:rsidR="007D0420" w:rsidRPr="007D0420" w:rsidSect="009E4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22C5D"/>
    <w:multiLevelType w:val="hybridMultilevel"/>
    <w:tmpl w:val="9F948C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0933F00"/>
    <w:multiLevelType w:val="hybridMultilevel"/>
    <w:tmpl w:val="607E35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49828B26">
      <w:numFmt w:val="decimal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MS Mincho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420"/>
    <w:rsid w:val="000014FC"/>
    <w:rsid w:val="00062E6F"/>
    <w:rsid w:val="00064F7C"/>
    <w:rsid w:val="0008617A"/>
    <w:rsid w:val="00096FB7"/>
    <w:rsid w:val="000F5889"/>
    <w:rsid w:val="00126267"/>
    <w:rsid w:val="001C0322"/>
    <w:rsid w:val="001D24C7"/>
    <w:rsid w:val="002B71EF"/>
    <w:rsid w:val="002F497A"/>
    <w:rsid w:val="0039257C"/>
    <w:rsid w:val="003A0DD8"/>
    <w:rsid w:val="004270E3"/>
    <w:rsid w:val="004C4229"/>
    <w:rsid w:val="005107BB"/>
    <w:rsid w:val="0051248E"/>
    <w:rsid w:val="005405EC"/>
    <w:rsid w:val="00561393"/>
    <w:rsid w:val="007523C3"/>
    <w:rsid w:val="007557DB"/>
    <w:rsid w:val="007D0420"/>
    <w:rsid w:val="00846E3C"/>
    <w:rsid w:val="009554C5"/>
    <w:rsid w:val="009A2DBC"/>
    <w:rsid w:val="009E4DE9"/>
    <w:rsid w:val="00A03965"/>
    <w:rsid w:val="00AA28B4"/>
    <w:rsid w:val="00B56A92"/>
    <w:rsid w:val="00BB0A02"/>
    <w:rsid w:val="00CB6CA7"/>
    <w:rsid w:val="00CD5006"/>
    <w:rsid w:val="00CF2031"/>
    <w:rsid w:val="00EA264A"/>
    <w:rsid w:val="00F16A5A"/>
    <w:rsid w:val="00F346E6"/>
    <w:rsid w:val="00FA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F5F8346"/>
  <w15:docId w15:val="{87CE05CA-8AF6-4288-B795-F6802BEF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42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42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A26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264A"/>
    <w:rPr>
      <w:rFonts w:ascii="Segoe UI" w:eastAsia="MS Mincho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5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20</cp:revision>
  <cp:lastPrinted>2021-07-12T06:59:00Z</cp:lastPrinted>
  <dcterms:created xsi:type="dcterms:W3CDTF">2021-03-24T07:54:00Z</dcterms:created>
  <dcterms:modified xsi:type="dcterms:W3CDTF">2021-10-06T06:24:00Z</dcterms:modified>
</cp:coreProperties>
</file>